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D654" w14:textId="0475D6DD" w:rsidR="00A82EE5" w:rsidRPr="009F2E7C" w:rsidRDefault="009E4CE0" w:rsidP="003474E2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2A9A39BD" w14:textId="669C22B4" w:rsidR="00B81C67" w:rsidRDefault="008F6942" w:rsidP="003474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For Immediate Release  </w:t>
      </w:r>
    </w:p>
    <w:p w14:paraId="24782F09" w14:textId="1E30EA81" w:rsidR="008C57F6" w:rsidRPr="00D319A7" w:rsidRDefault="008C57F6" w:rsidP="003474E2">
      <w:pPr>
        <w:jc w:val="both"/>
        <w:rPr>
          <w:rFonts w:ascii="Arial" w:hAnsi="Arial" w:cs="Arial"/>
        </w:rPr>
      </w:pPr>
      <w:r w:rsidRPr="00D319A7">
        <w:rPr>
          <w:rFonts w:ascii="Arial" w:hAnsi="Arial" w:cs="Arial"/>
        </w:rPr>
        <w:t>Gary Anglin</w:t>
      </w:r>
      <w:r w:rsidR="00D319A7">
        <w:rPr>
          <w:rFonts w:ascii="Arial" w:hAnsi="Arial" w:cs="Arial"/>
        </w:rPr>
        <w:t>, CPA</w:t>
      </w:r>
    </w:p>
    <w:p w14:paraId="608A92BD" w14:textId="76D056F2" w:rsidR="00D319A7" w:rsidRDefault="00D319A7" w:rsidP="00B22C19">
      <w:pPr>
        <w:rPr>
          <w:rFonts w:ascii="Arial" w:hAnsi="Arial"/>
        </w:rPr>
      </w:pPr>
      <w:r w:rsidRPr="00D319A7">
        <w:rPr>
          <w:rFonts w:ascii="Arial" w:eastAsia="Times New Roman" w:hAnsi="Arial" w:cs="Arial"/>
          <w:shd w:val="clear" w:color="auto" w:fill="F8F8F8"/>
        </w:rPr>
        <w:t>(256) 533-1040</w:t>
      </w:r>
    </w:p>
    <w:p w14:paraId="1D67C0F0" w14:textId="31B13C72" w:rsidR="008F6942" w:rsidRPr="008F6942" w:rsidRDefault="003474E2" w:rsidP="003474E2">
      <w:pPr>
        <w:jc w:val="both"/>
        <w:rPr>
          <w:rFonts w:ascii="Arial" w:hAnsi="Arial" w:cs="AGaramondPro-Regular"/>
          <w:color w:val="FF0000"/>
        </w:rPr>
      </w:pPr>
      <w:r>
        <w:rPr>
          <w:rFonts w:ascii="Arial" w:hAnsi="Arial"/>
        </w:rPr>
        <w:t xml:space="preserve"> </w:t>
      </w:r>
    </w:p>
    <w:p w14:paraId="467227D0" w14:textId="77777777" w:rsidR="00C76B19" w:rsidRPr="00BB77F0" w:rsidRDefault="00C76B19" w:rsidP="003474E2">
      <w:pPr>
        <w:jc w:val="both"/>
        <w:rPr>
          <w:rFonts w:ascii="Arial" w:hAnsi="Arial" w:cs="AGaramondPro-Regular"/>
        </w:rPr>
      </w:pPr>
    </w:p>
    <w:p w14:paraId="44427B69" w14:textId="77777777" w:rsidR="00AF0DC6" w:rsidRDefault="00A326BA" w:rsidP="00745216">
      <w:pPr>
        <w:jc w:val="center"/>
        <w:rPr>
          <w:rFonts w:ascii="Arial" w:hAnsi="Arial" w:cs="AGaramondPro-Regular"/>
          <w:b/>
        </w:rPr>
      </w:pPr>
      <w:r w:rsidRPr="00A326BA">
        <w:rPr>
          <w:rFonts w:ascii="Arial" w:hAnsi="Arial" w:cs="AGaramondPro-Regular"/>
          <w:b/>
        </w:rPr>
        <w:t xml:space="preserve">Anglin Reichmann </w:t>
      </w:r>
      <w:r w:rsidR="008E513E">
        <w:rPr>
          <w:rFonts w:ascii="Arial" w:hAnsi="Arial" w:cs="AGaramondPro-Regular"/>
          <w:b/>
        </w:rPr>
        <w:t>Armstrong</w:t>
      </w:r>
      <w:r w:rsidR="00D80DEA">
        <w:rPr>
          <w:rFonts w:ascii="Arial" w:hAnsi="Arial" w:cs="AGaramondPro-Regular"/>
          <w:b/>
        </w:rPr>
        <w:t>, P.C.</w:t>
      </w:r>
      <w:r w:rsidRPr="00A326BA">
        <w:rPr>
          <w:rFonts w:ascii="Arial" w:hAnsi="Arial" w:cs="AGaramondPro-Regular"/>
          <w:b/>
        </w:rPr>
        <w:t xml:space="preserve"> </w:t>
      </w:r>
      <w:r w:rsidR="00AF0DC6">
        <w:rPr>
          <w:rFonts w:ascii="Arial" w:hAnsi="Arial" w:cs="AGaramondPro-Regular"/>
          <w:b/>
        </w:rPr>
        <w:t xml:space="preserve">Announces Pensacola </w:t>
      </w:r>
    </w:p>
    <w:p w14:paraId="246E240A" w14:textId="45853686" w:rsidR="00C76B19" w:rsidRPr="00A326BA" w:rsidRDefault="00AF0DC6" w:rsidP="00745216">
      <w:pPr>
        <w:jc w:val="center"/>
        <w:rPr>
          <w:rFonts w:ascii="Arial" w:hAnsi="Arial" w:cs="AGaramondPro-Regular"/>
          <w:b/>
        </w:rPr>
      </w:pPr>
      <w:r>
        <w:rPr>
          <w:rFonts w:ascii="Arial" w:hAnsi="Arial" w:cs="AGaramondPro-Regular"/>
          <w:b/>
        </w:rPr>
        <w:t>Employee Promotion</w:t>
      </w:r>
    </w:p>
    <w:p w14:paraId="2B512805" w14:textId="77777777" w:rsidR="008F6942" w:rsidRDefault="008F6942" w:rsidP="003474E2">
      <w:pPr>
        <w:jc w:val="both"/>
        <w:rPr>
          <w:rFonts w:ascii="Arial" w:hAnsi="Arial" w:cs="AGaramondPro-Regular"/>
        </w:rPr>
      </w:pPr>
    </w:p>
    <w:p w14:paraId="1C64F96C" w14:textId="1A3066CA" w:rsidR="009769A7" w:rsidRDefault="00AF0DC6" w:rsidP="009769A7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>PENSACOLA, F</w:t>
      </w:r>
      <w:r w:rsidR="00DA6705">
        <w:rPr>
          <w:rFonts w:ascii="Arial" w:hAnsi="Arial" w:cs="AGaramondPro-Regular"/>
        </w:rPr>
        <w:t xml:space="preserve">LA., </w:t>
      </w:r>
      <w:r w:rsidR="00165494">
        <w:rPr>
          <w:rFonts w:ascii="Arial" w:hAnsi="Arial" w:cs="AGaramondPro-Regular"/>
        </w:rPr>
        <w:t>November</w:t>
      </w:r>
      <w:r w:rsidR="0031534F">
        <w:rPr>
          <w:rFonts w:ascii="Arial" w:hAnsi="Arial" w:cs="AGaramondPro-Regular"/>
        </w:rPr>
        <w:t xml:space="preserve"> 2020</w:t>
      </w:r>
      <w:r w:rsidR="008A22E3">
        <w:rPr>
          <w:rFonts w:ascii="Arial" w:hAnsi="Arial" w:cs="AGaramondPro-Regular"/>
        </w:rPr>
        <w:t xml:space="preserve"> — </w:t>
      </w:r>
      <w:r w:rsidR="008E513E">
        <w:rPr>
          <w:rFonts w:ascii="Arial" w:hAnsi="Arial" w:cs="AGaramondPro-Regular"/>
        </w:rPr>
        <w:t>Anglin Reichmann Armstrong, P.C.</w:t>
      </w:r>
      <w:r w:rsidR="00616A9F">
        <w:rPr>
          <w:rFonts w:ascii="Arial" w:hAnsi="Arial" w:cs="AGaramondPro-Regular"/>
        </w:rPr>
        <w:t xml:space="preserve"> </w:t>
      </w:r>
      <w:r w:rsidR="00685477">
        <w:rPr>
          <w:rFonts w:ascii="Arial" w:hAnsi="Arial" w:cs="AGaramondPro-Regular"/>
        </w:rPr>
        <w:t>is pleased to a</w:t>
      </w:r>
      <w:r w:rsidR="00DA6705">
        <w:rPr>
          <w:rFonts w:ascii="Arial" w:hAnsi="Arial" w:cs="AGaramondPro-Regular"/>
        </w:rPr>
        <w:t>nnounce the following promotion</w:t>
      </w:r>
      <w:r w:rsidR="00745216">
        <w:rPr>
          <w:rFonts w:ascii="Arial" w:hAnsi="Arial" w:cs="AGaramondPro-Regular"/>
        </w:rPr>
        <w:t xml:space="preserve"> </w:t>
      </w:r>
      <w:r w:rsidR="00DA6705">
        <w:rPr>
          <w:rFonts w:ascii="Arial" w:hAnsi="Arial" w:cs="AGaramondPro-Regular"/>
        </w:rPr>
        <w:t>in our</w:t>
      </w:r>
      <w:r w:rsidR="00F81E96">
        <w:rPr>
          <w:rFonts w:ascii="Arial" w:hAnsi="Arial" w:cs="AGaramondPro-Regular"/>
        </w:rPr>
        <w:t xml:space="preserve"> Pensacola, Florida</w:t>
      </w:r>
      <w:r w:rsidR="00BC1510">
        <w:rPr>
          <w:rFonts w:ascii="Arial" w:hAnsi="Arial" w:cs="AGaramondPro-Regular"/>
        </w:rPr>
        <w:t xml:space="preserve"> </w:t>
      </w:r>
      <w:r w:rsidR="00DA6705">
        <w:rPr>
          <w:rFonts w:ascii="Arial" w:hAnsi="Arial" w:cs="AGaramondPro-Regular"/>
        </w:rPr>
        <w:t>office:</w:t>
      </w:r>
      <w:r>
        <w:rPr>
          <w:rFonts w:ascii="Arial" w:hAnsi="Arial" w:cs="AGaramondPro-Regular"/>
        </w:rPr>
        <w:t xml:space="preserve"> </w:t>
      </w:r>
      <w:r w:rsidR="00165494">
        <w:rPr>
          <w:rFonts w:ascii="Arial" w:hAnsi="Arial" w:cs="AGaramondPro-Regular"/>
        </w:rPr>
        <w:t>Tonya Oakes, Firm Administrator</w:t>
      </w:r>
      <w:r>
        <w:rPr>
          <w:rFonts w:ascii="Arial" w:hAnsi="Arial" w:cs="AGaramondPro-Regular"/>
        </w:rPr>
        <w:t>.</w:t>
      </w:r>
      <w:bookmarkStart w:id="0" w:name="_GoBack"/>
      <w:bookmarkEnd w:id="0"/>
    </w:p>
    <w:p w14:paraId="10AFA3E9" w14:textId="77777777" w:rsidR="00165494" w:rsidRDefault="00165494" w:rsidP="003474E2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 xml:space="preserve"> </w:t>
      </w:r>
    </w:p>
    <w:p w14:paraId="408F6FA8" w14:textId="31750791" w:rsidR="003474E2" w:rsidRDefault="003C56E9" w:rsidP="003474E2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>“</w:t>
      </w:r>
      <w:r w:rsidR="00DA6705">
        <w:rPr>
          <w:rFonts w:ascii="Arial" w:hAnsi="Arial" w:cs="AGaramondPro-Regular"/>
        </w:rPr>
        <w:t>Tonya</w:t>
      </w:r>
      <w:r w:rsidR="00FB5556">
        <w:rPr>
          <w:rFonts w:ascii="Arial" w:hAnsi="Arial" w:cs="AGaramondPro-Regular"/>
        </w:rPr>
        <w:t xml:space="preserve"> </w:t>
      </w:r>
      <w:r w:rsidR="009769A7">
        <w:rPr>
          <w:rFonts w:ascii="Arial" w:hAnsi="Arial" w:cs="AGaramondPro-Regular"/>
        </w:rPr>
        <w:t>display</w:t>
      </w:r>
      <w:r w:rsidR="00DA6705">
        <w:rPr>
          <w:rFonts w:ascii="Arial" w:hAnsi="Arial" w:cs="AGaramondPro-Regular"/>
        </w:rPr>
        <w:t>s</w:t>
      </w:r>
      <w:r w:rsidR="00FB5556">
        <w:rPr>
          <w:rFonts w:ascii="Arial" w:hAnsi="Arial" w:cs="AGaramondPro-Regular"/>
        </w:rPr>
        <w:t xml:space="preserve"> a commitment to</w:t>
      </w:r>
      <w:r w:rsidR="00BC1510">
        <w:rPr>
          <w:rFonts w:ascii="Arial" w:hAnsi="Arial" w:cs="AGaramondPro-Regular"/>
        </w:rPr>
        <w:t xml:space="preserve"> our firm’s promise to our clients</w:t>
      </w:r>
      <w:r w:rsidR="003474E2">
        <w:rPr>
          <w:rFonts w:ascii="Arial" w:hAnsi="Arial" w:cs="AGaramondPro-Regular"/>
        </w:rPr>
        <w:t xml:space="preserve">,” says Gary Anglin, </w:t>
      </w:r>
      <w:r w:rsidR="00765406">
        <w:rPr>
          <w:rFonts w:ascii="Arial" w:hAnsi="Arial" w:cs="AGaramondPro-Regular"/>
        </w:rPr>
        <w:t>M</w:t>
      </w:r>
      <w:r w:rsidR="003474E2">
        <w:rPr>
          <w:rFonts w:ascii="Arial" w:hAnsi="Arial" w:cs="AGaramondPro-Regular"/>
        </w:rPr>
        <w:t xml:space="preserve">anaging </w:t>
      </w:r>
      <w:r w:rsidR="00765406">
        <w:rPr>
          <w:rFonts w:ascii="Arial" w:hAnsi="Arial" w:cs="AGaramondPro-Regular"/>
        </w:rPr>
        <w:t>P</w:t>
      </w:r>
      <w:r w:rsidR="003474E2">
        <w:rPr>
          <w:rFonts w:ascii="Arial" w:hAnsi="Arial" w:cs="AGaramondPro-Regular"/>
        </w:rPr>
        <w:t>artner. “</w:t>
      </w:r>
      <w:r w:rsidR="00B40DC1">
        <w:rPr>
          <w:rFonts w:ascii="Arial" w:hAnsi="Arial" w:cs="AGaramondPro-Regular"/>
        </w:rPr>
        <w:t xml:space="preserve">It’s gratifying to recognize the contribution </w:t>
      </w:r>
      <w:r w:rsidR="00DA6705">
        <w:rPr>
          <w:rFonts w:ascii="Arial" w:hAnsi="Arial" w:cs="AGaramondPro-Regular"/>
        </w:rPr>
        <w:t>she</w:t>
      </w:r>
      <w:r w:rsidR="00B40DC1">
        <w:rPr>
          <w:rFonts w:ascii="Arial" w:hAnsi="Arial" w:cs="AGaramondPro-Regular"/>
        </w:rPr>
        <w:t xml:space="preserve"> </w:t>
      </w:r>
      <w:r w:rsidR="009769A7">
        <w:rPr>
          <w:rFonts w:ascii="Arial" w:hAnsi="Arial" w:cs="AGaramondPro-Regular"/>
        </w:rPr>
        <w:t>make</w:t>
      </w:r>
      <w:r w:rsidR="00DA6705">
        <w:rPr>
          <w:rFonts w:ascii="Arial" w:hAnsi="Arial" w:cs="AGaramondPro-Regular"/>
        </w:rPr>
        <w:t>s</w:t>
      </w:r>
      <w:r w:rsidR="00B40DC1">
        <w:rPr>
          <w:rFonts w:ascii="Arial" w:hAnsi="Arial" w:cs="AGaramondPro-Regular"/>
        </w:rPr>
        <w:t xml:space="preserve"> to</w:t>
      </w:r>
      <w:r w:rsidR="00E864A5">
        <w:rPr>
          <w:rFonts w:ascii="Arial" w:hAnsi="Arial" w:cs="AGaramondPro-Regular"/>
        </w:rPr>
        <w:t>ward the</w:t>
      </w:r>
      <w:r w:rsidR="00B40DC1">
        <w:rPr>
          <w:rFonts w:ascii="Arial" w:hAnsi="Arial" w:cs="AGaramondPro-Regular"/>
        </w:rPr>
        <w:t xml:space="preserve"> successes </w:t>
      </w:r>
      <w:r w:rsidR="00BC1510">
        <w:rPr>
          <w:rFonts w:ascii="Arial" w:hAnsi="Arial" w:cs="AGaramondPro-Regular"/>
        </w:rPr>
        <w:t xml:space="preserve">of our clients </w:t>
      </w:r>
      <w:r w:rsidR="00DA6705">
        <w:rPr>
          <w:rFonts w:ascii="Arial" w:hAnsi="Arial" w:cs="AGaramondPro-Regular"/>
        </w:rPr>
        <w:t>and our firm</w:t>
      </w:r>
      <w:r w:rsidR="00765406">
        <w:rPr>
          <w:rFonts w:ascii="Arial" w:hAnsi="Arial" w:cs="AGaramondPro-Regular"/>
        </w:rPr>
        <w:t>.</w:t>
      </w:r>
      <w:r w:rsidR="00320BC7">
        <w:rPr>
          <w:rFonts w:ascii="Arial" w:hAnsi="Arial" w:cs="AGaramondPro-Regular"/>
        </w:rPr>
        <w:t>”</w:t>
      </w:r>
    </w:p>
    <w:p w14:paraId="24FA8433" w14:textId="77777777" w:rsidR="00616A9F" w:rsidRDefault="00616A9F" w:rsidP="003474E2">
      <w:pPr>
        <w:jc w:val="both"/>
        <w:rPr>
          <w:rFonts w:ascii="Arial" w:hAnsi="Arial" w:cs="AGaramondPro-Regular"/>
        </w:rPr>
      </w:pPr>
    </w:p>
    <w:p w14:paraId="3069666E" w14:textId="005A584F" w:rsidR="00C76B19" w:rsidRDefault="001E7BB5" w:rsidP="003474E2">
      <w:pPr>
        <w:jc w:val="both"/>
        <w:rPr>
          <w:rFonts w:ascii="Arial" w:hAnsi="Arial" w:cs="AGaramondPro-Regular"/>
        </w:rPr>
      </w:pPr>
      <w:r>
        <w:rPr>
          <w:rFonts w:ascii="Arial" w:hAnsi="Arial" w:cs="AGaramondPro-Regular"/>
        </w:rPr>
        <w:t>Formed</w:t>
      </w:r>
      <w:r w:rsidR="00A326BA">
        <w:rPr>
          <w:rFonts w:ascii="Arial" w:hAnsi="Arial" w:cs="AGaramondPro-Regular"/>
        </w:rPr>
        <w:t xml:space="preserve"> in</w:t>
      </w:r>
      <w:r w:rsidR="003C56E9">
        <w:rPr>
          <w:rFonts w:ascii="Arial" w:hAnsi="Arial" w:cs="AGaramondPro-Regular"/>
        </w:rPr>
        <w:t xml:space="preserve"> 1990, Anglin Reichmann </w:t>
      </w:r>
      <w:r w:rsidR="00526286">
        <w:rPr>
          <w:rFonts w:ascii="Arial" w:hAnsi="Arial" w:cs="AGaramondPro-Regular"/>
        </w:rPr>
        <w:t>Armstrong</w:t>
      </w:r>
      <w:r w:rsidR="003C56E9">
        <w:rPr>
          <w:rFonts w:ascii="Arial" w:hAnsi="Arial" w:cs="AGaramondPro-Regular"/>
        </w:rPr>
        <w:t>,</w:t>
      </w:r>
      <w:r w:rsidR="00526286">
        <w:rPr>
          <w:rFonts w:ascii="Arial" w:hAnsi="Arial" w:cs="AGaramondPro-Regular"/>
        </w:rPr>
        <w:t xml:space="preserve"> P.C.</w:t>
      </w:r>
      <w:r>
        <w:rPr>
          <w:rFonts w:ascii="Arial" w:hAnsi="Arial" w:cs="AGaramondPro-Regular"/>
        </w:rPr>
        <w:t xml:space="preserve"> </w:t>
      </w:r>
      <w:r w:rsidR="0047093A">
        <w:rPr>
          <w:rFonts w:ascii="Arial" w:hAnsi="Arial" w:cs="AGaramondPro-Regular"/>
        </w:rPr>
        <w:t>is</w:t>
      </w:r>
      <w:r>
        <w:rPr>
          <w:rFonts w:ascii="Arial" w:hAnsi="Arial" w:cs="AGaramondPro-Regular"/>
        </w:rPr>
        <w:t xml:space="preserve"> the largest</w:t>
      </w:r>
      <w:r w:rsidR="009A700E">
        <w:rPr>
          <w:rFonts w:ascii="Arial" w:hAnsi="Arial" w:cs="AGaramondPro-Regular"/>
        </w:rPr>
        <w:t>,</w:t>
      </w:r>
      <w:r>
        <w:rPr>
          <w:rFonts w:ascii="Arial" w:hAnsi="Arial" w:cs="AGaramondPro-Regular"/>
        </w:rPr>
        <w:t xml:space="preserve"> locally owned public accounting and business advisory firm in Huntsville,</w:t>
      </w:r>
      <w:r w:rsidR="0047093A">
        <w:rPr>
          <w:rFonts w:ascii="Arial" w:hAnsi="Arial" w:cs="AGaramondPro-Regular"/>
        </w:rPr>
        <w:t xml:space="preserve"> Alabama. With </w:t>
      </w:r>
      <w:r w:rsidR="006514B8">
        <w:rPr>
          <w:rFonts w:ascii="Arial" w:hAnsi="Arial" w:cs="AGaramondPro-Regular"/>
        </w:rPr>
        <w:t>its newe</w:t>
      </w:r>
      <w:r w:rsidR="0047093A">
        <w:rPr>
          <w:rFonts w:ascii="Arial" w:hAnsi="Arial" w:cs="AGaramondPro-Regular"/>
        </w:rPr>
        <w:t>st office in Pensacola, Florida, Anglin</w:t>
      </w:r>
      <w:r w:rsidR="006514B8">
        <w:rPr>
          <w:rFonts w:ascii="Arial" w:hAnsi="Arial" w:cs="AGaramondPro-Regular"/>
        </w:rPr>
        <w:t xml:space="preserve"> serves</w:t>
      </w:r>
      <w:r w:rsidR="0047093A">
        <w:rPr>
          <w:rFonts w:ascii="Arial" w:hAnsi="Arial" w:cs="AGaramondPro-Regular"/>
        </w:rPr>
        <w:t xml:space="preserve"> clients</w:t>
      </w:r>
      <w:r w:rsidR="00CD704D">
        <w:rPr>
          <w:rFonts w:ascii="Arial" w:hAnsi="Arial" w:cs="AGaramondPro-Regular"/>
        </w:rPr>
        <w:t xml:space="preserve"> throughout </w:t>
      </w:r>
      <w:r>
        <w:rPr>
          <w:rFonts w:ascii="Arial" w:hAnsi="Arial" w:cs="AGaramondPro-Regular"/>
        </w:rPr>
        <w:t xml:space="preserve">the Southeast and nationally. Services include </w:t>
      </w:r>
      <w:r w:rsidR="009F2E7C" w:rsidRPr="009F2E7C">
        <w:rPr>
          <w:rFonts w:ascii="Arial" w:eastAsia="Times New Roman" w:hAnsi="Arial" w:cs="Arial"/>
          <w:color w:val="222222"/>
          <w:shd w:val="clear" w:color="auto" w:fill="FFFFFF"/>
        </w:rPr>
        <w:t>CFO Services, Outsourced Accounting, Specialized Tax Credits (R&amp;D Credits), Business Valuations</w:t>
      </w:r>
      <w:r w:rsidR="009F2E7C">
        <w:rPr>
          <w:rFonts w:ascii="Arial" w:eastAsia="Times New Roman" w:hAnsi="Arial" w:cs="Arial"/>
          <w:color w:val="222222"/>
          <w:shd w:val="clear" w:color="auto" w:fill="FFFFFF"/>
        </w:rPr>
        <w:t xml:space="preserve"> as well as </w:t>
      </w:r>
      <w:r w:rsidR="009F2E7C">
        <w:rPr>
          <w:rFonts w:ascii="Arial" w:hAnsi="Arial" w:cs="AGaramondPro-Regular"/>
        </w:rPr>
        <w:t xml:space="preserve">Audit and Assurance and Tax Advisory Services. </w:t>
      </w:r>
      <w:r w:rsidR="009F2E7C">
        <w:rPr>
          <w:rFonts w:ascii="Arial" w:eastAsia="Times New Roman" w:hAnsi="Arial" w:cs="Arial"/>
        </w:rPr>
        <w:t>Anglin is a member</w:t>
      </w:r>
      <w:r w:rsidR="009A700E">
        <w:rPr>
          <w:rFonts w:ascii="Arial" w:hAnsi="Arial" w:cs="AGaramondPro-Regular"/>
        </w:rPr>
        <w:t xml:space="preserve"> of CPAmerica</w:t>
      </w:r>
      <w:r w:rsidR="00281DE5">
        <w:rPr>
          <w:rFonts w:ascii="Arial" w:hAnsi="Arial" w:cs="AGaramondPro-Regular"/>
        </w:rPr>
        <w:t>/Crowe Global</w:t>
      </w:r>
      <w:r w:rsidR="009A700E">
        <w:rPr>
          <w:rFonts w:ascii="Arial" w:hAnsi="Arial" w:cs="AGaramondPro-Regular"/>
        </w:rPr>
        <w:t xml:space="preserve">. </w:t>
      </w:r>
      <w:r w:rsidR="00281DE5">
        <w:rPr>
          <w:rFonts w:ascii="Arial" w:hAnsi="Arial" w:cs="AGaramondPro-Regular"/>
        </w:rPr>
        <w:t xml:space="preserve">Anglin </w:t>
      </w:r>
      <w:r w:rsidR="00BD278E">
        <w:rPr>
          <w:rFonts w:ascii="Arial" w:hAnsi="Arial" w:cs="AGaramondPro-Regular"/>
        </w:rPr>
        <w:t>has been</w:t>
      </w:r>
      <w:r w:rsidR="00281DE5">
        <w:rPr>
          <w:rFonts w:ascii="Arial" w:hAnsi="Arial" w:cs="AGaramondPro-Regular"/>
        </w:rPr>
        <w:t xml:space="preserve"> recognized by </w:t>
      </w:r>
      <w:r w:rsidR="00281DE5" w:rsidRPr="008E513E">
        <w:rPr>
          <w:rFonts w:ascii="Arial" w:hAnsi="Arial" w:cs="AGaramondPro-Regular"/>
          <w:i/>
        </w:rPr>
        <w:t>Accounting Today</w:t>
      </w:r>
      <w:r w:rsidR="00281DE5">
        <w:rPr>
          <w:rFonts w:ascii="Arial" w:hAnsi="Arial" w:cs="AGaramondPro-Regular"/>
        </w:rPr>
        <w:t xml:space="preserve"> among the “Best Accounting Firms to Work For” in the U.S. </w:t>
      </w:r>
      <w:r>
        <w:rPr>
          <w:rFonts w:ascii="Arial" w:hAnsi="Arial" w:cs="AGaramondPro-Regular"/>
        </w:rPr>
        <w:t xml:space="preserve">For more information, visit </w:t>
      </w:r>
      <w:hyperlink r:id="rId8" w:history="1">
        <w:r w:rsidRPr="00535E64">
          <w:rPr>
            <w:rStyle w:val="Hyperlink"/>
            <w:rFonts w:ascii="Arial" w:hAnsi="Arial" w:cs="AGaramondPro-Regular"/>
          </w:rPr>
          <w:t>www.anglincpa.com</w:t>
        </w:r>
      </w:hyperlink>
      <w:r w:rsidR="00A326BA">
        <w:rPr>
          <w:rFonts w:ascii="Arial" w:hAnsi="Arial" w:cs="AGaramondPro-Regular"/>
        </w:rPr>
        <w:t xml:space="preserve"> </w:t>
      </w:r>
    </w:p>
    <w:p w14:paraId="38C5909D" w14:textId="77777777" w:rsidR="0031534F" w:rsidRDefault="0031534F" w:rsidP="003474E2">
      <w:pPr>
        <w:jc w:val="both"/>
        <w:rPr>
          <w:rFonts w:ascii="Arial" w:hAnsi="Arial" w:cs="AGaramondPro-Regular"/>
        </w:rPr>
      </w:pPr>
    </w:p>
    <w:p w14:paraId="0E49AEA1" w14:textId="29F88A06" w:rsidR="0031534F" w:rsidRPr="00BB77F0" w:rsidRDefault="0031534F" w:rsidP="0031534F">
      <w:pPr>
        <w:jc w:val="both"/>
        <w:rPr>
          <w:rFonts w:ascii="Arial" w:hAnsi="Arial" w:cs="AGaramondPro-Regular"/>
        </w:rPr>
      </w:pPr>
    </w:p>
    <w:sectPr w:rsidR="0031534F" w:rsidRPr="00BB77F0" w:rsidSect="00A226E1">
      <w:footerReference w:type="default" r:id="rId9"/>
      <w:headerReference w:type="first" r:id="rId10"/>
      <w:footerReference w:type="first" r:id="rId11"/>
      <w:pgSz w:w="12240" w:h="15840"/>
      <w:pgMar w:top="2160" w:right="180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0666F" w14:textId="77777777" w:rsidR="00DA6705" w:rsidRDefault="00DA6705">
      <w:r>
        <w:separator/>
      </w:r>
    </w:p>
  </w:endnote>
  <w:endnote w:type="continuationSeparator" w:id="0">
    <w:p w14:paraId="252CC07C" w14:textId="77777777" w:rsidR="00DA6705" w:rsidRDefault="00D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Regular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8C11" w14:textId="77777777" w:rsidR="00DA6705" w:rsidRDefault="00DA6705" w:rsidP="00C76B19">
    <w:pPr>
      <w:pStyle w:val="Footer"/>
      <w:rPr>
        <w:rFonts w:ascii="Garamond" w:hAnsi="Garamond"/>
        <w:sz w:val="16"/>
      </w:rPr>
    </w:pPr>
  </w:p>
  <w:p w14:paraId="64C85DE3" w14:textId="77777777" w:rsidR="00DA6705" w:rsidRDefault="00DA67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68A72A" wp14:editId="31E1986D">
              <wp:simplePos x="0" y="0"/>
              <wp:positionH relativeFrom="column">
                <wp:posOffset>89535</wp:posOffset>
              </wp:positionH>
              <wp:positionV relativeFrom="paragraph">
                <wp:posOffset>66675</wp:posOffset>
              </wp:positionV>
              <wp:extent cx="5943600" cy="457200"/>
              <wp:effectExtent l="381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1497" w14:textId="77777777" w:rsidR="00DA6705" w:rsidRDefault="00DA6705" w:rsidP="00C76B1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68A7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.05pt;margin-top:5.25pt;width:46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0rw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" filled="f" stroked="f">
              <v:textbox inset=",7.2pt,,7.2pt">
                <w:txbxContent>
                  <w:p w14:paraId="53AF1497" w14:textId="77777777" w:rsidR="008C57F6" w:rsidRDefault="008C57F6" w:rsidP="00C76B19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D52D" w14:textId="77777777" w:rsidR="00DA6705" w:rsidRDefault="00DA6705" w:rsidP="00C76B19">
    <w:pPr>
      <w:pStyle w:val="Footer"/>
      <w:rPr>
        <w:rFonts w:ascii="Garamond" w:hAnsi="Garamond"/>
        <w:sz w:val="16"/>
      </w:rPr>
    </w:pPr>
  </w:p>
  <w:p w14:paraId="35BAE70E" w14:textId="77777777" w:rsidR="00DA6705" w:rsidRDefault="00DA6705" w:rsidP="00C76B19">
    <w:pPr>
      <w:pStyle w:val="Footer"/>
      <w:rPr>
        <w:rFonts w:ascii="Garamond" w:hAnsi="Garamond"/>
        <w:sz w:val="16"/>
      </w:rPr>
    </w:pPr>
  </w:p>
  <w:p w14:paraId="5E3ED768" w14:textId="77777777" w:rsidR="00DA6705" w:rsidRPr="00023114" w:rsidRDefault="00DA6705" w:rsidP="00C76B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480D6F" wp14:editId="461200CD">
              <wp:simplePos x="0" y="0"/>
              <wp:positionH relativeFrom="column">
                <wp:posOffset>-62865</wp:posOffset>
              </wp:positionH>
              <wp:positionV relativeFrom="paragraph">
                <wp:posOffset>78740</wp:posOffset>
              </wp:positionV>
              <wp:extent cx="594360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24F1A" w14:textId="77777777" w:rsidR="00DA6705" w:rsidRPr="00007B43" w:rsidRDefault="00DA6705" w:rsidP="00007B43">
                          <w:pPr>
                            <w:spacing w:line="360" w:lineRule="auto"/>
                            <w:rPr>
                              <w:rFonts w:ascii="Proxima Nova Regular" w:hAnsi="Proxima Nova Regula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480D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95pt;margin-top:6.2pt;width:46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" filled="f" stroked="f">
              <v:textbox inset=",7.2pt,,7.2pt">
                <w:txbxContent>
                  <w:p w14:paraId="7AE24F1A" w14:textId="77777777" w:rsidR="008C57F6" w:rsidRPr="00007B43" w:rsidRDefault="008C57F6" w:rsidP="00007B43">
                    <w:pPr>
                      <w:spacing w:line="360" w:lineRule="auto"/>
                      <w:rPr>
                        <w:rFonts w:ascii="Proxima Nova Regular" w:hAnsi="Proxima Nova Regul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BDA8A06" w14:textId="77777777" w:rsidR="00DA6705" w:rsidRDefault="00DA67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A5EB" w14:textId="77777777" w:rsidR="00DA6705" w:rsidRDefault="00DA6705">
      <w:r>
        <w:separator/>
      </w:r>
    </w:p>
  </w:footnote>
  <w:footnote w:type="continuationSeparator" w:id="0">
    <w:p w14:paraId="1EEBADA3" w14:textId="77777777" w:rsidR="00DA6705" w:rsidRDefault="00DA6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1536" w14:textId="2029AB23" w:rsidR="00DA6705" w:rsidRDefault="00DA6705">
    <w:pPr>
      <w:pStyle w:val="Header"/>
    </w:pPr>
    <w:r>
      <w:rPr>
        <w:noProof/>
      </w:rPr>
      <w:drawing>
        <wp:inline distT="0" distB="0" distL="0" distR="0" wp14:anchorId="05E9B6C0" wp14:editId="50A61F58">
          <wp:extent cx="3000629" cy="688340"/>
          <wp:effectExtent l="0" t="0" r="0" b="0"/>
          <wp:docPr id="4" name="Picture 4" descr="Untitled:Users:Christine:Desktop:anglinBRAND180829_FinalLogowithout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Christine:Desktop:anglinBRAND180829_FinalLogowithout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971" cy="68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893"/>
    <w:multiLevelType w:val="hybridMultilevel"/>
    <w:tmpl w:val="B30EA2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DA4490B"/>
    <w:multiLevelType w:val="hybridMultilevel"/>
    <w:tmpl w:val="B588B2A8"/>
    <w:lvl w:ilvl="0" w:tplc="2FA63F10">
      <w:numFmt w:val="bullet"/>
      <w:lvlText w:val="-"/>
      <w:lvlJc w:val="left"/>
      <w:pPr>
        <w:ind w:left="720" w:hanging="360"/>
      </w:pPr>
      <w:rPr>
        <w:rFonts w:ascii="Garamond" w:eastAsia="Cambria" w:hAnsi="Garamond" w:cs="AGaramondPro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3"/>
    <w:rsid w:val="00007B43"/>
    <w:rsid w:val="00061A68"/>
    <w:rsid w:val="0007648C"/>
    <w:rsid w:val="000E783B"/>
    <w:rsid w:val="00165494"/>
    <w:rsid w:val="00174D0E"/>
    <w:rsid w:val="00180656"/>
    <w:rsid w:val="0018495E"/>
    <w:rsid w:val="001C0C4F"/>
    <w:rsid w:val="001E7BB5"/>
    <w:rsid w:val="00224331"/>
    <w:rsid w:val="0022438F"/>
    <w:rsid w:val="002277A2"/>
    <w:rsid w:val="00234343"/>
    <w:rsid w:val="00237A39"/>
    <w:rsid w:val="00281DE5"/>
    <w:rsid w:val="0031534F"/>
    <w:rsid w:val="00320BC7"/>
    <w:rsid w:val="00343B36"/>
    <w:rsid w:val="003474E2"/>
    <w:rsid w:val="003476AE"/>
    <w:rsid w:val="003555DB"/>
    <w:rsid w:val="0037274E"/>
    <w:rsid w:val="0039662C"/>
    <w:rsid w:val="003A4FFB"/>
    <w:rsid w:val="003B35A7"/>
    <w:rsid w:val="003C56E9"/>
    <w:rsid w:val="003D42C6"/>
    <w:rsid w:val="003E5550"/>
    <w:rsid w:val="004025A1"/>
    <w:rsid w:val="00430DF2"/>
    <w:rsid w:val="004375E8"/>
    <w:rsid w:val="0047093A"/>
    <w:rsid w:val="00482B28"/>
    <w:rsid w:val="004F56DC"/>
    <w:rsid w:val="00526286"/>
    <w:rsid w:val="00563F64"/>
    <w:rsid w:val="005D7AF3"/>
    <w:rsid w:val="005F4918"/>
    <w:rsid w:val="005F607F"/>
    <w:rsid w:val="00616A9F"/>
    <w:rsid w:val="006313A6"/>
    <w:rsid w:val="006514B8"/>
    <w:rsid w:val="00685477"/>
    <w:rsid w:val="00745216"/>
    <w:rsid w:val="00765406"/>
    <w:rsid w:val="00772ACB"/>
    <w:rsid w:val="00795D52"/>
    <w:rsid w:val="007B43EB"/>
    <w:rsid w:val="00803DF1"/>
    <w:rsid w:val="00813EC0"/>
    <w:rsid w:val="00827611"/>
    <w:rsid w:val="008416D7"/>
    <w:rsid w:val="00871FDD"/>
    <w:rsid w:val="00895C65"/>
    <w:rsid w:val="008A22E3"/>
    <w:rsid w:val="008C57F6"/>
    <w:rsid w:val="008E2C0C"/>
    <w:rsid w:val="008E513E"/>
    <w:rsid w:val="008F6942"/>
    <w:rsid w:val="00917941"/>
    <w:rsid w:val="00925F26"/>
    <w:rsid w:val="009410F8"/>
    <w:rsid w:val="0094451B"/>
    <w:rsid w:val="009749F1"/>
    <w:rsid w:val="009769A7"/>
    <w:rsid w:val="009A700E"/>
    <w:rsid w:val="009B7F33"/>
    <w:rsid w:val="009D29D1"/>
    <w:rsid w:val="009E4CE0"/>
    <w:rsid w:val="009F2E7C"/>
    <w:rsid w:val="00A039E2"/>
    <w:rsid w:val="00A226E1"/>
    <w:rsid w:val="00A326BA"/>
    <w:rsid w:val="00A43203"/>
    <w:rsid w:val="00A712E7"/>
    <w:rsid w:val="00A82EE5"/>
    <w:rsid w:val="00A842F1"/>
    <w:rsid w:val="00AD3E17"/>
    <w:rsid w:val="00AF0DC6"/>
    <w:rsid w:val="00B07BA2"/>
    <w:rsid w:val="00B11881"/>
    <w:rsid w:val="00B22C19"/>
    <w:rsid w:val="00B26AE0"/>
    <w:rsid w:val="00B40DC1"/>
    <w:rsid w:val="00B57065"/>
    <w:rsid w:val="00B81C67"/>
    <w:rsid w:val="00B96758"/>
    <w:rsid w:val="00BB1985"/>
    <w:rsid w:val="00BB77F0"/>
    <w:rsid w:val="00BC1510"/>
    <w:rsid w:val="00BD278E"/>
    <w:rsid w:val="00BE672B"/>
    <w:rsid w:val="00BF6119"/>
    <w:rsid w:val="00C063E0"/>
    <w:rsid w:val="00C76B19"/>
    <w:rsid w:val="00C777A0"/>
    <w:rsid w:val="00C84D5E"/>
    <w:rsid w:val="00CB7511"/>
    <w:rsid w:val="00CC5EF3"/>
    <w:rsid w:val="00CC6067"/>
    <w:rsid w:val="00CD704D"/>
    <w:rsid w:val="00D319A7"/>
    <w:rsid w:val="00D363FF"/>
    <w:rsid w:val="00D66BA3"/>
    <w:rsid w:val="00D77620"/>
    <w:rsid w:val="00D80DEA"/>
    <w:rsid w:val="00D97B8D"/>
    <w:rsid w:val="00DA6705"/>
    <w:rsid w:val="00DD22A7"/>
    <w:rsid w:val="00E40EF3"/>
    <w:rsid w:val="00E864A5"/>
    <w:rsid w:val="00EB4CF2"/>
    <w:rsid w:val="00ED1301"/>
    <w:rsid w:val="00EE0E79"/>
    <w:rsid w:val="00F2799C"/>
    <w:rsid w:val="00F54607"/>
    <w:rsid w:val="00F607F0"/>
    <w:rsid w:val="00F66ED3"/>
    <w:rsid w:val="00F81E96"/>
    <w:rsid w:val="00FA0615"/>
    <w:rsid w:val="00FB55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448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42F1"/>
    <w:rPr>
      <w:rFonts w:ascii="ProximaNova-Light" w:hAnsi="ProximaNova-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6D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DC8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C66DC8"/>
  </w:style>
  <w:style w:type="paragraph" w:customStyle="1" w:styleId="NoParagraphStyle">
    <w:name w:val="[No Paragraph Style]"/>
    <w:rsid w:val="000302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B36"/>
    <w:rPr>
      <w:rFonts w:ascii="ProximaNova-Light" w:hAnsi="ProximaNova-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36"/>
    <w:rPr>
      <w:rFonts w:ascii="ProximaNova-Light" w:hAnsi="ProximaNova-Light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42F1"/>
    <w:rPr>
      <w:rFonts w:ascii="ProximaNova-Light" w:hAnsi="ProximaNova-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6D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DC8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C66DC8"/>
  </w:style>
  <w:style w:type="paragraph" w:customStyle="1" w:styleId="NoParagraphStyle">
    <w:name w:val="[No Paragraph Style]"/>
    <w:rsid w:val="000302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5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B36"/>
    <w:rPr>
      <w:rFonts w:ascii="ProximaNova-Light" w:hAnsi="ProximaNova-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36"/>
    <w:rPr>
      <w:rFonts w:ascii="ProximaNova-Light" w:hAnsi="ProximaNova-Light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glincpa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 Systems Corporation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Henry</dc:creator>
  <cp:lastModifiedBy>Christine Nelson</cp:lastModifiedBy>
  <cp:revision>2</cp:revision>
  <cp:lastPrinted>2019-04-08T20:29:00Z</cp:lastPrinted>
  <dcterms:created xsi:type="dcterms:W3CDTF">2020-11-05T14:40:00Z</dcterms:created>
  <dcterms:modified xsi:type="dcterms:W3CDTF">2020-11-05T14:40:00Z</dcterms:modified>
</cp:coreProperties>
</file>