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5F02C" w14:textId="0B68B14C" w:rsidR="003B7452" w:rsidRPr="00593520" w:rsidRDefault="003B7452" w:rsidP="0027614B">
      <w:pPr>
        <w:spacing w:after="0" w:line="390" w:lineRule="atLeast"/>
        <w:jc w:val="center"/>
        <w:outlineLvl w:val="0"/>
        <w:rPr>
          <w:rFonts w:ascii="Arial" w:eastAsia="Times New Roman" w:hAnsi="Arial" w:cs="Arial"/>
          <w:b/>
          <w:kern w:val="36"/>
        </w:rPr>
      </w:pPr>
      <w:bookmarkStart w:id="0" w:name="_Hlk67904308"/>
      <w:r w:rsidRPr="00593520">
        <w:rPr>
          <w:rFonts w:ascii="Arial" w:hAnsi="Arial" w:cs="Arial"/>
          <w:noProof/>
        </w:rPr>
        <w:drawing>
          <wp:inline distT="0" distB="0" distL="0" distR="0" wp14:anchorId="5D2E9D6F" wp14:editId="17A56764">
            <wp:extent cx="2219325" cy="19963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6007" b="19137"/>
                    <a:stretch/>
                  </pic:blipFill>
                  <pic:spPr bwMode="auto">
                    <a:xfrm>
                      <a:off x="0" y="0"/>
                      <a:ext cx="2241097" cy="2015952"/>
                    </a:xfrm>
                    <a:prstGeom prst="rect">
                      <a:avLst/>
                    </a:prstGeom>
                    <a:noFill/>
                    <a:ln>
                      <a:noFill/>
                    </a:ln>
                    <a:extLst>
                      <a:ext uri="{53640926-AAD7-44D8-BBD7-CCE9431645EC}">
                        <a14:shadowObscured xmlns:a14="http://schemas.microsoft.com/office/drawing/2010/main"/>
                      </a:ext>
                    </a:extLst>
                  </pic:spPr>
                </pic:pic>
              </a:graphicData>
            </a:graphic>
          </wp:inline>
        </w:drawing>
      </w:r>
    </w:p>
    <w:p w14:paraId="2218D154" w14:textId="1B0FFF60" w:rsidR="0027614B" w:rsidRPr="002D2961" w:rsidRDefault="0027614B" w:rsidP="0027614B">
      <w:pPr>
        <w:spacing w:after="0" w:line="390" w:lineRule="atLeast"/>
        <w:jc w:val="center"/>
        <w:outlineLvl w:val="0"/>
        <w:rPr>
          <w:rFonts w:ascii="Arial" w:eastAsia="Times New Roman" w:hAnsi="Arial" w:cs="Arial"/>
          <w:b/>
          <w:kern w:val="36"/>
          <w:sz w:val="24"/>
          <w:szCs w:val="24"/>
        </w:rPr>
      </w:pPr>
      <w:r w:rsidRPr="00593520">
        <w:rPr>
          <w:rFonts w:ascii="Arial" w:eastAsia="Times New Roman" w:hAnsi="Arial" w:cs="Arial"/>
          <w:b/>
          <w:kern w:val="36"/>
          <w:sz w:val="24"/>
          <w:szCs w:val="24"/>
        </w:rPr>
        <w:t>The Price is Right Live</w:t>
      </w:r>
      <w:r w:rsidR="000564FD" w:rsidRPr="00593520">
        <w:rPr>
          <w:rFonts w:ascii="Arial" w:hAnsi="Arial" w:cs="Arial"/>
          <w:color w:val="262626"/>
          <w:sz w:val="24"/>
          <w:szCs w:val="24"/>
        </w:rPr>
        <w:t>™</w:t>
      </w:r>
      <w:r w:rsidRPr="00593520">
        <w:rPr>
          <w:rFonts w:ascii="Arial" w:eastAsia="Times New Roman" w:hAnsi="Arial" w:cs="Arial"/>
          <w:b/>
          <w:kern w:val="36"/>
          <w:sz w:val="24"/>
          <w:szCs w:val="24"/>
        </w:rPr>
        <w:t xml:space="preserve"> </w:t>
      </w:r>
      <w:r w:rsidR="000564FD" w:rsidRPr="00593520">
        <w:rPr>
          <w:rFonts w:ascii="Arial" w:eastAsia="Times New Roman" w:hAnsi="Arial" w:cs="Arial"/>
          <w:b/>
          <w:kern w:val="36"/>
          <w:sz w:val="24"/>
          <w:szCs w:val="24"/>
        </w:rPr>
        <w:t>is c</w:t>
      </w:r>
      <w:r w:rsidRPr="00593520">
        <w:rPr>
          <w:rFonts w:ascii="Arial" w:eastAsia="Times New Roman" w:hAnsi="Arial" w:cs="Arial"/>
          <w:b/>
          <w:kern w:val="36"/>
          <w:sz w:val="24"/>
          <w:szCs w:val="24"/>
        </w:rPr>
        <w:t xml:space="preserve">oming to </w:t>
      </w:r>
      <w:r w:rsidRPr="00593520">
        <w:rPr>
          <w:rFonts w:ascii="Arial" w:eastAsia="Times New Roman" w:hAnsi="Arial" w:cs="Arial"/>
          <w:b/>
          <w:kern w:val="36"/>
          <w:sz w:val="24"/>
          <w:szCs w:val="24"/>
        </w:rPr>
        <w:br/>
      </w:r>
      <w:r w:rsidR="002D2961" w:rsidRPr="002D2961">
        <w:rPr>
          <w:rFonts w:ascii="Arial" w:eastAsia="Times New Roman" w:hAnsi="Arial" w:cs="Arial"/>
          <w:b/>
          <w:kern w:val="36"/>
          <w:sz w:val="24"/>
          <w:szCs w:val="24"/>
        </w:rPr>
        <w:t>Saenger Theatre</w:t>
      </w:r>
      <w:r w:rsidRPr="002D2961">
        <w:rPr>
          <w:rFonts w:ascii="Arial" w:eastAsia="Times New Roman" w:hAnsi="Arial" w:cs="Arial"/>
          <w:b/>
          <w:kern w:val="36"/>
          <w:sz w:val="24"/>
          <w:szCs w:val="24"/>
        </w:rPr>
        <w:t xml:space="preserve"> on </w:t>
      </w:r>
      <w:r w:rsidR="002D2961" w:rsidRPr="002D2961">
        <w:rPr>
          <w:rFonts w:ascii="Arial" w:eastAsia="Times New Roman" w:hAnsi="Arial" w:cs="Arial"/>
          <w:b/>
          <w:kern w:val="36"/>
          <w:sz w:val="24"/>
          <w:szCs w:val="24"/>
        </w:rPr>
        <w:t>April 2, 2022</w:t>
      </w:r>
    </w:p>
    <w:p w14:paraId="2D235171" w14:textId="77777777" w:rsidR="0027614B" w:rsidRPr="002D2961" w:rsidRDefault="0027614B" w:rsidP="0027614B">
      <w:pPr>
        <w:pStyle w:val="Heading2"/>
        <w:jc w:val="center"/>
        <w:rPr>
          <w:rFonts w:ascii="Arial" w:hAnsi="Arial" w:cs="Arial"/>
          <w:b w:val="0"/>
          <w:i/>
          <w:color w:val="auto"/>
          <w:sz w:val="22"/>
          <w:szCs w:val="22"/>
        </w:rPr>
      </w:pPr>
      <w:r w:rsidRPr="002D2961">
        <w:rPr>
          <w:rFonts w:ascii="Arial" w:hAnsi="Arial" w:cs="Arial"/>
          <w:b w:val="0"/>
          <w:i/>
          <w:color w:val="auto"/>
          <w:sz w:val="22"/>
          <w:szCs w:val="22"/>
        </w:rPr>
        <w:t xml:space="preserve"> </w:t>
      </w:r>
    </w:p>
    <w:p w14:paraId="3EF8324B" w14:textId="23A0E632" w:rsidR="0027614B" w:rsidRPr="002D2961" w:rsidRDefault="002D2961" w:rsidP="0027614B">
      <w:pPr>
        <w:spacing w:after="0" w:line="288" w:lineRule="atLeast"/>
        <w:rPr>
          <w:rFonts w:ascii="Arial" w:eastAsia="Times New Roman" w:hAnsi="Arial" w:cs="Arial"/>
        </w:rPr>
      </w:pPr>
      <w:r w:rsidRPr="002D2961">
        <w:rPr>
          <w:rFonts w:ascii="Arial" w:hAnsi="Arial" w:cs="Arial"/>
          <w:b/>
        </w:rPr>
        <w:t>(Pensacola, FL)</w:t>
      </w:r>
      <w:r w:rsidR="0027614B" w:rsidRPr="002D2961">
        <w:rPr>
          <w:rFonts w:ascii="Arial" w:hAnsi="Arial" w:cs="Arial"/>
          <w:b/>
        </w:rPr>
        <w:t xml:space="preserve"> – </w:t>
      </w:r>
      <w:r w:rsidRPr="002D2961">
        <w:rPr>
          <w:rFonts w:ascii="Arial" w:eastAsia="Times New Roman" w:hAnsi="Arial" w:cs="Arial"/>
        </w:rPr>
        <w:t>The Saenger Theatre</w:t>
      </w:r>
      <w:r w:rsidR="0027614B" w:rsidRPr="002D2961">
        <w:rPr>
          <w:rFonts w:ascii="Arial" w:eastAsia="Times New Roman" w:hAnsi="Arial" w:cs="Arial"/>
        </w:rPr>
        <w:t xml:space="preserve"> will </w:t>
      </w:r>
      <w:r w:rsidR="000564FD" w:rsidRPr="002D2961">
        <w:rPr>
          <w:rFonts w:ascii="Arial" w:eastAsia="Times New Roman" w:hAnsi="Arial" w:cs="Arial"/>
        </w:rPr>
        <w:t xml:space="preserve">play </w:t>
      </w:r>
      <w:r w:rsidR="0027614B" w:rsidRPr="002D2961">
        <w:rPr>
          <w:rFonts w:ascii="Arial" w:eastAsia="Times New Roman" w:hAnsi="Arial" w:cs="Arial"/>
        </w:rPr>
        <w:t xml:space="preserve">host </w:t>
      </w:r>
      <w:r w:rsidR="000564FD" w:rsidRPr="002D2961">
        <w:rPr>
          <w:rFonts w:ascii="Arial" w:eastAsia="Times New Roman" w:hAnsi="Arial" w:cs="Arial"/>
        </w:rPr>
        <w:t xml:space="preserve">to </w:t>
      </w:r>
      <w:r w:rsidR="0027614B" w:rsidRPr="002D2961">
        <w:rPr>
          <w:rFonts w:ascii="Arial" w:eastAsia="Times New Roman" w:hAnsi="Arial" w:cs="Arial"/>
        </w:rPr>
        <w:t>The Price is Right Live</w:t>
      </w:r>
      <w:r w:rsidR="000564FD" w:rsidRPr="002D2961">
        <w:rPr>
          <w:rFonts w:ascii="Arial" w:hAnsi="Arial" w:cs="Arial"/>
        </w:rPr>
        <w:t>™</w:t>
      </w:r>
      <w:r w:rsidR="000564FD" w:rsidRPr="002D2961">
        <w:rPr>
          <w:rFonts w:ascii="Arial" w:eastAsia="Times New Roman" w:hAnsi="Arial" w:cs="Arial"/>
        </w:rPr>
        <w:t xml:space="preserve"> stage show</w:t>
      </w:r>
      <w:r w:rsidR="0027614B" w:rsidRPr="002D2961">
        <w:rPr>
          <w:rFonts w:ascii="Arial" w:eastAsia="Times New Roman" w:hAnsi="Arial" w:cs="Arial"/>
        </w:rPr>
        <w:t xml:space="preserve"> on </w:t>
      </w:r>
      <w:r w:rsidRPr="002D2961">
        <w:rPr>
          <w:rFonts w:ascii="Arial" w:eastAsia="Times New Roman" w:hAnsi="Arial" w:cs="Arial"/>
        </w:rPr>
        <w:t>April 2, 2022.</w:t>
      </w:r>
    </w:p>
    <w:p w14:paraId="52AE43B5" w14:textId="77777777" w:rsidR="0027614B" w:rsidRPr="002D2961" w:rsidRDefault="0027614B" w:rsidP="0027614B">
      <w:pPr>
        <w:spacing w:after="0" w:line="288" w:lineRule="atLeast"/>
        <w:rPr>
          <w:rFonts w:ascii="Arial" w:eastAsia="Times New Roman" w:hAnsi="Arial" w:cs="Arial"/>
        </w:rPr>
      </w:pPr>
    </w:p>
    <w:p w14:paraId="02685624" w14:textId="678A96BA" w:rsidR="0027614B" w:rsidRPr="00593520" w:rsidRDefault="0027614B" w:rsidP="0027614B">
      <w:pPr>
        <w:spacing w:after="0" w:line="288" w:lineRule="atLeast"/>
        <w:rPr>
          <w:rFonts w:ascii="Arial" w:eastAsia="Times New Roman" w:hAnsi="Arial" w:cs="Arial"/>
        </w:rPr>
      </w:pPr>
      <w:r w:rsidRPr="002D2961">
        <w:rPr>
          <w:rFonts w:ascii="Arial" w:eastAsia="Times New Roman" w:hAnsi="Arial" w:cs="Arial"/>
        </w:rPr>
        <w:t xml:space="preserve">Tickets will go on sale </w:t>
      </w:r>
      <w:r w:rsidR="002D2961" w:rsidRPr="002D2961">
        <w:rPr>
          <w:rFonts w:ascii="Arial" w:eastAsia="Times New Roman" w:hAnsi="Arial" w:cs="Arial"/>
        </w:rPr>
        <w:t>Friday, June 11, 202</w:t>
      </w:r>
      <w:r w:rsidR="002354CF">
        <w:rPr>
          <w:rFonts w:ascii="Arial" w:eastAsia="Times New Roman" w:hAnsi="Arial" w:cs="Arial"/>
        </w:rPr>
        <w:t>1</w:t>
      </w:r>
      <w:r w:rsidR="002D2961" w:rsidRPr="002D2961">
        <w:rPr>
          <w:rFonts w:ascii="Arial" w:eastAsia="Times New Roman" w:hAnsi="Arial" w:cs="Arial"/>
        </w:rPr>
        <w:t xml:space="preserve"> at 10:00 a.m. </w:t>
      </w:r>
      <w:r w:rsidRPr="002D2961">
        <w:rPr>
          <w:rFonts w:ascii="Arial" w:eastAsia="Times New Roman" w:hAnsi="Arial" w:cs="Arial"/>
        </w:rPr>
        <w:t xml:space="preserve">at </w:t>
      </w:r>
      <w:r w:rsidR="002D2961" w:rsidRPr="002D2961">
        <w:rPr>
          <w:rFonts w:ascii="Arial" w:eastAsia="Times New Roman" w:hAnsi="Arial" w:cs="Arial"/>
        </w:rPr>
        <w:t>Ticketmaster.com and the Saenger Theatre Box Office</w:t>
      </w:r>
      <w:r w:rsidRPr="002D2961">
        <w:rPr>
          <w:rFonts w:ascii="Arial" w:eastAsia="Times New Roman" w:hAnsi="Arial" w:cs="Arial"/>
        </w:rPr>
        <w:br/>
      </w:r>
      <w:r w:rsidRPr="00593520">
        <w:rPr>
          <w:rFonts w:ascii="Arial" w:hAnsi="Arial" w:cs="Arial"/>
        </w:rPr>
        <w:t xml:space="preserve"> </w:t>
      </w:r>
    </w:p>
    <w:p w14:paraId="36FEA821" w14:textId="2EFDA316" w:rsidR="0027614B" w:rsidRPr="00593520" w:rsidRDefault="007D4CA9" w:rsidP="007D4CA9">
      <w:pPr>
        <w:widowControl w:val="0"/>
        <w:autoSpaceDE w:val="0"/>
        <w:autoSpaceDN w:val="0"/>
        <w:adjustRightInd w:val="0"/>
        <w:rPr>
          <w:rFonts w:ascii="Arial" w:hAnsi="Arial" w:cs="Arial"/>
        </w:rPr>
      </w:pPr>
      <w:r w:rsidRPr="00593520">
        <w:rPr>
          <w:rFonts w:ascii="Arial" w:hAnsi="Arial" w:cs="Arial"/>
          <w:color w:val="262626"/>
        </w:rPr>
        <w:t xml:space="preserve">The Price Is Right Live™ is a sellout interactive stage show that gives eligible individuals the chance to "Come On Down" and play classic games made famous by the iconic network television show, The Price is Right™. </w:t>
      </w:r>
      <w:r w:rsidR="00AF0F93" w:rsidRPr="00593520">
        <w:rPr>
          <w:rFonts w:ascii="Arial" w:hAnsi="Arial" w:cs="Arial"/>
          <w:color w:val="262626"/>
        </w:rPr>
        <w:t>Contestants can win cash, sought-after applianc</w:t>
      </w:r>
      <w:bookmarkStart w:id="1" w:name="_GoBack"/>
      <w:bookmarkEnd w:id="1"/>
      <w:r w:rsidR="00AF0F93" w:rsidRPr="00593520">
        <w:rPr>
          <w:rFonts w:ascii="Arial" w:hAnsi="Arial" w:cs="Arial"/>
          <w:color w:val="262626"/>
        </w:rPr>
        <w:t>es, epic vacations and, of course, a brand-new car by playing favorites like Plinko™, Cliffhangers™, The Big Wheel™ and the fantastic Showcase!</w:t>
      </w:r>
    </w:p>
    <w:p w14:paraId="1CDBFC66" w14:textId="3707C976" w:rsidR="0027614B" w:rsidRPr="00593520" w:rsidRDefault="00D11A60" w:rsidP="0027614B">
      <w:pPr>
        <w:widowControl w:val="0"/>
        <w:autoSpaceDE w:val="0"/>
        <w:autoSpaceDN w:val="0"/>
        <w:adjustRightInd w:val="0"/>
        <w:spacing w:after="0" w:line="240" w:lineRule="auto"/>
        <w:rPr>
          <w:rFonts w:ascii="Arial" w:hAnsi="Arial" w:cs="Arial"/>
        </w:rPr>
      </w:pPr>
      <w:r w:rsidRPr="00593520">
        <w:rPr>
          <w:rFonts w:ascii="Arial" w:hAnsi="Arial" w:cs="Arial"/>
        </w:rPr>
        <w:t>Showing to sold-out audiences for more a decade and counting, The Price Is Right Live™ has given away over 12 million dollars in cash and prizes to lucky audience members all across North America.</w:t>
      </w:r>
    </w:p>
    <w:p w14:paraId="51A80D01" w14:textId="77777777" w:rsidR="00D11A60" w:rsidRPr="00593520" w:rsidRDefault="00D11A60" w:rsidP="0027614B">
      <w:pPr>
        <w:widowControl w:val="0"/>
        <w:autoSpaceDE w:val="0"/>
        <w:autoSpaceDN w:val="0"/>
        <w:adjustRightInd w:val="0"/>
        <w:spacing w:after="0" w:line="240" w:lineRule="auto"/>
        <w:rPr>
          <w:rFonts w:ascii="Arial" w:hAnsi="Arial" w:cs="Arial"/>
        </w:rPr>
      </w:pPr>
    </w:p>
    <w:p w14:paraId="3E6E853C" w14:textId="4C8DA7A9" w:rsidR="0027614B" w:rsidRPr="00593520" w:rsidRDefault="004F3E60" w:rsidP="0064241F">
      <w:pPr>
        <w:widowControl w:val="0"/>
        <w:autoSpaceDE w:val="0"/>
        <w:autoSpaceDN w:val="0"/>
        <w:adjustRightInd w:val="0"/>
        <w:spacing w:after="0" w:line="240" w:lineRule="auto"/>
        <w:jc w:val="both"/>
        <w:rPr>
          <w:rFonts w:ascii="Arial" w:hAnsi="Arial" w:cs="Arial"/>
        </w:rPr>
      </w:pPr>
      <w:r w:rsidRPr="00593520">
        <w:rPr>
          <w:rFonts w:ascii="Arial" w:hAnsi="Arial" w:cs="Arial"/>
        </w:rPr>
        <w:t>The Price is Right</w:t>
      </w:r>
      <w:r w:rsidRPr="00593520">
        <w:rPr>
          <w:rFonts w:ascii="Arial" w:hAnsi="Arial" w:cs="Arial"/>
          <w:color w:val="262626"/>
        </w:rPr>
        <w:t>™</w:t>
      </w:r>
      <w:r w:rsidR="0064241F" w:rsidRPr="00593520">
        <w:rPr>
          <w:rFonts w:ascii="Arial" w:hAnsi="Arial" w:cs="Arial"/>
        </w:rPr>
        <w:t xml:space="preserve"> </w:t>
      </w:r>
      <w:r w:rsidR="00D11A60" w:rsidRPr="00593520">
        <w:rPr>
          <w:rFonts w:ascii="Arial" w:hAnsi="Arial" w:cs="Arial"/>
        </w:rPr>
        <w:t>remains</w:t>
      </w:r>
      <w:r w:rsidRPr="00593520">
        <w:rPr>
          <w:rFonts w:ascii="Arial" w:hAnsi="Arial" w:cs="Arial"/>
        </w:rPr>
        <w:t xml:space="preserve"> </w:t>
      </w:r>
      <w:r w:rsidR="00D11A60" w:rsidRPr="00593520">
        <w:rPr>
          <w:rFonts w:ascii="Arial" w:hAnsi="Arial" w:cs="Arial"/>
        </w:rPr>
        <w:t>network television’s #1 daytime series and the longest-running game show in television history. As a beloved piece of American pop culture, Price and its games are cherished</w:t>
      </w:r>
      <w:r w:rsidR="0064241F" w:rsidRPr="00593520">
        <w:rPr>
          <w:rFonts w:ascii="Arial" w:hAnsi="Arial" w:cs="Arial"/>
        </w:rPr>
        <w:t xml:space="preserve"> </w:t>
      </w:r>
      <w:r w:rsidRPr="00593520">
        <w:rPr>
          <w:rFonts w:ascii="Arial" w:hAnsi="Arial" w:cs="Arial"/>
        </w:rPr>
        <w:t xml:space="preserve">by </w:t>
      </w:r>
      <w:r w:rsidR="0064241F" w:rsidRPr="00593520">
        <w:rPr>
          <w:rFonts w:ascii="Arial" w:hAnsi="Arial" w:cs="Arial"/>
        </w:rPr>
        <w:t>g</w:t>
      </w:r>
      <w:r w:rsidR="000564FD" w:rsidRPr="00593520">
        <w:rPr>
          <w:rFonts w:ascii="Arial" w:hAnsi="Arial" w:cs="Arial"/>
        </w:rPr>
        <w:t xml:space="preserve">enerations of </w:t>
      </w:r>
      <w:r w:rsidR="0064241F" w:rsidRPr="00593520">
        <w:rPr>
          <w:rFonts w:ascii="Arial" w:hAnsi="Arial" w:cs="Arial"/>
        </w:rPr>
        <w:t>viewers</w:t>
      </w:r>
      <w:r w:rsidR="00E737C7" w:rsidRPr="00593520">
        <w:rPr>
          <w:rFonts w:ascii="Arial" w:hAnsi="Arial" w:cs="Arial"/>
        </w:rPr>
        <w:t xml:space="preserve">. </w:t>
      </w:r>
      <w:r w:rsidR="00D11A60" w:rsidRPr="00593520">
        <w:rPr>
          <w:rFonts w:ascii="Arial" w:hAnsi="Arial" w:cs="Arial"/>
        </w:rPr>
        <w:t>This live travelling stage show version offers fans the chance to make dreams come true and relive feelings of nostalgia, while experiencing the same thrilling excitement of winning big, up close, locally and in-person.</w:t>
      </w:r>
    </w:p>
    <w:p w14:paraId="30FA20C5" w14:textId="77777777" w:rsidR="0027614B" w:rsidRPr="00593520" w:rsidRDefault="0027614B" w:rsidP="0027614B">
      <w:pPr>
        <w:widowControl w:val="0"/>
        <w:autoSpaceDE w:val="0"/>
        <w:autoSpaceDN w:val="0"/>
        <w:adjustRightInd w:val="0"/>
        <w:spacing w:after="0" w:line="240" w:lineRule="auto"/>
        <w:jc w:val="both"/>
        <w:rPr>
          <w:rFonts w:ascii="Arial" w:hAnsi="Arial" w:cs="Arial"/>
        </w:rPr>
      </w:pPr>
    </w:p>
    <w:p w14:paraId="3FFA5D56" w14:textId="77777777" w:rsidR="0027614B" w:rsidRPr="00593520" w:rsidRDefault="0027614B" w:rsidP="0027614B">
      <w:pPr>
        <w:pStyle w:val="BodyTextIndent2"/>
        <w:spacing w:line="240" w:lineRule="auto"/>
        <w:rPr>
          <w:rFonts w:ascii="Arial" w:hAnsi="Arial" w:cs="Arial"/>
          <w:bCs/>
          <w:szCs w:val="22"/>
        </w:rPr>
      </w:pPr>
      <w:r w:rsidRPr="00593520">
        <w:rPr>
          <w:rFonts w:ascii="Arial" w:hAnsi="Arial" w:cs="Arial"/>
          <w:szCs w:val="22"/>
        </w:rPr>
        <w:t xml:space="preserve">EVENT:  </w:t>
      </w:r>
      <w:r w:rsidRPr="00593520">
        <w:rPr>
          <w:rFonts w:ascii="Arial" w:hAnsi="Arial" w:cs="Arial"/>
          <w:szCs w:val="22"/>
        </w:rPr>
        <w:tab/>
      </w:r>
      <w:r w:rsidRPr="00593520">
        <w:rPr>
          <w:rFonts w:ascii="Arial" w:hAnsi="Arial" w:cs="Arial"/>
          <w:szCs w:val="22"/>
        </w:rPr>
        <w:tab/>
        <w:t xml:space="preserve"> </w:t>
      </w:r>
      <w:r w:rsidRPr="00593520">
        <w:rPr>
          <w:rFonts w:ascii="Arial" w:hAnsi="Arial" w:cs="Arial"/>
          <w:szCs w:val="22"/>
        </w:rPr>
        <w:tab/>
        <w:t xml:space="preserve">The </w:t>
      </w:r>
      <w:r w:rsidRPr="00593520">
        <w:rPr>
          <w:rFonts w:ascii="Arial" w:hAnsi="Arial" w:cs="Arial"/>
          <w:bCs/>
          <w:szCs w:val="22"/>
        </w:rPr>
        <w:t xml:space="preserve">Price is Right Live! </w:t>
      </w:r>
    </w:p>
    <w:p w14:paraId="02DB797F" w14:textId="4E1576A3" w:rsidR="0027614B" w:rsidRPr="002D2961" w:rsidRDefault="0027614B" w:rsidP="0027614B">
      <w:pPr>
        <w:pStyle w:val="BodyTextIndent2"/>
        <w:spacing w:line="240" w:lineRule="auto"/>
        <w:rPr>
          <w:rFonts w:ascii="Arial" w:hAnsi="Arial" w:cs="Arial"/>
          <w:szCs w:val="22"/>
        </w:rPr>
      </w:pPr>
      <w:r w:rsidRPr="00593520">
        <w:rPr>
          <w:rFonts w:ascii="Arial" w:hAnsi="Arial" w:cs="Arial"/>
          <w:szCs w:val="22"/>
        </w:rPr>
        <w:t xml:space="preserve">DATE/TIME:  </w:t>
      </w:r>
      <w:r w:rsidRPr="00593520">
        <w:rPr>
          <w:rFonts w:ascii="Arial" w:hAnsi="Arial" w:cs="Arial"/>
          <w:szCs w:val="22"/>
        </w:rPr>
        <w:tab/>
      </w:r>
      <w:r w:rsidRPr="00593520">
        <w:rPr>
          <w:rFonts w:ascii="Arial" w:hAnsi="Arial" w:cs="Arial"/>
          <w:szCs w:val="22"/>
        </w:rPr>
        <w:tab/>
        <w:t xml:space="preserve"> </w:t>
      </w:r>
      <w:r w:rsidRPr="00593520">
        <w:rPr>
          <w:rFonts w:ascii="Arial" w:hAnsi="Arial" w:cs="Arial"/>
          <w:szCs w:val="22"/>
        </w:rPr>
        <w:tab/>
      </w:r>
      <w:r w:rsidR="002D2961" w:rsidRPr="002D2961">
        <w:rPr>
          <w:rFonts w:ascii="Arial" w:hAnsi="Arial" w:cs="Arial"/>
          <w:szCs w:val="22"/>
        </w:rPr>
        <w:t>Saturday, April 2, 2022 at 7:30 p.m.</w:t>
      </w:r>
    </w:p>
    <w:p w14:paraId="38D0BB07" w14:textId="3362E181" w:rsidR="0027614B" w:rsidRPr="002D2961" w:rsidRDefault="0027614B" w:rsidP="0027614B">
      <w:pPr>
        <w:pStyle w:val="BodyTextIndent2"/>
        <w:spacing w:line="240" w:lineRule="auto"/>
        <w:rPr>
          <w:rFonts w:ascii="Arial" w:hAnsi="Arial" w:cs="Arial"/>
          <w:szCs w:val="22"/>
        </w:rPr>
      </w:pPr>
      <w:r w:rsidRPr="002D2961">
        <w:rPr>
          <w:rFonts w:ascii="Arial" w:hAnsi="Arial" w:cs="Arial"/>
          <w:szCs w:val="22"/>
        </w:rPr>
        <w:t xml:space="preserve">VENUE:  </w:t>
      </w:r>
      <w:r w:rsidRPr="002D2961">
        <w:rPr>
          <w:rFonts w:ascii="Arial" w:hAnsi="Arial" w:cs="Arial"/>
          <w:szCs w:val="22"/>
        </w:rPr>
        <w:tab/>
      </w:r>
      <w:r w:rsidRPr="002D2961">
        <w:rPr>
          <w:rFonts w:ascii="Arial" w:hAnsi="Arial" w:cs="Arial"/>
          <w:szCs w:val="22"/>
        </w:rPr>
        <w:tab/>
        <w:t xml:space="preserve"> </w:t>
      </w:r>
      <w:r w:rsidRPr="002D2961">
        <w:rPr>
          <w:rFonts w:ascii="Arial" w:hAnsi="Arial" w:cs="Arial"/>
          <w:szCs w:val="22"/>
        </w:rPr>
        <w:tab/>
      </w:r>
      <w:r w:rsidR="002D2961" w:rsidRPr="002D2961">
        <w:rPr>
          <w:rFonts w:ascii="Arial" w:hAnsi="Arial" w:cs="Arial"/>
          <w:szCs w:val="22"/>
        </w:rPr>
        <w:t>Saenger Theatre</w:t>
      </w:r>
    </w:p>
    <w:p w14:paraId="3AA3D6BC" w14:textId="76690D03" w:rsidR="0027614B" w:rsidRPr="002D2961" w:rsidRDefault="0027614B" w:rsidP="0027614B">
      <w:pPr>
        <w:pStyle w:val="BodyTextIndent2"/>
        <w:spacing w:line="240" w:lineRule="auto"/>
        <w:rPr>
          <w:rFonts w:ascii="Arial" w:hAnsi="Arial" w:cs="Arial"/>
          <w:szCs w:val="22"/>
        </w:rPr>
      </w:pPr>
      <w:r w:rsidRPr="002D2961">
        <w:rPr>
          <w:rFonts w:ascii="Arial" w:hAnsi="Arial" w:cs="Arial"/>
          <w:szCs w:val="22"/>
        </w:rPr>
        <w:t>TICKETS ON SALE:</w:t>
      </w:r>
      <w:r w:rsidRPr="002D2961">
        <w:rPr>
          <w:rFonts w:ascii="Arial" w:hAnsi="Arial" w:cs="Arial"/>
          <w:szCs w:val="22"/>
        </w:rPr>
        <w:tab/>
      </w:r>
      <w:r w:rsidRPr="002D2961">
        <w:rPr>
          <w:rFonts w:ascii="Arial" w:hAnsi="Arial" w:cs="Arial"/>
          <w:szCs w:val="22"/>
        </w:rPr>
        <w:tab/>
      </w:r>
      <w:r w:rsidR="002D2961" w:rsidRPr="002D2961">
        <w:rPr>
          <w:rFonts w:ascii="Arial" w:hAnsi="Arial" w:cs="Arial"/>
          <w:szCs w:val="22"/>
        </w:rPr>
        <w:t>Friday, June 11, 202</w:t>
      </w:r>
      <w:r w:rsidR="002D2961">
        <w:rPr>
          <w:rFonts w:ascii="Arial" w:hAnsi="Arial" w:cs="Arial"/>
          <w:szCs w:val="22"/>
        </w:rPr>
        <w:t>1</w:t>
      </w:r>
      <w:r w:rsidR="002D2961" w:rsidRPr="002D2961">
        <w:rPr>
          <w:rFonts w:ascii="Arial" w:hAnsi="Arial" w:cs="Arial"/>
          <w:szCs w:val="22"/>
        </w:rPr>
        <w:t xml:space="preserve"> at 10:00 a.m.</w:t>
      </w:r>
    </w:p>
    <w:p w14:paraId="17F8C334" w14:textId="77777777" w:rsidR="007D4CA9" w:rsidRPr="00593520" w:rsidRDefault="007D4CA9" w:rsidP="0027614B">
      <w:pPr>
        <w:pStyle w:val="BodyTextIndent2"/>
        <w:spacing w:line="240" w:lineRule="auto"/>
        <w:rPr>
          <w:rFonts w:ascii="Arial" w:hAnsi="Arial" w:cs="Arial"/>
          <w:bCs/>
          <w:szCs w:val="22"/>
        </w:rPr>
      </w:pPr>
    </w:p>
    <w:p w14:paraId="37845B26" w14:textId="3BDD8C15" w:rsidR="0027614B" w:rsidRPr="00593520" w:rsidRDefault="00D11A60" w:rsidP="007D4CA9">
      <w:pPr>
        <w:rPr>
          <w:rFonts w:ascii="Arial" w:eastAsia="Calibri" w:hAnsi="Arial" w:cs="Arial"/>
        </w:rPr>
      </w:pPr>
      <w:r w:rsidRPr="00593520">
        <w:rPr>
          <w:rFonts w:ascii="Arial" w:eastAsia="Times New Roman" w:hAnsi="Arial" w:cs="Arial"/>
          <w:color w:val="000000"/>
        </w:rPr>
        <w:t>For more information, follow</w:t>
      </w:r>
      <w:r w:rsidR="007D4CA9" w:rsidRPr="00593520">
        <w:rPr>
          <w:rFonts w:ascii="Arial" w:eastAsia="Calibri" w:hAnsi="Arial" w:cs="Arial"/>
        </w:rPr>
        <w:t xml:space="preserve"> </w:t>
      </w:r>
      <w:r w:rsidR="007D4CA9" w:rsidRPr="00593520">
        <w:rPr>
          <w:rFonts w:ascii="Arial" w:hAnsi="Arial" w:cs="Arial"/>
          <w:color w:val="262626"/>
        </w:rPr>
        <w:t xml:space="preserve">The Price Is Right Live™ </w:t>
      </w:r>
      <w:r w:rsidR="007D4CA9" w:rsidRPr="00593520">
        <w:rPr>
          <w:rFonts w:ascii="Arial" w:eastAsia="Calibri" w:hAnsi="Arial" w:cs="Arial"/>
        </w:rPr>
        <w:t>on Facebook (</w:t>
      </w:r>
      <w:hyperlink r:id="rId9" w:history="1">
        <w:r w:rsidR="007D4CA9" w:rsidRPr="00593520">
          <w:rPr>
            <w:rStyle w:val="Hyperlink"/>
            <w:rFonts w:ascii="Arial" w:eastAsia="Calibri" w:hAnsi="Arial" w:cs="Arial"/>
          </w:rPr>
          <w:t>https://www.facebook.com/priceisrightlive</w:t>
        </w:r>
      </w:hyperlink>
      <w:r w:rsidR="007D4CA9" w:rsidRPr="00593520">
        <w:rPr>
          <w:rFonts w:ascii="Arial" w:eastAsia="Calibri" w:hAnsi="Arial" w:cs="Arial"/>
        </w:rPr>
        <w:t>), Twitter (</w:t>
      </w:r>
      <w:hyperlink r:id="rId10" w:history="1">
        <w:r w:rsidR="007D4CA9" w:rsidRPr="00593520">
          <w:rPr>
            <w:rStyle w:val="Hyperlink"/>
            <w:rFonts w:ascii="Arial" w:eastAsia="Calibri" w:hAnsi="Arial" w:cs="Arial"/>
          </w:rPr>
          <w:t>https://twitter.com/TPIRLIVE</w:t>
        </w:r>
      </w:hyperlink>
      <w:r w:rsidR="007D4CA9" w:rsidRPr="00593520">
        <w:rPr>
          <w:rFonts w:ascii="Arial" w:eastAsia="Calibri" w:hAnsi="Arial" w:cs="Arial"/>
        </w:rPr>
        <w:t>) &amp; Instagram (</w:t>
      </w:r>
      <w:hyperlink r:id="rId11" w:history="1">
        <w:r w:rsidR="007D4CA9" w:rsidRPr="00593520">
          <w:rPr>
            <w:rStyle w:val="Hyperlink"/>
            <w:rFonts w:ascii="Arial" w:eastAsia="Calibri" w:hAnsi="Arial" w:cs="Arial"/>
          </w:rPr>
          <w:t>https://www.instagram.com/priceisrightlive/</w:t>
        </w:r>
      </w:hyperlink>
      <w:r w:rsidR="007D4CA9" w:rsidRPr="00593520">
        <w:rPr>
          <w:rFonts w:ascii="Arial" w:eastAsia="Calibri" w:hAnsi="Arial" w:cs="Arial"/>
        </w:rPr>
        <w:t>).</w:t>
      </w:r>
    </w:p>
    <w:p w14:paraId="083AFCBB" w14:textId="735E058B" w:rsidR="00602BF6" w:rsidRPr="00593520" w:rsidRDefault="00602BF6" w:rsidP="00602BF6">
      <w:pPr>
        <w:pStyle w:val="xmsonormal"/>
        <w:rPr>
          <w:rFonts w:ascii="Arial" w:hAnsi="Arial" w:cs="Arial"/>
          <w:i/>
          <w:iCs/>
        </w:rPr>
      </w:pPr>
      <w:r w:rsidRPr="00593520">
        <w:rPr>
          <w:rFonts w:ascii="Arial" w:hAnsi="Arial" w:cs="Arial"/>
          <w:i/>
          <w:iCs/>
        </w:rPr>
        <w:t xml:space="preserve">*The safety of our guests, cast and crew remains paramount. In addition to any state, local and venue-specific protocols, </w:t>
      </w:r>
      <w:r w:rsidRPr="00593520">
        <w:rPr>
          <w:rFonts w:ascii="Arial" w:hAnsi="Arial" w:cs="Arial"/>
          <w:i/>
          <w:iCs/>
          <w:color w:val="262626"/>
        </w:rPr>
        <w:t xml:space="preserve">The Price Is Right Live™ </w:t>
      </w:r>
      <w:r w:rsidRPr="00593520">
        <w:rPr>
          <w:rFonts w:ascii="Arial" w:hAnsi="Arial" w:cs="Arial"/>
          <w:i/>
          <w:iCs/>
        </w:rPr>
        <w:t>will have its own COVID-19 protocols in place.*</w:t>
      </w:r>
    </w:p>
    <w:p w14:paraId="79079ECD" w14:textId="77777777" w:rsidR="00602BF6" w:rsidRPr="00593520" w:rsidRDefault="00602BF6" w:rsidP="00602BF6">
      <w:pPr>
        <w:pStyle w:val="xmsonormal"/>
        <w:rPr>
          <w:rFonts w:ascii="Arial" w:hAnsi="Arial" w:cs="Arial"/>
        </w:rPr>
      </w:pPr>
    </w:p>
    <w:p w14:paraId="76560D8B" w14:textId="4FA77E6C" w:rsidR="00A16E4A" w:rsidRPr="00593520" w:rsidRDefault="00A16E4A" w:rsidP="00A16E4A">
      <w:pPr>
        <w:rPr>
          <w:rFonts w:ascii="Arial" w:eastAsia="Times New Roman" w:hAnsi="Arial" w:cs="Arial"/>
          <w:sz w:val="20"/>
          <w:szCs w:val="20"/>
        </w:rPr>
      </w:pPr>
      <w:r w:rsidRPr="00593520">
        <w:rPr>
          <w:rFonts w:ascii="Arial" w:eastAsia="Times New Roman" w:hAnsi="Arial" w:cs="Arial"/>
          <w:sz w:val="20"/>
          <w:szCs w:val="20"/>
        </w:rPr>
        <w:t>NO PURCHASE NECESSARY. Open to US &amp; Canada legal residents, 18+ (Residents of PR &amp; Quebec ineligible to participate as contestants). For complete rules &amp; regulations, including eligibility requirements &amp; free method of entry, visit or call the box office. Sponsored by Good Games Live, Inc. Void where prohibited. Price is Right: ®/© FremantleMedia Netherlands. 2021.  All Rights Reserved.</w:t>
      </w:r>
    </w:p>
    <w:p w14:paraId="71343DDF" w14:textId="3F7C2E96" w:rsidR="009D6FFD" w:rsidRPr="00593520" w:rsidRDefault="002D2961" w:rsidP="002D2961">
      <w:pPr>
        <w:jc w:val="center"/>
        <w:rPr>
          <w:rFonts w:ascii="Arial" w:hAnsi="Arial" w:cs="Arial"/>
        </w:rPr>
      </w:pPr>
      <w:r>
        <w:rPr>
          <w:rFonts w:ascii="Arial" w:hAnsi="Arial" w:cs="Arial"/>
        </w:rPr>
        <w:t>###</w:t>
      </w:r>
      <w:bookmarkEnd w:id="0"/>
    </w:p>
    <w:sectPr w:rsidR="009D6FFD" w:rsidRPr="00593520" w:rsidSect="002D296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CE0F9" w14:textId="77777777" w:rsidR="00756F45" w:rsidRDefault="00756F45" w:rsidP="007471EC">
      <w:pPr>
        <w:spacing w:after="0" w:line="240" w:lineRule="auto"/>
      </w:pPr>
      <w:r>
        <w:separator/>
      </w:r>
    </w:p>
  </w:endnote>
  <w:endnote w:type="continuationSeparator" w:id="0">
    <w:p w14:paraId="59E19578" w14:textId="77777777" w:rsidR="00756F45" w:rsidRDefault="00756F45" w:rsidP="0074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Lucida Grande">
    <w:altName w:val="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87CDC" w14:textId="77777777" w:rsidR="00756F45" w:rsidRDefault="00756F45" w:rsidP="007471EC">
      <w:pPr>
        <w:spacing w:after="0" w:line="240" w:lineRule="auto"/>
      </w:pPr>
      <w:r>
        <w:separator/>
      </w:r>
    </w:p>
  </w:footnote>
  <w:footnote w:type="continuationSeparator" w:id="0">
    <w:p w14:paraId="3DB5A169" w14:textId="77777777" w:rsidR="00756F45" w:rsidRDefault="00756F45" w:rsidP="007471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2DAD"/>
    <w:multiLevelType w:val="hybridMultilevel"/>
    <w:tmpl w:val="FA240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14B"/>
    <w:rsid w:val="000462F5"/>
    <w:rsid w:val="000564FD"/>
    <w:rsid w:val="00057FBA"/>
    <w:rsid w:val="000B21ED"/>
    <w:rsid w:val="000B2C05"/>
    <w:rsid w:val="000D3159"/>
    <w:rsid w:val="001E164D"/>
    <w:rsid w:val="001E650F"/>
    <w:rsid w:val="002354CF"/>
    <w:rsid w:val="002427F6"/>
    <w:rsid w:val="00261AB1"/>
    <w:rsid w:val="0027614B"/>
    <w:rsid w:val="002B5521"/>
    <w:rsid w:val="002D2961"/>
    <w:rsid w:val="00367343"/>
    <w:rsid w:val="003777E2"/>
    <w:rsid w:val="003B7452"/>
    <w:rsid w:val="003E459C"/>
    <w:rsid w:val="00430F25"/>
    <w:rsid w:val="004A07D7"/>
    <w:rsid w:val="004F3E60"/>
    <w:rsid w:val="00593520"/>
    <w:rsid w:val="00602BF6"/>
    <w:rsid w:val="0064241F"/>
    <w:rsid w:val="006763A1"/>
    <w:rsid w:val="00693079"/>
    <w:rsid w:val="006D5345"/>
    <w:rsid w:val="00746389"/>
    <w:rsid w:val="007471EC"/>
    <w:rsid w:val="00756F45"/>
    <w:rsid w:val="00783C7C"/>
    <w:rsid w:val="007911C9"/>
    <w:rsid w:val="007B77C3"/>
    <w:rsid w:val="007D4CA9"/>
    <w:rsid w:val="008601B4"/>
    <w:rsid w:val="0090777A"/>
    <w:rsid w:val="00936F8B"/>
    <w:rsid w:val="009D6FFD"/>
    <w:rsid w:val="009E2BB1"/>
    <w:rsid w:val="00A05275"/>
    <w:rsid w:val="00A16E4A"/>
    <w:rsid w:val="00AC7643"/>
    <w:rsid w:val="00AF0F93"/>
    <w:rsid w:val="00B277F5"/>
    <w:rsid w:val="00B726C4"/>
    <w:rsid w:val="00B85476"/>
    <w:rsid w:val="00BE32D7"/>
    <w:rsid w:val="00C35CC9"/>
    <w:rsid w:val="00C42C58"/>
    <w:rsid w:val="00C82A56"/>
    <w:rsid w:val="00CE1E7B"/>
    <w:rsid w:val="00D11A60"/>
    <w:rsid w:val="00D3062C"/>
    <w:rsid w:val="00DE1526"/>
    <w:rsid w:val="00E13055"/>
    <w:rsid w:val="00E737C7"/>
    <w:rsid w:val="00EE57EF"/>
    <w:rsid w:val="00F331E1"/>
    <w:rsid w:val="00F60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8AEEA0"/>
  <w14:defaultImageDpi w14:val="300"/>
  <w15:docId w15:val="{E8C35634-D01E-46E3-AAA7-1AAAB941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14B"/>
    <w:pPr>
      <w:spacing w:after="200" w:line="276" w:lineRule="auto"/>
    </w:pPr>
    <w:rPr>
      <w:sz w:val="22"/>
      <w:szCs w:val="22"/>
    </w:rPr>
  </w:style>
  <w:style w:type="paragraph" w:styleId="Heading2">
    <w:name w:val="heading 2"/>
    <w:basedOn w:val="Normal"/>
    <w:next w:val="Normal"/>
    <w:link w:val="Heading2Char"/>
    <w:uiPriority w:val="9"/>
    <w:unhideWhenUsed/>
    <w:qFormat/>
    <w:rsid w:val="002761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614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27614B"/>
    <w:pPr>
      <w:spacing w:after="0" w:line="288" w:lineRule="atLeast"/>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27614B"/>
    <w:pPr>
      <w:widowControl w:val="0"/>
      <w:spacing w:after="0" w:line="360" w:lineRule="auto"/>
      <w:ind w:firstLine="720"/>
    </w:pPr>
    <w:rPr>
      <w:rFonts w:ascii="Times" w:eastAsia="Times" w:hAnsi="Times" w:cs="Times New Roman"/>
      <w:snapToGrid w:val="0"/>
      <w:szCs w:val="20"/>
    </w:rPr>
  </w:style>
  <w:style w:type="character" w:customStyle="1" w:styleId="BodyTextIndent2Char">
    <w:name w:val="Body Text Indent 2 Char"/>
    <w:basedOn w:val="DefaultParagraphFont"/>
    <w:link w:val="BodyTextIndent2"/>
    <w:rsid w:val="0027614B"/>
    <w:rPr>
      <w:rFonts w:ascii="Times" w:eastAsia="Times" w:hAnsi="Times" w:cs="Times New Roman"/>
      <w:snapToGrid w:val="0"/>
      <w:sz w:val="22"/>
      <w:szCs w:val="20"/>
    </w:rPr>
  </w:style>
  <w:style w:type="paragraph" w:styleId="BalloonText">
    <w:name w:val="Balloon Text"/>
    <w:basedOn w:val="Normal"/>
    <w:link w:val="BalloonTextChar"/>
    <w:uiPriority w:val="99"/>
    <w:semiHidden/>
    <w:unhideWhenUsed/>
    <w:rsid w:val="000564F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564FD"/>
    <w:rPr>
      <w:rFonts w:ascii="Lucida Grande" w:hAnsi="Lucida Grande"/>
      <w:sz w:val="18"/>
      <w:szCs w:val="18"/>
    </w:rPr>
  </w:style>
  <w:style w:type="character" w:styleId="Hyperlink">
    <w:name w:val="Hyperlink"/>
    <w:basedOn w:val="DefaultParagraphFont"/>
    <w:uiPriority w:val="99"/>
    <w:unhideWhenUsed/>
    <w:rsid w:val="007D4CA9"/>
    <w:rPr>
      <w:color w:val="0563C1"/>
      <w:u w:val="single"/>
    </w:rPr>
  </w:style>
  <w:style w:type="paragraph" w:styleId="ListParagraph">
    <w:name w:val="List Paragraph"/>
    <w:basedOn w:val="Normal"/>
    <w:uiPriority w:val="34"/>
    <w:qFormat/>
    <w:rsid w:val="00A16E4A"/>
    <w:pPr>
      <w:spacing w:after="0" w:line="240" w:lineRule="auto"/>
      <w:ind w:left="720"/>
    </w:pPr>
    <w:rPr>
      <w:rFonts w:ascii="Calibri" w:eastAsiaTheme="minorHAnsi" w:hAnsi="Calibri" w:cs="Calibri"/>
    </w:rPr>
  </w:style>
  <w:style w:type="paragraph" w:styleId="Header">
    <w:name w:val="header"/>
    <w:basedOn w:val="Normal"/>
    <w:link w:val="HeaderChar"/>
    <w:uiPriority w:val="99"/>
    <w:unhideWhenUsed/>
    <w:rsid w:val="00747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1EC"/>
    <w:rPr>
      <w:sz w:val="22"/>
      <w:szCs w:val="22"/>
    </w:rPr>
  </w:style>
  <w:style w:type="paragraph" w:styleId="Footer">
    <w:name w:val="footer"/>
    <w:basedOn w:val="Normal"/>
    <w:link w:val="FooterChar"/>
    <w:uiPriority w:val="99"/>
    <w:unhideWhenUsed/>
    <w:rsid w:val="00747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1EC"/>
    <w:rPr>
      <w:sz w:val="22"/>
      <w:szCs w:val="22"/>
    </w:rPr>
  </w:style>
  <w:style w:type="paragraph" w:customStyle="1" w:styleId="xmsonormal">
    <w:name w:val="x_msonormal"/>
    <w:basedOn w:val="Normal"/>
    <w:rsid w:val="00602BF6"/>
    <w:pPr>
      <w:spacing w:after="0" w:line="240" w:lineRule="auto"/>
    </w:pPr>
    <w:rPr>
      <w:rFonts w:ascii="Calibri" w:eastAsiaTheme="minorHAnsi" w:hAnsi="Calibri" w:cs="Calibri"/>
    </w:rPr>
  </w:style>
  <w:style w:type="character" w:customStyle="1" w:styleId="apple-converted-space">
    <w:name w:val="apple-converted-space"/>
    <w:basedOn w:val="DefaultParagraphFont"/>
    <w:rsid w:val="00261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47956">
      <w:bodyDiv w:val="1"/>
      <w:marLeft w:val="0"/>
      <w:marRight w:val="0"/>
      <w:marTop w:val="0"/>
      <w:marBottom w:val="0"/>
      <w:divBdr>
        <w:top w:val="none" w:sz="0" w:space="0" w:color="auto"/>
        <w:left w:val="none" w:sz="0" w:space="0" w:color="auto"/>
        <w:bottom w:val="none" w:sz="0" w:space="0" w:color="auto"/>
        <w:right w:val="none" w:sz="0" w:space="0" w:color="auto"/>
      </w:divBdr>
    </w:div>
    <w:div w:id="319429265">
      <w:bodyDiv w:val="1"/>
      <w:marLeft w:val="0"/>
      <w:marRight w:val="0"/>
      <w:marTop w:val="0"/>
      <w:marBottom w:val="0"/>
      <w:divBdr>
        <w:top w:val="none" w:sz="0" w:space="0" w:color="auto"/>
        <w:left w:val="none" w:sz="0" w:space="0" w:color="auto"/>
        <w:bottom w:val="none" w:sz="0" w:space="0" w:color="auto"/>
        <w:right w:val="none" w:sz="0" w:space="0" w:color="auto"/>
      </w:divBdr>
    </w:div>
    <w:div w:id="642151522">
      <w:bodyDiv w:val="1"/>
      <w:marLeft w:val="0"/>
      <w:marRight w:val="0"/>
      <w:marTop w:val="0"/>
      <w:marBottom w:val="0"/>
      <w:divBdr>
        <w:top w:val="none" w:sz="0" w:space="0" w:color="auto"/>
        <w:left w:val="none" w:sz="0" w:space="0" w:color="auto"/>
        <w:bottom w:val="none" w:sz="0" w:space="0" w:color="auto"/>
        <w:right w:val="none" w:sz="0" w:space="0" w:color="auto"/>
      </w:divBdr>
    </w:div>
    <w:div w:id="1438329092">
      <w:bodyDiv w:val="1"/>
      <w:marLeft w:val="0"/>
      <w:marRight w:val="0"/>
      <w:marTop w:val="0"/>
      <w:marBottom w:val="0"/>
      <w:divBdr>
        <w:top w:val="none" w:sz="0" w:space="0" w:color="auto"/>
        <w:left w:val="none" w:sz="0" w:space="0" w:color="auto"/>
        <w:bottom w:val="none" w:sz="0" w:space="0" w:color="auto"/>
        <w:right w:val="none" w:sz="0" w:space="0" w:color="auto"/>
      </w:divBdr>
    </w:div>
    <w:div w:id="1684823460">
      <w:bodyDiv w:val="1"/>
      <w:marLeft w:val="0"/>
      <w:marRight w:val="0"/>
      <w:marTop w:val="0"/>
      <w:marBottom w:val="0"/>
      <w:divBdr>
        <w:top w:val="none" w:sz="0" w:space="0" w:color="auto"/>
        <w:left w:val="none" w:sz="0" w:space="0" w:color="auto"/>
        <w:bottom w:val="none" w:sz="0" w:space="0" w:color="auto"/>
        <w:right w:val="none" w:sz="0" w:space="0" w:color="auto"/>
      </w:divBdr>
    </w:div>
    <w:div w:id="1963924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priceisrightlive/" TargetMode="External"/><Relationship Id="rId5" Type="http://schemas.openxmlformats.org/officeDocument/2006/relationships/webSettings" Target="webSettings.xml"/><Relationship Id="rId10" Type="http://schemas.openxmlformats.org/officeDocument/2006/relationships/hyperlink" Target="https://twitter.com/TPIRLIVE" TargetMode="External"/><Relationship Id="rId4" Type="http://schemas.openxmlformats.org/officeDocument/2006/relationships/settings" Target="settings.xml"/><Relationship Id="rId9" Type="http://schemas.openxmlformats.org/officeDocument/2006/relationships/hyperlink" Target="https://www.facebook.com/priceisright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505C2-6E15-4F84-AD69-663D9ECA0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FremantleMedia North America</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Marilyn Saidman</dc:creator>
  <cp:lastModifiedBy>Kathy Summerlin</cp:lastModifiedBy>
  <cp:revision>2</cp:revision>
  <dcterms:created xsi:type="dcterms:W3CDTF">2021-06-06T20:22:00Z</dcterms:created>
  <dcterms:modified xsi:type="dcterms:W3CDTF">2021-06-06T20:22:00Z</dcterms:modified>
</cp:coreProperties>
</file>