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C4DE" w14:textId="028DA349" w:rsidR="003A1D0F" w:rsidRPr="008E6982" w:rsidRDefault="008E6982">
      <w:pPr>
        <w:rPr>
          <w:b/>
          <w:bCs/>
          <w:sz w:val="36"/>
          <w:szCs w:val="36"/>
        </w:rPr>
      </w:pP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Do you often feel tired and sluggish?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Is your memory and vision not as sharp as they used to be?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Are you someone who can’t </w:t>
      </w:r>
      <w:proofErr w:type="spellStart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loose</w:t>
      </w:r>
      <w:proofErr w:type="spellEnd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 weight, no matter how hard you try?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Here’s something to think about…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The most overlooked cause of problems like these is a fatigued liver.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You see, your liver is the hardest working organ in your body. Every day, it has to perform over 500 essential functions.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For instance: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*Balancing sex hormones, including testosterone and estrogen.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*Filtering nearly 100 gallons of blood that pass through it each day.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*Maintaining healthy cholesterol, blood sugar, and amino acids.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*Converting glucose into energy your body can use.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*Detoxifying waste products and pollutants, so your body can get rid of them!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The </w:t>
      </w:r>
      <w:proofErr w:type="spellStart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LifeWave</w:t>
      </w:r>
      <w:proofErr w:type="spellEnd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 Stem Cell patch, X39 as well as the </w:t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lastRenderedPageBreak/>
        <w:t>Glutathione patch has a major impact on your liver health.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No wonder people find these patches to work so quickly, effectively, and safely.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“The testimonial below is to inspire you - it's from an 83 </w:t>
      </w:r>
      <w:proofErr w:type="spellStart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yr</w:t>
      </w:r>
      <w:proofErr w:type="spellEnd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 old who's been on 3 years of kidney dialysis and given no hope of recovery. She just received her miracle after using </w:t>
      </w:r>
      <w:proofErr w:type="spellStart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LifeWave</w:t>
      </w:r>
      <w:proofErr w:type="spellEnd"/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 xml:space="preserve"> patches** (and no other medicine) for just under one year! (yes, sometimes it takes that long).”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Healing is a process ...not an event.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I encourage everyone to be patient and let your body heal on its schedule.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TESTIMONIAL: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"My prayers have been answered.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Yesterday while on dialysis the Doctor told me that my blood work was excellent and I don’t need dialysis anymore!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I have to go in every Wednesday for blood work for 4 weeks and if all is good, they will remove the line from my body.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t>Thanks be to God. It is a miracle!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  <w:r w:rsidRPr="008E6982">
        <w:rPr>
          <w:rFonts w:ascii="Segoe UI" w:hAnsi="Segoe UI" w:cs="Segoe UI"/>
          <w:b/>
          <w:bCs/>
          <w:sz w:val="36"/>
          <w:szCs w:val="36"/>
          <w:shd w:val="clear" w:color="auto" w:fill="FFFFFF"/>
        </w:rPr>
        <w:lastRenderedPageBreak/>
        <w:t>Prayers are powerful"</w:t>
      </w:r>
      <w:r w:rsidRPr="008E6982">
        <w:rPr>
          <w:rFonts w:ascii="Segoe UI" w:hAnsi="Segoe UI" w:cs="Segoe UI"/>
          <w:b/>
          <w:bCs/>
          <w:sz w:val="36"/>
          <w:szCs w:val="36"/>
        </w:rPr>
        <w:br/>
      </w:r>
    </w:p>
    <w:sectPr w:rsidR="003A1D0F" w:rsidRPr="008E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2"/>
    <w:rsid w:val="003A1D0F"/>
    <w:rsid w:val="008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595"/>
  <w15:chartTrackingRefBased/>
  <w15:docId w15:val="{C154AD17-89F6-4097-8802-AA9EB69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1</cp:revision>
  <dcterms:created xsi:type="dcterms:W3CDTF">2023-04-26T21:45:00Z</dcterms:created>
  <dcterms:modified xsi:type="dcterms:W3CDTF">2023-04-26T21:48:00Z</dcterms:modified>
</cp:coreProperties>
</file>