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46C79596"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5959D3">
        <w:rPr>
          <w:rFonts w:ascii="Arial" w:hAnsi="Arial" w:cs="Arial"/>
        </w:rPr>
        <w:t>9</w:t>
      </w:r>
      <w:r w:rsidRPr="003E1E80">
        <w:rPr>
          <w:rFonts w:ascii="Arial" w:hAnsi="Arial" w:cs="Arial"/>
        </w:rPr>
        <w:t>, 2020</w:t>
      </w:r>
    </w:p>
    <w:p w14:paraId="6EA25089" w14:textId="7392BF16" w:rsidR="00F67887" w:rsidRPr="003E1E80" w:rsidRDefault="00F67887" w:rsidP="00DD4A63">
      <w:pPr>
        <w:rPr>
          <w:rFonts w:ascii="Arial" w:hAnsi="Arial" w:cs="Arial"/>
        </w:rPr>
      </w:pPr>
    </w:p>
    <w:p w14:paraId="6E9B2681" w14:textId="3BFD6114" w:rsidR="003717E9" w:rsidRDefault="003717E9" w:rsidP="003717E9">
      <w:pPr>
        <w:outlineLvl w:val="0"/>
        <w:rPr>
          <w:rFonts w:ascii="Arial" w:hAnsi="Arial" w:cs="Arial"/>
          <w:b/>
          <w:bCs/>
        </w:rPr>
      </w:pPr>
      <w:r w:rsidRPr="003717E9">
        <w:rPr>
          <w:rFonts w:ascii="Arial" w:hAnsi="Arial" w:cs="Arial"/>
          <w:b/>
          <w:bCs/>
        </w:rPr>
        <w:t>Governor Stitt issues Executive Order 2020-13 to protect first responders</w:t>
      </w:r>
    </w:p>
    <w:p w14:paraId="743C7301" w14:textId="79DE2554" w:rsidR="00281C54" w:rsidRPr="00281C54" w:rsidRDefault="00281C54" w:rsidP="00281C54">
      <w:pPr>
        <w:rPr>
          <w:rFonts w:ascii="Arial" w:hAnsi="Arial" w:cs="Arial"/>
        </w:rPr>
      </w:pPr>
      <w:r w:rsidRPr="00281C54">
        <w:rPr>
          <w:rFonts w:ascii="Arial" w:hAnsi="Arial" w:cs="Arial"/>
        </w:rPr>
        <w:t>Governor Stitt issued </w:t>
      </w:r>
      <w:hyperlink r:id="rId9" w:history="1">
        <w:r w:rsidRPr="00281C54">
          <w:rPr>
            <w:rStyle w:val="Hyperlink"/>
            <w:rFonts w:ascii="Arial" w:hAnsi="Arial" w:cs="Arial"/>
          </w:rPr>
          <w:t>a new executive order</w:t>
        </w:r>
      </w:hyperlink>
      <w:r w:rsidRPr="00281C54">
        <w:rPr>
          <w:rFonts w:ascii="Arial" w:hAnsi="Arial" w:cs="Arial"/>
        </w:rPr>
        <w:t xml:space="preserve"> regarding the current state of emergency in Oklahoma. </w:t>
      </w:r>
    </w:p>
    <w:p w14:paraId="51212670" w14:textId="77777777" w:rsidR="003717E9" w:rsidRDefault="003717E9" w:rsidP="003717E9"/>
    <w:p w14:paraId="4DEBBA91" w14:textId="58FC83CA" w:rsidR="00714EC4" w:rsidRPr="00091697" w:rsidRDefault="00091697" w:rsidP="00091697">
      <w:pPr>
        <w:rPr>
          <w:rFonts w:ascii="Arial" w:eastAsia="Times New Roman" w:hAnsi="Arial" w:cs="Arial"/>
          <w:b/>
          <w:bCs/>
        </w:rPr>
      </w:pPr>
      <w:r w:rsidRPr="00091697">
        <w:rPr>
          <w:rFonts w:ascii="Arial" w:eastAsia="Times New Roman" w:hAnsi="Arial" w:cs="Arial"/>
          <w:b/>
          <w:bCs/>
        </w:rPr>
        <w:t xml:space="preserve">ANNEX LICENSE </w:t>
      </w:r>
      <w:hyperlink r:id="rId10" w:history="1">
        <w:r w:rsidRPr="00091697">
          <w:rPr>
            <w:rStyle w:val="Hyperlink"/>
            <w:rFonts w:ascii="Arial" w:eastAsia="Times New Roman" w:hAnsi="Arial" w:cs="Arial"/>
            <w:b/>
            <w:bCs/>
          </w:rPr>
          <w:t>APPLICATION</w:t>
        </w:r>
      </w:hyperlink>
      <w:r w:rsidRPr="00091697">
        <w:rPr>
          <w:rFonts w:ascii="Arial" w:eastAsia="Times New Roman" w:hAnsi="Arial" w:cs="Arial"/>
          <w:b/>
          <w:bCs/>
        </w:rPr>
        <w:t xml:space="preserve"> FOR A NURSING OR SPECIALIZED FACILITY</w:t>
      </w:r>
    </w:p>
    <w:p w14:paraId="17F50643" w14:textId="77777777" w:rsidR="00714EC4" w:rsidRDefault="00714EC4" w:rsidP="00A74757">
      <w:pPr>
        <w:rPr>
          <w:rFonts w:ascii="Arial" w:eastAsia="Times New Roman" w:hAnsi="Arial" w:cs="Arial"/>
        </w:rPr>
      </w:pPr>
    </w:p>
    <w:p w14:paraId="3AB63947" w14:textId="41EEF419" w:rsidR="00A74757" w:rsidRDefault="00A74757" w:rsidP="00A74757">
      <w:pPr>
        <w:rPr>
          <w:rFonts w:ascii="Arial" w:eastAsia="Times New Roman" w:hAnsi="Arial" w:cs="Arial"/>
          <w:b/>
          <w:bCs/>
        </w:rPr>
      </w:pPr>
      <w:r w:rsidRPr="00DD4A63">
        <w:rPr>
          <w:rFonts w:ascii="Arial" w:eastAsia="Times New Roman" w:hAnsi="Arial" w:cs="Arial"/>
          <w:b/>
          <w:bCs/>
        </w:rPr>
        <w:t xml:space="preserve">Dr. Joseph Ouslander </w:t>
      </w:r>
      <w:r>
        <w:rPr>
          <w:rFonts w:ascii="Arial" w:eastAsia="Times New Roman" w:hAnsi="Arial" w:cs="Arial"/>
          <w:b/>
          <w:bCs/>
        </w:rPr>
        <w:t xml:space="preserve">- </w:t>
      </w:r>
      <w:r w:rsidRPr="00DD4A63">
        <w:rPr>
          <w:rFonts w:ascii="Arial" w:eastAsia="Times New Roman" w:hAnsi="Arial" w:cs="Arial"/>
          <w:b/>
          <w:bCs/>
        </w:rPr>
        <w:t>Featured Guest on COVID-19 Office Hours</w:t>
      </w:r>
    </w:p>
    <w:p w14:paraId="1449E638" w14:textId="77777777" w:rsidR="00A74757" w:rsidRDefault="00A74757" w:rsidP="00A74757">
      <w:pPr>
        <w:rPr>
          <w:rFonts w:ascii="Arial" w:hAnsi="Arial" w:cs="Arial"/>
          <w:color w:val="403F42"/>
        </w:rPr>
      </w:pPr>
      <w:r>
        <w:rPr>
          <w:rFonts w:ascii="Arial" w:hAnsi="Arial" w:cs="Arial"/>
        </w:rPr>
        <w:t>Sharing</w:t>
      </w:r>
      <w:r w:rsidRPr="00DD4A63">
        <w:rPr>
          <w:rFonts w:ascii="Arial" w:hAnsi="Arial" w:cs="Arial"/>
        </w:rPr>
        <w:t xml:space="preserve"> an invitation to </w:t>
      </w:r>
      <w:r>
        <w:rPr>
          <w:rFonts w:ascii="Arial" w:hAnsi="Arial" w:cs="Arial"/>
        </w:rPr>
        <w:t>the</w:t>
      </w:r>
      <w:r w:rsidRPr="00DD4A63">
        <w:rPr>
          <w:rFonts w:ascii="Arial" w:hAnsi="Arial" w:cs="Arial"/>
        </w:rPr>
        <w:t xml:space="preserve"> upcoming </w:t>
      </w:r>
      <w:r w:rsidRPr="00DD4A63">
        <w:rPr>
          <w:rFonts w:ascii="Arial" w:hAnsi="Arial" w:cs="Arial"/>
          <w:b/>
          <w:bCs/>
        </w:rPr>
        <w:t>“Office Hours”.</w:t>
      </w:r>
      <w:r w:rsidRPr="00DD4A63">
        <w:rPr>
          <w:rFonts w:ascii="Arial" w:hAnsi="Arial" w:cs="Arial"/>
        </w:rPr>
        <w:t xml:space="preserve"> </w:t>
      </w:r>
      <w:r w:rsidRPr="00DD4A63">
        <w:rPr>
          <w:rFonts w:ascii="Arial" w:hAnsi="Arial" w:cs="Arial"/>
          <w:color w:val="212121"/>
        </w:rPr>
        <w:t xml:space="preserve">This interactive Office Hours session will feature special guest speakers, Dr. Joseph G. Ouslander and Dr. William Russell. </w:t>
      </w:r>
      <w:r w:rsidRPr="00DD4A63">
        <w:rPr>
          <w:rFonts w:ascii="Arial" w:hAnsi="Arial" w:cs="Arial"/>
          <w:color w:val="403F42"/>
        </w:rPr>
        <w:t xml:space="preserve">Dr. Ouslander not only co-created the INTERACT tool, but recently published a COVID-19 special article and editorial in the </w:t>
      </w:r>
      <w:r w:rsidRPr="00DD4A63">
        <w:rPr>
          <w:rFonts w:ascii="Arial" w:hAnsi="Arial" w:cs="Arial"/>
          <w:i/>
          <w:iCs/>
          <w:color w:val="403F42"/>
        </w:rPr>
        <w:t>Journal of the American Geriatrics Society</w:t>
      </w:r>
      <w:r w:rsidRPr="00DD4A63">
        <w:rPr>
          <w:rFonts w:ascii="Arial" w:hAnsi="Arial" w:cs="Arial"/>
          <w:color w:val="403F42"/>
        </w:rPr>
        <w:t xml:space="preserve">. </w:t>
      </w:r>
    </w:p>
    <w:p w14:paraId="7211BE65" w14:textId="77777777" w:rsidR="00A74757" w:rsidRDefault="00A74757" w:rsidP="00A74757">
      <w:pPr>
        <w:rPr>
          <w:rFonts w:ascii="Arial" w:eastAsia="Times New Roman" w:hAnsi="Arial" w:cs="Arial"/>
          <w:color w:val="000000"/>
        </w:rPr>
      </w:pPr>
    </w:p>
    <w:p w14:paraId="2DC2108B" w14:textId="77777777" w:rsidR="00A74757" w:rsidRPr="00916DEE" w:rsidRDefault="00A74757" w:rsidP="00C04951">
      <w:pPr>
        <w:pStyle w:val="Heading2"/>
        <w:spacing w:before="75" w:after="60"/>
        <w:rPr>
          <w:rFonts w:ascii="Arial" w:eastAsia="Times New Roman" w:hAnsi="Arial" w:cs="Arial"/>
          <w:b/>
          <w:bCs/>
          <w:color w:val="auto"/>
          <w:sz w:val="24"/>
          <w:szCs w:val="24"/>
        </w:rPr>
      </w:pPr>
      <w:r w:rsidRPr="00916DEE">
        <w:rPr>
          <w:rFonts w:ascii="Arial" w:eastAsia="Times New Roman" w:hAnsi="Arial" w:cs="Arial"/>
          <w:b/>
          <w:bCs/>
          <w:color w:val="auto"/>
          <w:sz w:val="24"/>
          <w:szCs w:val="24"/>
        </w:rPr>
        <w:t>COVID-19 Webinar from Telligen</w:t>
      </w:r>
    </w:p>
    <w:p w14:paraId="0901750C" w14:textId="77777777" w:rsidR="00A74757" w:rsidRPr="00FF5F66" w:rsidRDefault="00A74757" w:rsidP="00C04951">
      <w:pPr>
        <w:pStyle w:val="Heading2"/>
        <w:spacing w:before="75" w:after="60"/>
        <w:rPr>
          <w:rFonts w:ascii="Arial" w:eastAsia="Times New Roman" w:hAnsi="Arial" w:cs="Arial"/>
          <w:color w:val="auto"/>
          <w:sz w:val="24"/>
          <w:szCs w:val="24"/>
        </w:rPr>
      </w:pPr>
      <w:r w:rsidRPr="00FF5F66">
        <w:rPr>
          <w:rFonts w:ascii="Arial" w:eastAsia="Times New Roman" w:hAnsi="Arial" w:cs="Arial"/>
          <w:color w:val="auto"/>
          <w:sz w:val="24"/>
          <w:szCs w:val="24"/>
        </w:rPr>
        <w:t>Join Us for our COVID-19 Office Hours</w:t>
      </w:r>
    </w:p>
    <w:p w14:paraId="17F40AF4" w14:textId="77777777" w:rsidR="00A74757" w:rsidRPr="00FF5F66" w:rsidRDefault="00A74757" w:rsidP="00C04951">
      <w:pPr>
        <w:pStyle w:val="Heading2"/>
        <w:spacing w:before="75" w:after="60"/>
        <w:rPr>
          <w:rFonts w:ascii="Arial" w:eastAsia="Times New Roman" w:hAnsi="Arial" w:cs="Arial"/>
          <w:color w:val="auto"/>
          <w:sz w:val="24"/>
          <w:szCs w:val="24"/>
        </w:rPr>
      </w:pPr>
      <w:r w:rsidRPr="00FF5F66">
        <w:rPr>
          <w:rStyle w:val="Emphasis"/>
          <w:rFonts w:ascii="Arial" w:eastAsia="Times New Roman" w:hAnsi="Arial" w:cs="Arial"/>
          <w:color w:val="auto"/>
          <w:sz w:val="24"/>
          <w:szCs w:val="24"/>
        </w:rPr>
        <w:t>Update: COVID-19 in Geriatrics and LongTerm Care</w:t>
      </w:r>
    </w:p>
    <w:p w14:paraId="0854F1F5" w14:textId="77777777" w:rsidR="00A74757" w:rsidRPr="00FF5F66" w:rsidRDefault="00A74757" w:rsidP="00C04951">
      <w:pPr>
        <w:pStyle w:val="Heading2"/>
        <w:spacing w:before="75" w:after="60"/>
        <w:rPr>
          <w:rFonts w:ascii="Arial" w:eastAsia="Times New Roman" w:hAnsi="Arial" w:cs="Arial"/>
          <w:color w:val="auto"/>
          <w:sz w:val="24"/>
          <w:szCs w:val="24"/>
        </w:rPr>
      </w:pPr>
      <w:r w:rsidRPr="00FF5F66">
        <w:rPr>
          <w:rFonts w:ascii="Arial" w:eastAsia="Times New Roman" w:hAnsi="Arial" w:cs="Arial"/>
          <w:color w:val="auto"/>
          <w:sz w:val="24"/>
          <w:szCs w:val="24"/>
        </w:rPr>
        <w:t>April 9, 2020 2:30 pm CT / 1:30 MT</w:t>
      </w:r>
    </w:p>
    <w:p w14:paraId="3DD30A23" w14:textId="77777777" w:rsidR="00A74757" w:rsidRPr="00FF5F66" w:rsidRDefault="00A74757" w:rsidP="00A74757">
      <w:pPr>
        <w:pStyle w:val="NormalWeb"/>
        <w:spacing w:after="225" w:afterAutospacing="0"/>
        <w:rPr>
          <w:rFonts w:ascii="Arial" w:eastAsiaTheme="minorHAnsi" w:hAnsi="Arial" w:cs="Arial"/>
        </w:rPr>
      </w:pPr>
      <w:r w:rsidRPr="00FF5F66">
        <w:rPr>
          <w:rFonts w:ascii="Arial" w:hAnsi="Arial" w:cs="Arial"/>
        </w:rPr>
        <w:t>Featured guests for Telligen's April 9th COVID-19 Office Hours:</w:t>
      </w:r>
    </w:p>
    <w:p w14:paraId="6438BB27" w14:textId="77777777" w:rsidR="00A74757" w:rsidRPr="00FF5F66" w:rsidRDefault="00A74757" w:rsidP="00A74757">
      <w:pPr>
        <w:pStyle w:val="NormalWeb"/>
        <w:spacing w:after="225" w:afterAutospacing="0"/>
        <w:rPr>
          <w:rFonts w:ascii="Arial" w:hAnsi="Arial" w:cs="Arial"/>
        </w:rPr>
      </w:pPr>
      <w:r w:rsidRPr="00FF5F66">
        <w:rPr>
          <w:rFonts w:ascii="Arial" w:hAnsi="Arial" w:cs="Arial"/>
        </w:rPr>
        <w:t>Dr. Joseph Ouslander, co-creator of INTERACT, and Dr. William Russell</w:t>
      </w:r>
    </w:p>
    <w:p w14:paraId="6F70AA38" w14:textId="77777777" w:rsidR="00A74757" w:rsidRPr="00FF5F66" w:rsidRDefault="00A74757" w:rsidP="00A74757">
      <w:pPr>
        <w:pStyle w:val="NormalWeb"/>
        <w:spacing w:after="225" w:afterAutospacing="0"/>
        <w:rPr>
          <w:rFonts w:ascii="Arial" w:hAnsi="Arial" w:cs="Arial"/>
        </w:rPr>
      </w:pPr>
      <w:r w:rsidRPr="00FF5F66">
        <w:rPr>
          <w:rFonts w:ascii="Arial" w:hAnsi="Arial" w:cs="Arial"/>
        </w:rPr>
        <w:t>He and Dr. Russell will review these publications and will share key updates, actionable guidance, and resources to assist long-term care providers in their COVID-19 prevention and preparedness efforts.</w:t>
      </w:r>
    </w:p>
    <w:p w14:paraId="503F2B7E" w14:textId="77777777" w:rsidR="00A74757" w:rsidRPr="00FF5F66" w:rsidRDefault="001577B3" w:rsidP="00A74757">
      <w:pPr>
        <w:numPr>
          <w:ilvl w:val="0"/>
          <w:numId w:val="14"/>
        </w:numPr>
        <w:spacing w:before="100" w:beforeAutospacing="1" w:after="225"/>
        <w:rPr>
          <w:rFonts w:ascii="Arial" w:eastAsia="Times New Roman" w:hAnsi="Arial" w:cs="Arial"/>
        </w:rPr>
      </w:pPr>
      <w:hyperlink r:id="rId11" w:tgtFrame="_blank" w:history="1">
        <w:r w:rsidR="00A74757" w:rsidRPr="00FF5F66">
          <w:rPr>
            <w:rStyle w:val="Hyperlink"/>
            <w:rFonts w:ascii="Arial" w:eastAsia="Times New Roman" w:hAnsi="Arial" w:cs="Arial"/>
            <w:color w:val="auto"/>
          </w:rPr>
          <w:t>Coronavirus-19 in Geriatrics and Long-Term Care: An Update</w:t>
        </w:r>
      </w:hyperlink>
    </w:p>
    <w:p w14:paraId="22745213" w14:textId="77777777" w:rsidR="00A74757" w:rsidRPr="00FF5F66" w:rsidRDefault="001577B3" w:rsidP="00A74757">
      <w:pPr>
        <w:numPr>
          <w:ilvl w:val="0"/>
          <w:numId w:val="14"/>
        </w:numPr>
        <w:spacing w:before="100" w:beforeAutospacing="1" w:after="225"/>
        <w:rPr>
          <w:rFonts w:ascii="Arial" w:eastAsia="Times New Roman" w:hAnsi="Arial" w:cs="Arial"/>
        </w:rPr>
      </w:pPr>
      <w:hyperlink r:id="rId12" w:tgtFrame="_blank" w:history="1">
        <w:r w:rsidR="00A74757" w:rsidRPr="00FF5F66">
          <w:rPr>
            <w:rStyle w:val="Hyperlink"/>
            <w:rFonts w:ascii="Arial" w:eastAsia="Times New Roman" w:hAnsi="Arial" w:cs="Arial"/>
            <w:color w:val="auto"/>
          </w:rPr>
          <w:t>Coronavirus Disease 2019 in Geriatrics and Long</w:t>
        </w:r>
        <w:r w:rsidR="00A74757" w:rsidRPr="00FF5F66">
          <w:rPr>
            <w:rStyle w:val="Hyperlink"/>
            <w:rFonts w:ascii="Cambria Math" w:eastAsia="Times New Roman" w:hAnsi="Cambria Math" w:cs="Cambria Math"/>
            <w:color w:val="auto"/>
          </w:rPr>
          <w:t>‐</w:t>
        </w:r>
        <w:r w:rsidR="00A74757" w:rsidRPr="00FF5F66">
          <w:rPr>
            <w:rStyle w:val="Hyperlink"/>
            <w:rFonts w:ascii="Arial" w:eastAsia="Times New Roman" w:hAnsi="Arial" w:cs="Arial"/>
            <w:color w:val="auto"/>
          </w:rPr>
          <w:t>term Care: The ABCDs of COVID</w:t>
        </w:r>
        <w:r w:rsidR="00A74757" w:rsidRPr="00FF5F66">
          <w:rPr>
            <w:rStyle w:val="Hyperlink"/>
            <w:rFonts w:ascii="Cambria Math" w:eastAsia="Times New Roman" w:hAnsi="Cambria Math" w:cs="Cambria Math"/>
            <w:color w:val="auto"/>
          </w:rPr>
          <w:t>‐</w:t>
        </w:r>
        <w:r w:rsidR="00A74757" w:rsidRPr="00FF5F66">
          <w:rPr>
            <w:rStyle w:val="Hyperlink"/>
            <w:rFonts w:ascii="Arial" w:eastAsia="Times New Roman" w:hAnsi="Arial" w:cs="Arial"/>
            <w:color w:val="auto"/>
          </w:rPr>
          <w:t>19</w:t>
        </w:r>
      </w:hyperlink>
    </w:p>
    <w:p w14:paraId="637D5973" w14:textId="77777777" w:rsidR="00A74757" w:rsidRPr="00FF5F66" w:rsidRDefault="00A74757" w:rsidP="00A74757">
      <w:pPr>
        <w:pStyle w:val="NormalWeb"/>
        <w:spacing w:after="225" w:afterAutospacing="0"/>
        <w:rPr>
          <w:rFonts w:ascii="Arial" w:eastAsiaTheme="minorHAnsi" w:hAnsi="Arial" w:cs="Arial"/>
        </w:rPr>
      </w:pPr>
      <w:r w:rsidRPr="00FF5F66">
        <w:rPr>
          <w:rFonts w:ascii="Arial" w:hAnsi="Arial" w:cs="Arial"/>
        </w:rPr>
        <w:t xml:space="preserve">Dr. Ouslander’s distinguished career and lifelong achievements in clinical geriatrics include the creation and dissemination of Interventions to Reduce Acute Care Transfers </w:t>
      </w:r>
      <w:hyperlink r:id="rId13" w:tgtFrame="_blank" w:history="1">
        <w:r w:rsidRPr="00FF5F66">
          <w:rPr>
            <w:rStyle w:val="Hyperlink"/>
            <w:rFonts w:ascii="Arial" w:hAnsi="Arial" w:cs="Arial"/>
            <w:color w:val="auto"/>
          </w:rPr>
          <w:t>(INTERACT)</w:t>
        </w:r>
      </w:hyperlink>
      <w:r w:rsidRPr="00FF5F66">
        <w:rPr>
          <w:rFonts w:ascii="Arial" w:hAnsi="Arial" w:cs="Arial"/>
        </w:rPr>
        <w:t>, a quality improvement program that assists long-term and post-acute care organizations in improving care and reducing unnecessary hospitalizations and their related complications and costs.</w:t>
      </w:r>
    </w:p>
    <w:p w14:paraId="5ADD739B" w14:textId="77777777" w:rsidR="00A74757" w:rsidRPr="00FF5F66" w:rsidRDefault="00A74757" w:rsidP="00A74757">
      <w:pPr>
        <w:pStyle w:val="NormalWeb"/>
        <w:spacing w:after="225" w:afterAutospacing="0"/>
        <w:rPr>
          <w:rFonts w:ascii="Arial" w:hAnsi="Arial" w:cs="Arial"/>
        </w:rPr>
      </w:pPr>
      <w:r w:rsidRPr="00FF5F66">
        <w:rPr>
          <w:rFonts w:ascii="Arial" w:hAnsi="Arial" w:cs="Arial"/>
        </w:rPr>
        <w:t>Dr. Russell is an internist and geriatrician focused on value-based care for seniors in the ambulatory setting. He serves as the medical lead for Conviva Care Centers in Palm Beach County Florida, responsible for the care of over 25,000 older patients. He was a technical lead at the Office of the National Coordinator for Health IT for the Transitions of Care Challenge Grants.</w:t>
      </w:r>
    </w:p>
    <w:p w14:paraId="7CA8F18C" w14:textId="77777777" w:rsidR="00A74757" w:rsidRPr="00FF5F66" w:rsidRDefault="00A74757" w:rsidP="00A74757">
      <w:pPr>
        <w:pStyle w:val="NormalWeb"/>
        <w:spacing w:after="225" w:afterAutospacing="0"/>
        <w:rPr>
          <w:rFonts w:ascii="Arial" w:hAnsi="Arial" w:cs="Arial"/>
        </w:rPr>
      </w:pPr>
      <w:r w:rsidRPr="00FF5F66">
        <w:rPr>
          <w:rFonts w:ascii="Arial" w:hAnsi="Arial" w:cs="Arial"/>
        </w:rPr>
        <w:t>Dr. Christine LaRocca, a fellowship-trained, board-certified geriatrician and Medical Director for Telligen, will serve as the facilitator for this office hours call.</w:t>
      </w:r>
    </w:p>
    <w:p w14:paraId="78478BCE" w14:textId="77777777" w:rsidR="00A74757" w:rsidRDefault="001577B3" w:rsidP="00A74757">
      <w:pPr>
        <w:pStyle w:val="Heading3"/>
        <w:spacing w:before="45" w:after="60"/>
        <w:rPr>
          <w:rStyle w:val="Hyperlink"/>
          <w:rFonts w:ascii="Arial" w:eastAsia="Times New Roman" w:hAnsi="Arial" w:cs="Arial"/>
          <w:color w:val="auto"/>
        </w:rPr>
      </w:pPr>
      <w:hyperlink r:id="rId14">
        <w:r w:rsidR="00A74757" w:rsidRPr="47455FD3">
          <w:rPr>
            <w:rStyle w:val="Hyperlink"/>
            <w:rFonts w:ascii="Arial" w:eastAsia="Times New Roman" w:hAnsi="Arial" w:cs="Arial"/>
            <w:color w:val="auto"/>
          </w:rPr>
          <w:t>You can register here.</w:t>
        </w:r>
      </w:hyperlink>
    </w:p>
    <w:p w14:paraId="46F1335D" w14:textId="1D131424" w:rsidR="007F3DA7" w:rsidRDefault="007F3DA7" w:rsidP="00DD4A63"/>
    <w:p w14:paraId="2980BD24" w14:textId="06D4023E" w:rsidR="002C378E" w:rsidRDefault="00E161FB" w:rsidP="002C378E">
      <w:pPr>
        <w:pStyle w:val="NormalWeb"/>
        <w:spacing w:before="0" w:beforeAutospacing="0" w:after="0" w:afterAutospacing="0"/>
        <w:rPr>
          <w:rStyle w:val="Strong"/>
          <w:rFonts w:ascii="Arial" w:hAnsi="Arial" w:cs="Arial"/>
          <w:color w:val="000000"/>
        </w:rPr>
      </w:pPr>
      <w:r w:rsidRPr="00E161FB">
        <w:rPr>
          <w:rStyle w:val="Strong"/>
          <w:rFonts w:ascii="Arial" w:hAnsi="Arial" w:cs="Arial"/>
          <w:color w:val="000000"/>
        </w:rPr>
        <w:t xml:space="preserve">CMS invites you to a Special Open Door Forum: </w:t>
      </w:r>
    </w:p>
    <w:p w14:paraId="7574CF59" w14:textId="77777777" w:rsidR="004100C0" w:rsidRDefault="00E161FB" w:rsidP="004100C0">
      <w:pPr>
        <w:pStyle w:val="NormalWeb"/>
        <w:spacing w:before="0" w:beforeAutospacing="0" w:after="0" w:afterAutospacing="0"/>
        <w:rPr>
          <w:rFonts w:ascii="Arial" w:hAnsi="Arial" w:cs="Arial"/>
          <w:color w:val="000000"/>
        </w:rPr>
      </w:pPr>
      <w:r w:rsidRPr="00E161FB">
        <w:rPr>
          <w:rStyle w:val="Strong"/>
          <w:rFonts w:ascii="Arial" w:hAnsi="Arial" w:cs="Arial"/>
          <w:color w:val="000000"/>
        </w:rPr>
        <w:t>CMS Hospital Without Walls during the COVID-19 Public Health Emergency</w:t>
      </w:r>
    </w:p>
    <w:p w14:paraId="56ECF654" w14:textId="1D438C02" w:rsidR="00E161FB" w:rsidRPr="00E161FB" w:rsidRDefault="00E161FB" w:rsidP="004100C0">
      <w:pPr>
        <w:pStyle w:val="NormalWeb"/>
        <w:spacing w:before="0" w:beforeAutospacing="0" w:after="0" w:afterAutospacing="0"/>
        <w:rPr>
          <w:rFonts w:ascii="Arial" w:hAnsi="Arial" w:cs="Arial"/>
          <w:color w:val="000000"/>
        </w:rPr>
      </w:pPr>
      <w:r w:rsidRPr="00E161FB">
        <w:rPr>
          <w:rFonts w:ascii="Arial" w:hAnsi="Arial" w:cs="Arial"/>
          <w:color w:val="000000"/>
        </w:rPr>
        <w:t xml:space="preserve">This Special Open Door Forum is open to everyone, if you are a member of the Press, you may listen in but please refrain from asking questions during the Q &amp; A portion of the call. If you have inquiries, please contact CMS at </w:t>
      </w:r>
      <w:hyperlink r:id="rId15" w:history="1">
        <w:r w:rsidRPr="00E161FB">
          <w:rPr>
            <w:rStyle w:val="Hyperlink"/>
            <w:rFonts w:ascii="Arial" w:hAnsi="Arial" w:cs="Arial"/>
            <w:color w:val="0563C1"/>
          </w:rPr>
          <w:t>Press@cms.hhs.gov</w:t>
        </w:r>
      </w:hyperlink>
      <w:r w:rsidRPr="00E161FB">
        <w:rPr>
          <w:rFonts w:ascii="Arial" w:hAnsi="Arial" w:cs="Arial"/>
          <w:color w:val="000000"/>
        </w:rPr>
        <w:t xml:space="preserve">. </w:t>
      </w:r>
    </w:p>
    <w:p w14:paraId="5BB2DC24" w14:textId="435EFA2C" w:rsidR="00E161FB" w:rsidRPr="00E161FB" w:rsidRDefault="00E161FB" w:rsidP="002C378E">
      <w:pPr>
        <w:pStyle w:val="NormalWeb"/>
        <w:rPr>
          <w:rFonts w:ascii="Arial" w:hAnsi="Arial" w:cs="Arial"/>
          <w:color w:val="000000"/>
        </w:rPr>
      </w:pPr>
      <w:r w:rsidRPr="00E161FB">
        <w:rPr>
          <w:rFonts w:ascii="Arial" w:hAnsi="Arial" w:cs="Arial"/>
          <w:color w:val="000000"/>
        </w:rPr>
        <w:lastRenderedPageBreak/>
        <w:t xml:space="preserve">This call will begin promptly at </w:t>
      </w:r>
      <w:r w:rsidRPr="00E161FB">
        <w:rPr>
          <w:rStyle w:val="Strong"/>
          <w:rFonts w:ascii="Arial" w:hAnsi="Arial" w:cs="Arial"/>
          <w:color w:val="000000"/>
        </w:rPr>
        <w:t>12:30 PM CENTRAL</w:t>
      </w:r>
      <w:r w:rsidRPr="00E161FB">
        <w:rPr>
          <w:rFonts w:ascii="Arial" w:hAnsi="Arial" w:cs="Arial"/>
          <w:color w:val="000000"/>
        </w:rPr>
        <w:t> on Thursday, April 9.</w:t>
      </w:r>
    </w:p>
    <w:p w14:paraId="77B432EE" w14:textId="77777777" w:rsidR="00E161FB" w:rsidRPr="00E161FB" w:rsidRDefault="00E161FB" w:rsidP="002C378E">
      <w:pPr>
        <w:pStyle w:val="NormalWeb"/>
        <w:rPr>
          <w:rFonts w:ascii="Arial" w:hAnsi="Arial" w:cs="Arial"/>
          <w:color w:val="000000"/>
        </w:rPr>
      </w:pPr>
      <w:r w:rsidRPr="00E161FB">
        <w:rPr>
          <w:rFonts w:ascii="Arial" w:hAnsi="Arial" w:cs="Arial"/>
          <w:b/>
          <w:bCs/>
          <w:color w:val="000000"/>
        </w:rPr>
        <w:t xml:space="preserve">Thursday, April 9th 1:30-2:30 PM ET </w:t>
      </w:r>
      <w:r w:rsidRPr="00E161FB">
        <w:rPr>
          <w:rFonts w:ascii="Arial" w:hAnsi="Arial" w:cs="Arial"/>
          <w:color w:val="000000"/>
        </w:rPr>
        <w:t>(12:30-1:20 CT)</w:t>
      </w:r>
    </w:p>
    <w:p w14:paraId="5712DD34" w14:textId="77777777" w:rsidR="00E161FB" w:rsidRPr="00E161FB" w:rsidRDefault="00E161FB" w:rsidP="002C378E">
      <w:pPr>
        <w:pStyle w:val="NormalWeb"/>
        <w:rPr>
          <w:rFonts w:ascii="Arial" w:hAnsi="Arial" w:cs="Arial"/>
          <w:color w:val="000000"/>
        </w:rPr>
      </w:pPr>
      <w:r w:rsidRPr="00E161FB">
        <w:rPr>
          <w:rFonts w:ascii="Arial" w:hAnsi="Arial" w:cs="Arial"/>
          <w:b/>
          <w:bCs/>
          <w:color w:val="000000"/>
        </w:rPr>
        <w:t>Dial-in Information </w:t>
      </w:r>
      <w:r w:rsidRPr="00E161FB">
        <w:rPr>
          <w:rFonts w:ascii="Arial" w:hAnsi="Arial" w:cs="Arial"/>
          <w:color w:val="000000"/>
        </w:rPr>
        <w:t>1-888-455-1397</w:t>
      </w:r>
    </w:p>
    <w:p w14:paraId="09BD00C4" w14:textId="77777777" w:rsidR="00E161FB" w:rsidRPr="00E161FB" w:rsidRDefault="00E161FB" w:rsidP="002C378E">
      <w:pPr>
        <w:pStyle w:val="NormalWeb"/>
        <w:rPr>
          <w:rFonts w:ascii="Arial" w:hAnsi="Arial" w:cs="Arial"/>
          <w:color w:val="000000"/>
        </w:rPr>
      </w:pPr>
      <w:r w:rsidRPr="00E161FB">
        <w:rPr>
          <w:rFonts w:ascii="Arial" w:hAnsi="Arial" w:cs="Arial"/>
          <w:b/>
          <w:bCs/>
          <w:color w:val="000000"/>
        </w:rPr>
        <w:t>Participant passcode:</w:t>
      </w:r>
      <w:r w:rsidRPr="00E161FB">
        <w:rPr>
          <w:rFonts w:ascii="Arial" w:hAnsi="Arial" w:cs="Arial"/>
          <w:color w:val="000000"/>
        </w:rPr>
        <w:t xml:space="preserve"> 3535324</w:t>
      </w:r>
    </w:p>
    <w:p w14:paraId="32D30FC2" w14:textId="77777777" w:rsidR="00E161FB" w:rsidRPr="00E161FB" w:rsidRDefault="00E161FB" w:rsidP="002C378E">
      <w:pPr>
        <w:pStyle w:val="NormalWeb"/>
        <w:rPr>
          <w:rFonts w:ascii="Arial" w:hAnsi="Arial" w:cs="Arial"/>
          <w:color w:val="000000"/>
        </w:rPr>
      </w:pPr>
      <w:r w:rsidRPr="00E161FB">
        <w:rPr>
          <w:rFonts w:ascii="Arial" w:hAnsi="Arial" w:cs="Arial"/>
          <w:color w:val="000000"/>
        </w:rPr>
        <w:t>Please dial in 15 minutes ahead of time</w:t>
      </w:r>
    </w:p>
    <w:p w14:paraId="661053ED" w14:textId="5D2A7AE9" w:rsidR="00E161FB" w:rsidRPr="00E161FB" w:rsidRDefault="00E161FB" w:rsidP="002C378E">
      <w:pPr>
        <w:pStyle w:val="NormalWeb"/>
        <w:rPr>
          <w:rFonts w:ascii="Arial" w:hAnsi="Arial" w:cs="Arial"/>
          <w:color w:val="000000"/>
        </w:rPr>
      </w:pPr>
      <w:r w:rsidRPr="00E161FB">
        <w:rPr>
          <w:rFonts w:ascii="Arial" w:hAnsi="Arial" w:cs="Arial"/>
          <w:color w:val="000000"/>
        </w:rPr>
        <w:t xml:space="preserve">You can access recordings of this call along with transcripts on the following link: </w:t>
      </w:r>
      <w:hyperlink r:id="rId16" w:history="1">
        <w:r w:rsidRPr="00E161FB">
          <w:rPr>
            <w:rStyle w:val="Hyperlink"/>
            <w:rFonts w:ascii="Arial" w:hAnsi="Arial" w:cs="Arial"/>
            <w:color w:val="0563C1"/>
          </w:rPr>
          <w:t>https://www.cms.gov/Outreach-and-Education/Outreach/OpenDoorForums/PodcastAndTranscripts</w:t>
        </w:r>
      </w:hyperlink>
      <w:r w:rsidRPr="00E161FB">
        <w:rPr>
          <w:rFonts w:ascii="Arial" w:hAnsi="Arial" w:cs="Arial"/>
          <w:color w:val="000000"/>
        </w:rPr>
        <w:t xml:space="preserve">. </w:t>
      </w:r>
    </w:p>
    <w:p w14:paraId="2234A734" w14:textId="1DEDE372" w:rsidR="0028272F" w:rsidRDefault="00E161FB" w:rsidP="0028272F">
      <w:pPr>
        <w:pStyle w:val="NormalWeb"/>
        <w:spacing w:before="0" w:beforeAutospacing="0" w:after="0" w:afterAutospacing="0"/>
        <w:rPr>
          <w:rStyle w:val="Strong"/>
          <w:rFonts w:ascii="Arial" w:hAnsi="Arial" w:cs="Arial"/>
          <w:color w:val="000000"/>
        </w:rPr>
      </w:pPr>
      <w:r>
        <w:br/>
      </w:r>
      <w:r w:rsidRPr="7C354608">
        <w:rPr>
          <w:rStyle w:val="Strong"/>
          <w:rFonts w:ascii="Arial" w:hAnsi="Arial" w:cs="Arial"/>
          <w:color w:val="000000" w:themeColor="text1"/>
        </w:rPr>
        <w:t>CMS COVID-19 call with Nurses, Thursday, April 9</w:t>
      </w:r>
      <w:r w:rsidRPr="7C354608">
        <w:rPr>
          <w:rStyle w:val="Strong"/>
          <w:rFonts w:ascii="Arial" w:hAnsi="Arial" w:cs="Arial"/>
          <w:color w:val="000000" w:themeColor="text1"/>
          <w:vertAlign w:val="superscript"/>
        </w:rPr>
        <w:t>th</w:t>
      </w:r>
      <w:r w:rsidRPr="7C354608">
        <w:rPr>
          <w:rStyle w:val="Strong"/>
          <w:rFonts w:ascii="Arial" w:hAnsi="Arial" w:cs="Arial"/>
          <w:color w:val="000000" w:themeColor="text1"/>
        </w:rPr>
        <w:t>, 2:00 – 2:30 pm CT</w:t>
      </w:r>
    </w:p>
    <w:p w14:paraId="452BD6BD" w14:textId="2B922F7D" w:rsidR="00E161FB" w:rsidRPr="00E161FB" w:rsidRDefault="00E161FB" w:rsidP="0028272F">
      <w:pPr>
        <w:pStyle w:val="NormalWeb"/>
        <w:spacing w:before="0" w:beforeAutospacing="0" w:after="0" w:afterAutospacing="0"/>
        <w:rPr>
          <w:rFonts w:ascii="Arial" w:hAnsi="Arial" w:cs="Arial"/>
          <w:color w:val="000000"/>
        </w:rPr>
      </w:pPr>
      <w:r w:rsidRPr="00E161FB">
        <w:rPr>
          <w:rFonts w:ascii="Arial" w:hAnsi="Arial" w:cs="Arial"/>
          <w:color w:val="000000"/>
        </w:rPr>
        <w:t xml:space="preserve">Please join the Centers for Medicare and Medicaid Services (CMS) for a call on </w:t>
      </w:r>
      <w:r w:rsidRPr="00E161FB">
        <w:rPr>
          <w:rFonts w:ascii="Arial" w:hAnsi="Arial" w:cs="Arial"/>
          <w:b/>
          <w:bCs/>
          <w:i/>
          <w:iCs/>
          <w:color w:val="000000"/>
        </w:rPr>
        <w:t>COVID-19 with Nurses</w:t>
      </w:r>
      <w:r w:rsidRPr="00E161FB">
        <w:rPr>
          <w:rFonts w:ascii="Arial" w:hAnsi="Arial" w:cs="Arial"/>
          <w:color w:val="000000"/>
        </w:rPr>
        <w:t xml:space="preserve">, </w:t>
      </w:r>
      <w:r w:rsidRPr="00E161FB">
        <w:rPr>
          <w:rFonts w:ascii="Arial" w:hAnsi="Arial" w:cs="Arial"/>
          <w:b/>
          <w:bCs/>
          <w:color w:val="000000"/>
        </w:rPr>
        <w:t>Thursday, April 9</w:t>
      </w:r>
      <w:r w:rsidRPr="00E161FB">
        <w:rPr>
          <w:rFonts w:ascii="Arial" w:hAnsi="Arial" w:cs="Arial"/>
          <w:b/>
          <w:bCs/>
          <w:color w:val="000000"/>
          <w:vertAlign w:val="superscript"/>
        </w:rPr>
        <w:t>th</w:t>
      </w:r>
      <w:r w:rsidRPr="00E161FB">
        <w:rPr>
          <w:rFonts w:ascii="Arial" w:hAnsi="Arial" w:cs="Arial"/>
          <w:color w:val="000000"/>
        </w:rPr>
        <w:t xml:space="preserve"> at </w:t>
      </w:r>
      <w:r w:rsidRPr="00E161FB">
        <w:rPr>
          <w:rFonts w:ascii="Arial" w:hAnsi="Arial" w:cs="Arial"/>
          <w:b/>
          <w:bCs/>
          <w:color w:val="000000"/>
        </w:rPr>
        <w:t xml:space="preserve">3:00 PM ET </w:t>
      </w:r>
      <w:r w:rsidRPr="00E161FB">
        <w:rPr>
          <w:rFonts w:ascii="Arial" w:hAnsi="Arial" w:cs="Arial"/>
          <w:color w:val="000000"/>
        </w:rPr>
        <w:t>(2:00 Central)</w:t>
      </w:r>
      <w:r w:rsidRPr="00E161FB">
        <w:rPr>
          <w:rFonts w:ascii="Arial" w:hAnsi="Arial" w:cs="Arial"/>
          <w:b/>
          <w:bCs/>
          <w:color w:val="000000"/>
        </w:rPr>
        <w:t>.</w:t>
      </w:r>
      <w:r w:rsidRPr="00E161FB">
        <w:rPr>
          <w:rFonts w:ascii="Arial" w:hAnsi="Arial" w:cs="Arial"/>
          <w:color w:val="000000"/>
        </w:rPr>
        <w:t xml:space="preserve"> CMS leadership will provide updates on the agency’s latest guidance and we will be joined by leaders in the field interested in sharing best practices with their peers. The call will be recorded if you are unable to join us. </w:t>
      </w:r>
    </w:p>
    <w:p w14:paraId="3DD9F537" w14:textId="77777777" w:rsidR="00E161FB" w:rsidRPr="00E161FB" w:rsidRDefault="00E161FB" w:rsidP="002C378E">
      <w:pPr>
        <w:pStyle w:val="NormalWeb"/>
        <w:rPr>
          <w:rFonts w:ascii="Arial" w:hAnsi="Arial" w:cs="Arial"/>
          <w:color w:val="000000"/>
        </w:rPr>
      </w:pPr>
      <w:r w:rsidRPr="00E161FB">
        <w:rPr>
          <w:rFonts w:ascii="Arial" w:hAnsi="Arial" w:cs="Arial"/>
          <w:color w:val="000000"/>
        </w:rPr>
        <w:t xml:space="preserve">Dial-in details below. Conference lines are limited, so we </w:t>
      </w:r>
      <w:r w:rsidRPr="00E161FB">
        <w:rPr>
          <w:rFonts w:ascii="Arial" w:hAnsi="Arial" w:cs="Arial"/>
          <w:color w:val="000000"/>
          <w:u w:val="single"/>
        </w:rPr>
        <w:t>highly encourage you to join via audio webcast</w:t>
      </w:r>
      <w:r w:rsidRPr="00E161FB">
        <w:rPr>
          <w:rFonts w:ascii="Arial" w:hAnsi="Arial" w:cs="Arial"/>
          <w:color w:val="000000"/>
        </w:rPr>
        <w:t>, either on your computer or smartphone web browser. You are welcome to share this invitation with your colleagues and membership.</w:t>
      </w:r>
    </w:p>
    <w:p w14:paraId="6DA10FAD" w14:textId="77777777" w:rsidR="00E161FB" w:rsidRPr="00E161FB" w:rsidRDefault="00E161FB" w:rsidP="002C378E">
      <w:pPr>
        <w:pStyle w:val="NormalWeb"/>
        <w:rPr>
          <w:rFonts w:ascii="Arial" w:hAnsi="Arial" w:cs="Arial"/>
          <w:color w:val="000000"/>
        </w:rPr>
      </w:pPr>
      <w:r w:rsidRPr="00E161FB">
        <w:rPr>
          <w:rFonts w:ascii="Arial" w:hAnsi="Arial" w:cs="Arial"/>
          <w:b/>
          <w:bCs/>
          <w:color w:val="000000"/>
        </w:rPr>
        <w:t>Thursday, April 9</w:t>
      </w:r>
      <w:r w:rsidRPr="00E161FB">
        <w:rPr>
          <w:rFonts w:ascii="Arial" w:hAnsi="Arial" w:cs="Arial"/>
          <w:b/>
          <w:bCs/>
          <w:color w:val="000000"/>
          <w:vertAlign w:val="superscript"/>
        </w:rPr>
        <w:t>th</w:t>
      </w:r>
      <w:r w:rsidRPr="00E161FB">
        <w:rPr>
          <w:rFonts w:ascii="Arial" w:hAnsi="Arial" w:cs="Arial"/>
          <w:b/>
          <w:bCs/>
          <w:color w:val="000000"/>
        </w:rPr>
        <w:t xml:space="preserve"> from 3:00 – 3:30 PM ET </w:t>
      </w:r>
      <w:r w:rsidRPr="00E161FB">
        <w:rPr>
          <w:rFonts w:ascii="Arial" w:hAnsi="Arial" w:cs="Arial"/>
          <w:color w:val="000000"/>
        </w:rPr>
        <w:t>(2:00-2:30 CT)</w:t>
      </w:r>
    </w:p>
    <w:p w14:paraId="56E351BD" w14:textId="77777777" w:rsidR="00E161FB" w:rsidRPr="00E161FB" w:rsidRDefault="00E161FB" w:rsidP="002C378E">
      <w:pPr>
        <w:pStyle w:val="NormalWeb"/>
        <w:rPr>
          <w:rFonts w:ascii="Arial" w:hAnsi="Arial" w:cs="Arial"/>
          <w:color w:val="000000"/>
        </w:rPr>
      </w:pPr>
      <w:r w:rsidRPr="00E161FB">
        <w:rPr>
          <w:rFonts w:ascii="Arial" w:hAnsi="Arial" w:cs="Arial"/>
          <w:b/>
          <w:bCs/>
          <w:color w:val="000000"/>
        </w:rPr>
        <w:t>Attendee Dial-In: 833-614-0820</w:t>
      </w:r>
    </w:p>
    <w:p w14:paraId="59BA44D5" w14:textId="04058A09" w:rsidR="00E161FB" w:rsidRPr="00E161FB" w:rsidRDefault="00E161FB" w:rsidP="00514849">
      <w:pPr>
        <w:pStyle w:val="NormalWeb"/>
        <w:rPr>
          <w:rFonts w:ascii="Arial" w:hAnsi="Arial" w:cs="Arial"/>
          <w:color w:val="000000"/>
        </w:rPr>
      </w:pPr>
      <w:r w:rsidRPr="00E161FB">
        <w:rPr>
          <w:rFonts w:ascii="Arial" w:hAnsi="Arial" w:cs="Arial"/>
          <w:b/>
          <w:bCs/>
          <w:color w:val="000000"/>
        </w:rPr>
        <w:t>Conference ID: 6785957</w:t>
      </w:r>
      <w:r w:rsidRPr="00E161FB">
        <w:rPr>
          <w:rFonts w:ascii="Arial" w:hAnsi="Arial" w:cs="Arial"/>
          <w:b/>
          <w:bCs/>
          <w:color w:val="000000"/>
        </w:rPr>
        <w:br/>
        <w:t xml:space="preserve">Web Link: </w:t>
      </w:r>
      <w:hyperlink r:id="rId17" w:history="1">
        <w:r w:rsidRPr="00E161FB">
          <w:rPr>
            <w:rStyle w:val="Hyperlink"/>
            <w:rFonts w:ascii="Arial" w:hAnsi="Arial" w:cs="Arial"/>
            <w:color w:val="0563C1"/>
          </w:rPr>
          <w:t>https://protect2.fireeye.com/url?k=1f2dc1fb-4379e8d0-1f2df0c4-0cc47a6d17cc-7f528bb04626e694&amp;u=https://engage.vevent.com/rt/cms2/index.jsp?seid=1835</w:t>
        </w:r>
      </w:hyperlink>
      <w:r w:rsidRPr="00E161FB">
        <w:rPr>
          <w:rFonts w:ascii="Arial" w:hAnsi="Arial" w:cs="Arial"/>
          <w:color w:val="000000"/>
        </w:rPr>
        <w:t> </w:t>
      </w:r>
    </w:p>
    <w:p w14:paraId="59EF81E9" w14:textId="5185C539" w:rsidR="00E161FB" w:rsidRPr="00E161FB" w:rsidRDefault="00E161FB" w:rsidP="00514849">
      <w:pPr>
        <w:pStyle w:val="NormalWeb"/>
        <w:spacing w:before="0" w:beforeAutospacing="0" w:after="0" w:afterAutospacing="0"/>
        <w:rPr>
          <w:rFonts w:ascii="Arial" w:eastAsiaTheme="minorEastAsia" w:hAnsi="Arial" w:cs="Arial"/>
          <w:color w:val="000000"/>
        </w:rPr>
      </w:pPr>
      <w:r>
        <w:br/>
      </w:r>
      <w:r w:rsidRPr="7C354608">
        <w:rPr>
          <w:rStyle w:val="Strong"/>
          <w:rFonts w:ascii="Arial" w:hAnsi="Arial" w:cs="Arial"/>
          <w:color w:val="000000" w:themeColor="text1"/>
        </w:rPr>
        <w:t>CMS Office Hours on COVID-19, Thursday April 9</w:t>
      </w:r>
      <w:r w:rsidRPr="7C354608">
        <w:rPr>
          <w:rStyle w:val="Strong"/>
          <w:rFonts w:ascii="Arial" w:hAnsi="Arial" w:cs="Arial"/>
          <w:color w:val="000000" w:themeColor="text1"/>
          <w:vertAlign w:val="superscript"/>
        </w:rPr>
        <w:t>th</w:t>
      </w:r>
      <w:r w:rsidRPr="7C354608">
        <w:rPr>
          <w:rStyle w:val="Strong"/>
          <w:rFonts w:ascii="Arial" w:hAnsi="Arial" w:cs="Arial"/>
          <w:color w:val="000000" w:themeColor="text1"/>
        </w:rPr>
        <w:t>, 4:00 -5:00 pm CT</w:t>
      </w:r>
    </w:p>
    <w:p w14:paraId="54579C03" w14:textId="77777777" w:rsidR="00E161FB" w:rsidRPr="00E161FB" w:rsidRDefault="00E161FB" w:rsidP="00514849">
      <w:pPr>
        <w:pStyle w:val="NormalWeb"/>
        <w:spacing w:before="0" w:beforeAutospacing="0" w:after="0" w:afterAutospacing="0"/>
        <w:rPr>
          <w:rFonts w:ascii="Arial" w:hAnsi="Arial" w:cs="Arial"/>
          <w:color w:val="000000"/>
        </w:rPr>
      </w:pPr>
      <w:r w:rsidRPr="00E161FB">
        <w:rPr>
          <w:rFonts w:ascii="Arial" w:hAnsi="Arial" w:cs="Arial"/>
          <w:color w:val="000000"/>
        </w:rPr>
        <w:t xml:space="preserve">You are invited to </w:t>
      </w:r>
      <w:r w:rsidRPr="00E161FB">
        <w:rPr>
          <w:rFonts w:ascii="Arial" w:hAnsi="Arial" w:cs="Arial"/>
          <w:b/>
          <w:bCs/>
          <w:i/>
          <w:iCs/>
          <w:color w:val="000000"/>
        </w:rPr>
        <w:t>CMS “Office Hours” on COVID-19</w:t>
      </w:r>
      <w:r w:rsidRPr="00E161FB">
        <w:rPr>
          <w:rFonts w:ascii="Arial" w:hAnsi="Arial" w:cs="Arial"/>
          <w:color w:val="000000"/>
        </w:rPr>
        <w:t xml:space="preserve">, </w:t>
      </w:r>
      <w:r w:rsidRPr="00E161FB">
        <w:rPr>
          <w:rFonts w:ascii="Arial" w:hAnsi="Arial" w:cs="Arial"/>
          <w:b/>
          <w:bCs/>
          <w:color w:val="000000"/>
        </w:rPr>
        <w:t>Thursday, April 9</w:t>
      </w:r>
      <w:r w:rsidRPr="00E161FB">
        <w:rPr>
          <w:rFonts w:ascii="Arial" w:hAnsi="Arial" w:cs="Arial"/>
          <w:b/>
          <w:bCs/>
          <w:color w:val="000000"/>
          <w:vertAlign w:val="superscript"/>
        </w:rPr>
        <w:t>th</w:t>
      </w:r>
      <w:r w:rsidRPr="00E161FB">
        <w:rPr>
          <w:rFonts w:ascii="Arial" w:hAnsi="Arial" w:cs="Arial"/>
          <w:b/>
          <w:bCs/>
          <w:color w:val="000000"/>
        </w:rPr>
        <w:t xml:space="preserve"> from 5:00 – 6:00 PM ET </w:t>
      </w:r>
      <w:r w:rsidRPr="00E161FB">
        <w:rPr>
          <w:rFonts w:ascii="Arial" w:hAnsi="Arial" w:cs="Arial"/>
          <w:color w:val="000000"/>
        </w:rPr>
        <w:t>(4:00 - 5:00 CT)</w:t>
      </w:r>
      <w:r w:rsidRPr="00E161FB">
        <w:rPr>
          <w:rFonts w:ascii="Arial" w:hAnsi="Arial" w:cs="Arial"/>
          <w:b/>
          <w:bCs/>
          <w:color w:val="000000"/>
        </w:rPr>
        <w:t xml:space="preserve">, </w:t>
      </w:r>
      <w:r w:rsidRPr="00E161FB">
        <w:rPr>
          <w:rFonts w:ascii="Arial" w:hAnsi="Arial" w:cs="Arial"/>
          <w:color w:val="000000"/>
        </w:rPr>
        <w:t>the next in a series of opportunities for hospitals, health systems, and providers to ask questions of agency officials regarding CMS’s temporary actions that empower local hospitals and healthcare systems to:</w:t>
      </w:r>
    </w:p>
    <w:p w14:paraId="40090D29" w14:textId="77777777" w:rsidR="00E161FB" w:rsidRPr="00E161FB" w:rsidRDefault="00E161FB" w:rsidP="002C378E">
      <w:pPr>
        <w:numPr>
          <w:ilvl w:val="0"/>
          <w:numId w:val="16"/>
        </w:numPr>
        <w:spacing w:before="100" w:beforeAutospacing="1" w:after="100" w:afterAutospacing="1"/>
        <w:rPr>
          <w:rFonts w:ascii="Arial" w:eastAsia="Times New Roman" w:hAnsi="Arial" w:cs="Arial"/>
          <w:color w:val="000000"/>
        </w:rPr>
      </w:pPr>
      <w:r w:rsidRPr="00E161FB">
        <w:rPr>
          <w:rFonts w:ascii="Arial" w:eastAsia="Times New Roman" w:hAnsi="Arial" w:cs="Arial"/>
          <w:b/>
          <w:bCs/>
          <w:color w:val="000000"/>
        </w:rPr>
        <w:t>Increase Hospital Capacity – CMS Hospitals Without Walls;</w:t>
      </w:r>
    </w:p>
    <w:p w14:paraId="364AB137" w14:textId="77777777" w:rsidR="00E161FB" w:rsidRPr="00E161FB" w:rsidRDefault="00E161FB" w:rsidP="002C378E">
      <w:pPr>
        <w:numPr>
          <w:ilvl w:val="0"/>
          <w:numId w:val="16"/>
        </w:numPr>
        <w:spacing w:before="100" w:beforeAutospacing="1" w:after="100" w:afterAutospacing="1"/>
        <w:rPr>
          <w:rFonts w:ascii="Arial" w:eastAsia="Times New Roman" w:hAnsi="Arial" w:cs="Arial"/>
          <w:color w:val="000000"/>
        </w:rPr>
      </w:pPr>
      <w:r w:rsidRPr="00E161FB">
        <w:rPr>
          <w:rFonts w:ascii="Arial" w:eastAsia="Times New Roman" w:hAnsi="Arial" w:cs="Arial"/>
          <w:b/>
          <w:bCs/>
          <w:color w:val="000000"/>
        </w:rPr>
        <w:t>Rapidly Expand the Healthcare Workforce;</w:t>
      </w:r>
    </w:p>
    <w:p w14:paraId="6A7D6438" w14:textId="77777777" w:rsidR="00E161FB" w:rsidRPr="00E161FB" w:rsidRDefault="00E161FB" w:rsidP="002C378E">
      <w:pPr>
        <w:numPr>
          <w:ilvl w:val="0"/>
          <w:numId w:val="16"/>
        </w:numPr>
        <w:spacing w:before="100" w:beforeAutospacing="1" w:after="100" w:afterAutospacing="1"/>
        <w:rPr>
          <w:rFonts w:ascii="Arial" w:eastAsia="Times New Roman" w:hAnsi="Arial" w:cs="Arial"/>
          <w:color w:val="000000"/>
        </w:rPr>
      </w:pPr>
      <w:r w:rsidRPr="00E161FB">
        <w:rPr>
          <w:rFonts w:ascii="Arial" w:eastAsia="Times New Roman" w:hAnsi="Arial" w:cs="Arial"/>
          <w:b/>
          <w:bCs/>
          <w:color w:val="000000"/>
        </w:rPr>
        <w:t>Put Patients Over Paperwork; and</w:t>
      </w:r>
    </w:p>
    <w:p w14:paraId="677A9EFE" w14:textId="77777777" w:rsidR="00E161FB" w:rsidRPr="00E161FB" w:rsidRDefault="00E161FB" w:rsidP="002C378E">
      <w:pPr>
        <w:numPr>
          <w:ilvl w:val="0"/>
          <w:numId w:val="16"/>
        </w:numPr>
        <w:spacing w:before="100" w:beforeAutospacing="1" w:after="100" w:afterAutospacing="1"/>
        <w:rPr>
          <w:rFonts w:ascii="Arial" w:eastAsia="Times New Roman" w:hAnsi="Arial" w:cs="Arial"/>
          <w:color w:val="000000"/>
        </w:rPr>
      </w:pPr>
      <w:r w:rsidRPr="00E161FB">
        <w:rPr>
          <w:rFonts w:ascii="Arial" w:eastAsia="Times New Roman" w:hAnsi="Arial" w:cs="Arial"/>
          <w:b/>
          <w:bCs/>
          <w:color w:val="000000"/>
        </w:rPr>
        <w:t>Further Promote Telehealth in Medicare</w:t>
      </w:r>
    </w:p>
    <w:p w14:paraId="663270A1" w14:textId="77777777" w:rsidR="00E161FB" w:rsidRPr="00E161FB" w:rsidRDefault="00E161FB" w:rsidP="002C378E">
      <w:pPr>
        <w:pStyle w:val="NormalWeb"/>
        <w:rPr>
          <w:rFonts w:ascii="Arial" w:eastAsiaTheme="minorHAnsi" w:hAnsi="Arial" w:cs="Arial"/>
          <w:color w:val="000000"/>
        </w:rPr>
      </w:pPr>
      <w:r w:rsidRPr="00E161FB">
        <w:rPr>
          <w:rFonts w:ascii="Arial" w:hAnsi="Arial" w:cs="Arial"/>
          <w:color w:val="000000"/>
        </w:rPr>
        <w:t xml:space="preserve">We encourage you to submit questions in advance to </w:t>
      </w:r>
      <w:hyperlink r:id="rId18" w:history="1">
        <w:r w:rsidRPr="00E161FB">
          <w:rPr>
            <w:rStyle w:val="Hyperlink"/>
            <w:rFonts w:ascii="Arial" w:hAnsi="Arial" w:cs="Arial"/>
            <w:color w:val="0563C1"/>
          </w:rPr>
          <w:t>partnership@cms.hhs.gov</w:t>
        </w:r>
      </w:hyperlink>
      <w:r w:rsidRPr="00E161FB">
        <w:rPr>
          <w:rFonts w:ascii="Arial" w:hAnsi="Arial" w:cs="Arial"/>
          <w:color w:val="000000"/>
        </w:rPr>
        <w:t>, including “Office Hours” in the subject line. There will also be live Q&amp;A.</w:t>
      </w:r>
    </w:p>
    <w:p w14:paraId="3817C215" w14:textId="77777777" w:rsidR="00E161FB" w:rsidRPr="00E161FB" w:rsidRDefault="00E161FB" w:rsidP="002C378E">
      <w:pPr>
        <w:pStyle w:val="NormalWeb"/>
        <w:rPr>
          <w:rFonts w:ascii="Arial" w:hAnsi="Arial" w:cs="Arial"/>
          <w:color w:val="000000"/>
        </w:rPr>
      </w:pPr>
      <w:r w:rsidRPr="00E161FB">
        <w:rPr>
          <w:rFonts w:ascii="Arial" w:hAnsi="Arial" w:cs="Arial"/>
          <w:color w:val="000000"/>
        </w:rPr>
        <w:t xml:space="preserve">Dial-in details below. Conference lines are limited, so we </w:t>
      </w:r>
      <w:r w:rsidRPr="00E161FB">
        <w:rPr>
          <w:rFonts w:ascii="Arial" w:hAnsi="Arial" w:cs="Arial"/>
          <w:color w:val="000000"/>
          <w:u w:val="single"/>
        </w:rPr>
        <w:t>highly encourage you to join via audio webcast</w:t>
      </w:r>
      <w:r w:rsidRPr="00E161FB">
        <w:rPr>
          <w:rFonts w:ascii="Arial" w:hAnsi="Arial" w:cs="Arial"/>
          <w:color w:val="000000"/>
        </w:rPr>
        <w:t>, either on your computer or smartphone web browser. You are welcome to share this invitation with your colleagues and membership.</w:t>
      </w:r>
    </w:p>
    <w:p w14:paraId="027D6132" w14:textId="77777777" w:rsidR="00E161FB" w:rsidRPr="00E161FB" w:rsidRDefault="00E161FB" w:rsidP="002C378E">
      <w:pPr>
        <w:pStyle w:val="NormalWeb"/>
        <w:rPr>
          <w:rFonts w:ascii="Arial" w:hAnsi="Arial" w:cs="Arial"/>
          <w:color w:val="000000"/>
        </w:rPr>
      </w:pPr>
      <w:r w:rsidRPr="00E161FB">
        <w:rPr>
          <w:rFonts w:ascii="Arial" w:hAnsi="Arial" w:cs="Arial"/>
          <w:b/>
          <w:bCs/>
          <w:color w:val="000000"/>
        </w:rPr>
        <w:lastRenderedPageBreak/>
        <w:t>Toll-Free Attendee Dial In: 833-614-0820</w:t>
      </w:r>
    </w:p>
    <w:p w14:paraId="1F066C2B" w14:textId="77777777" w:rsidR="00E161FB" w:rsidRPr="00E161FB" w:rsidRDefault="00E161FB" w:rsidP="002C378E">
      <w:pPr>
        <w:pStyle w:val="NormalWeb"/>
        <w:rPr>
          <w:rFonts w:ascii="Arial" w:hAnsi="Arial" w:cs="Arial"/>
          <w:color w:val="000000"/>
        </w:rPr>
      </w:pPr>
      <w:r w:rsidRPr="00E161FB">
        <w:rPr>
          <w:rFonts w:ascii="Arial" w:hAnsi="Arial" w:cs="Arial"/>
          <w:b/>
          <w:bCs/>
          <w:color w:val="000000"/>
        </w:rPr>
        <w:t>Event Plus Passcode: 1881716</w:t>
      </w:r>
      <w:r w:rsidRPr="00E161FB">
        <w:rPr>
          <w:rFonts w:ascii="Arial" w:hAnsi="Arial" w:cs="Arial"/>
          <w:color w:val="000000"/>
        </w:rPr>
        <w:t xml:space="preserve"> </w:t>
      </w:r>
    </w:p>
    <w:p w14:paraId="54707F85" w14:textId="77777777" w:rsidR="00E161FB" w:rsidRPr="00E161FB" w:rsidRDefault="00E161FB" w:rsidP="002C378E">
      <w:pPr>
        <w:pStyle w:val="NormalWeb"/>
        <w:rPr>
          <w:rFonts w:ascii="Arial" w:hAnsi="Arial" w:cs="Arial"/>
          <w:color w:val="000000"/>
        </w:rPr>
      </w:pPr>
      <w:r w:rsidRPr="00E161FB">
        <w:rPr>
          <w:rFonts w:ascii="Arial" w:hAnsi="Arial" w:cs="Arial"/>
          <w:b/>
          <w:bCs/>
          <w:color w:val="000000"/>
        </w:rPr>
        <w:t xml:space="preserve">Audio Webcast link: </w:t>
      </w:r>
      <w:hyperlink r:id="rId19" w:history="1">
        <w:r w:rsidRPr="00E161FB">
          <w:rPr>
            <w:rStyle w:val="Hyperlink"/>
            <w:rFonts w:ascii="Arial" w:hAnsi="Arial" w:cs="Arial"/>
            <w:color w:val="0563C1"/>
          </w:rPr>
          <w:t>https://protect2.fireeye.com/url?k=9e078944-c2528094-9e07b87b-0cc47a6a52de-a5e1651cc58bcffb&amp;u=https://engage.vevent.com/rt/cms2/index.jsp?seid=1851</w:t>
        </w:r>
      </w:hyperlink>
    </w:p>
    <w:p w14:paraId="7AD8F03F" w14:textId="77777777" w:rsidR="00E161FB" w:rsidRPr="00E161FB" w:rsidRDefault="00E161FB" w:rsidP="002C378E">
      <w:pPr>
        <w:pStyle w:val="NormalWeb"/>
        <w:rPr>
          <w:rFonts w:ascii="Arial" w:hAnsi="Arial" w:cs="Arial"/>
          <w:color w:val="000000"/>
        </w:rPr>
      </w:pPr>
      <w:r w:rsidRPr="00E161FB">
        <w:rPr>
          <w:rFonts w:ascii="Arial" w:hAnsi="Arial" w:cs="Arial"/>
          <w:color w:val="000000"/>
        </w:rPr>
        <w:t xml:space="preserve">You can find a copy of the full press release and related materials here:  </w:t>
      </w:r>
      <w:hyperlink r:id="rId20" w:history="1">
        <w:r w:rsidRPr="00E161FB">
          <w:rPr>
            <w:rStyle w:val="Hyperlink"/>
            <w:rFonts w:ascii="Arial" w:hAnsi="Arial" w:cs="Arial"/>
            <w:color w:val="0563C1"/>
          </w:rPr>
          <w:t>https://www.cms.gov/newsroom/press-releases/trump-administration-makes-sweeping-regulatory-changes-help-us-healthcare-system-address-covid-19</w:t>
        </w:r>
      </w:hyperlink>
      <w:r w:rsidRPr="00E161FB">
        <w:rPr>
          <w:rFonts w:ascii="Arial" w:hAnsi="Arial" w:cs="Arial"/>
          <w:color w:val="000000"/>
        </w:rPr>
        <w:t> </w:t>
      </w:r>
    </w:p>
    <w:p w14:paraId="449F0E76" w14:textId="77777777" w:rsidR="00E161FB" w:rsidRPr="00DD4A63" w:rsidRDefault="00E161FB" w:rsidP="00DD4A63"/>
    <w:p w14:paraId="24BAFE25" w14:textId="35D6B87D" w:rsidR="007F3DA7" w:rsidRPr="00DD4A63" w:rsidRDefault="4B5A658D" w:rsidP="47455FD3">
      <w:pPr>
        <w:rPr>
          <w:rFonts w:ascii="Arial" w:eastAsia="Arial" w:hAnsi="Arial" w:cs="Arial"/>
          <w:b/>
          <w:bCs/>
        </w:rPr>
      </w:pPr>
      <w:r w:rsidRPr="47455FD3">
        <w:rPr>
          <w:rFonts w:ascii="Arial" w:eastAsia="Arial" w:hAnsi="Arial" w:cs="Arial"/>
          <w:b/>
          <w:bCs/>
        </w:rPr>
        <w:t xml:space="preserve">Remedi SeniorCare Webinar – April 14, 2020 </w:t>
      </w:r>
    </w:p>
    <w:p w14:paraId="332D11EE" w14:textId="4312E9C7" w:rsidR="007F3DA7" w:rsidRPr="00DD4A63" w:rsidRDefault="4B5A658D" w:rsidP="47455FD3">
      <w:pPr>
        <w:rPr>
          <w:rFonts w:ascii="Arial" w:eastAsia="Arial" w:hAnsi="Arial" w:cs="Arial"/>
          <w:b/>
          <w:bCs/>
        </w:rPr>
      </w:pPr>
      <w:r w:rsidRPr="47455FD3">
        <w:rPr>
          <w:rFonts w:ascii="Arial" w:eastAsia="Arial" w:hAnsi="Arial" w:cs="Arial"/>
          <w:b/>
          <w:bCs/>
        </w:rPr>
        <w:t xml:space="preserve"> </w:t>
      </w:r>
    </w:p>
    <w:p w14:paraId="0BC59A98" w14:textId="4E6D80E2" w:rsidR="007F3DA7" w:rsidRPr="00DD4A63" w:rsidRDefault="4B5A658D" w:rsidP="47455FD3">
      <w:pPr>
        <w:rPr>
          <w:rFonts w:ascii="Arial" w:eastAsia="Arial" w:hAnsi="Arial" w:cs="Arial"/>
        </w:rPr>
      </w:pPr>
      <w:r w:rsidRPr="47455FD3">
        <w:rPr>
          <w:rFonts w:ascii="Arial" w:eastAsia="Arial" w:hAnsi="Arial" w:cs="Arial"/>
          <w:b/>
          <w:bCs/>
        </w:rPr>
        <w:t>Date:</w:t>
      </w:r>
      <w:r w:rsidRPr="47455FD3">
        <w:rPr>
          <w:rFonts w:ascii="Arial" w:eastAsia="Arial" w:hAnsi="Arial" w:cs="Arial"/>
        </w:rPr>
        <w:t xml:space="preserve">  Tuesday, April 14</w:t>
      </w:r>
    </w:p>
    <w:p w14:paraId="6316AC13" w14:textId="48D43A54" w:rsidR="007F3DA7" w:rsidRPr="00DD4A63" w:rsidRDefault="4B5A658D" w:rsidP="47455FD3">
      <w:pPr>
        <w:rPr>
          <w:rFonts w:ascii="Arial" w:eastAsia="Arial" w:hAnsi="Arial" w:cs="Arial"/>
        </w:rPr>
      </w:pPr>
      <w:r w:rsidRPr="47455FD3">
        <w:rPr>
          <w:rFonts w:ascii="Arial" w:eastAsia="Arial" w:hAnsi="Arial" w:cs="Arial"/>
          <w:b/>
          <w:bCs/>
        </w:rPr>
        <w:t>Time:</w:t>
      </w:r>
      <w:r w:rsidRPr="47455FD3">
        <w:rPr>
          <w:rFonts w:ascii="Arial" w:eastAsia="Arial" w:hAnsi="Arial" w:cs="Arial"/>
        </w:rPr>
        <w:t xml:space="preserve"> 10 am – 10:30 am</w:t>
      </w:r>
    </w:p>
    <w:p w14:paraId="72B3428D" w14:textId="7230D255" w:rsidR="007F3DA7" w:rsidRPr="00DD4A63" w:rsidRDefault="4B5A658D" w:rsidP="47455FD3">
      <w:pPr>
        <w:rPr>
          <w:rFonts w:ascii="Arial" w:eastAsia="Arial" w:hAnsi="Arial" w:cs="Arial"/>
        </w:rPr>
      </w:pPr>
      <w:r w:rsidRPr="47455FD3">
        <w:rPr>
          <w:rFonts w:ascii="Arial" w:eastAsia="Arial" w:hAnsi="Arial" w:cs="Arial"/>
        </w:rPr>
        <w:t xml:space="preserve"> </w:t>
      </w:r>
    </w:p>
    <w:p w14:paraId="4843F794" w14:textId="3C93C90B" w:rsidR="007F3DA7" w:rsidRPr="00DD4A63" w:rsidRDefault="4B5A658D" w:rsidP="47455FD3">
      <w:pPr>
        <w:rPr>
          <w:rFonts w:ascii="Arial" w:eastAsia="Arial" w:hAnsi="Arial" w:cs="Arial"/>
        </w:rPr>
      </w:pPr>
      <w:r w:rsidRPr="47455FD3">
        <w:rPr>
          <w:rFonts w:ascii="Arial" w:eastAsia="Arial" w:hAnsi="Arial" w:cs="Arial"/>
        </w:rPr>
        <w:t xml:space="preserve">Join the meeting: </w:t>
      </w:r>
      <w:hyperlink r:id="rId21">
        <w:r w:rsidRPr="47455FD3">
          <w:rPr>
            <w:rStyle w:val="Hyperlink"/>
            <w:rFonts w:ascii="Arial" w:eastAsia="Arial" w:hAnsi="Arial" w:cs="Arial"/>
          </w:rPr>
          <w:t>https://join.me/william.vaughan</w:t>
        </w:r>
      </w:hyperlink>
    </w:p>
    <w:p w14:paraId="21CDC9E5" w14:textId="0B3CB34D" w:rsidR="007F3DA7" w:rsidRPr="00DD4A63" w:rsidRDefault="4B5A658D" w:rsidP="47455FD3">
      <w:pPr>
        <w:rPr>
          <w:rFonts w:ascii="Arial" w:eastAsia="Arial" w:hAnsi="Arial" w:cs="Arial"/>
        </w:rPr>
      </w:pPr>
      <w:r w:rsidRPr="47455FD3">
        <w:rPr>
          <w:rFonts w:ascii="Arial" w:eastAsia="Arial" w:hAnsi="Arial" w:cs="Arial"/>
        </w:rPr>
        <w:t xml:space="preserve"> </w:t>
      </w:r>
    </w:p>
    <w:p w14:paraId="68206D57" w14:textId="6E7861C5" w:rsidR="007F3DA7" w:rsidRPr="00DD4A63" w:rsidRDefault="4B5A658D" w:rsidP="47455FD3">
      <w:pPr>
        <w:rPr>
          <w:rFonts w:ascii="Arial" w:eastAsia="Arial" w:hAnsi="Arial" w:cs="Arial"/>
        </w:rPr>
      </w:pPr>
      <w:r w:rsidRPr="47455FD3">
        <w:rPr>
          <w:rFonts w:ascii="Arial" w:eastAsia="Arial" w:hAnsi="Arial" w:cs="Arial"/>
        </w:rPr>
        <w:t>Join by phone:</w:t>
      </w:r>
    </w:p>
    <w:p w14:paraId="25407F63" w14:textId="75A6B5CC" w:rsidR="007F3DA7" w:rsidRPr="00DD4A63" w:rsidRDefault="4B5A658D" w:rsidP="47455FD3">
      <w:pPr>
        <w:rPr>
          <w:rFonts w:ascii="Arial" w:eastAsia="Arial" w:hAnsi="Arial" w:cs="Arial"/>
        </w:rPr>
      </w:pPr>
      <w:r w:rsidRPr="47455FD3">
        <w:rPr>
          <w:rFonts w:ascii="Arial" w:eastAsia="Arial" w:hAnsi="Arial" w:cs="Arial"/>
        </w:rPr>
        <w:t>1-202-602-1295</w:t>
      </w:r>
    </w:p>
    <w:p w14:paraId="5C8A59AD" w14:textId="7F1D553C" w:rsidR="007F3DA7" w:rsidRPr="00DD4A63" w:rsidRDefault="4B5A658D" w:rsidP="47455FD3">
      <w:pPr>
        <w:rPr>
          <w:rFonts w:ascii="Arial" w:eastAsia="Arial" w:hAnsi="Arial" w:cs="Arial"/>
        </w:rPr>
      </w:pPr>
      <w:r w:rsidRPr="47455FD3">
        <w:rPr>
          <w:rFonts w:ascii="Arial" w:eastAsia="Arial" w:hAnsi="Arial" w:cs="Arial"/>
        </w:rPr>
        <w:t>Conference ID: 200-195-123#</w:t>
      </w:r>
    </w:p>
    <w:p w14:paraId="6ABF5EBC" w14:textId="43268F46" w:rsidR="007F3DA7" w:rsidRPr="00DD4A63" w:rsidRDefault="4B5A658D" w:rsidP="47455FD3">
      <w:pPr>
        <w:rPr>
          <w:rFonts w:ascii="Arial" w:eastAsia="Arial" w:hAnsi="Arial" w:cs="Arial"/>
        </w:rPr>
      </w:pPr>
      <w:r w:rsidRPr="47455FD3">
        <w:rPr>
          <w:rFonts w:ascii="Arial" w:eastAsia="Arial" w:hAnsi="Arial" w:cs="Arial"/>
        </w:rPr>
        <w:t xml:space="preserve"> </w:t>
      </w:r>
    </w:p>
    <w:p w14:paraId="52420474" w14:textId="3A00EF53" w:rsidR="007F3DA7" w:rsidRPr="00DD4A63" w:rsidRDefault="4B5A658D" w:rsidP="47455FD3">
      <w:pPr>
        <w:rPr>
          <w:rFonts w:ascii="Arial" w:eastAsia="Arial" w:hAnsi="Arial" w:cs="Arial"/>
        </w:rPr>
      </w:pPr>
      <w:r w:rsidRPr="47455FD3">
        <w:rPr>
          <w:rFonts w:ascii="Arial" w:eastAsia="Arial" w:hAnsi="Arial" w:cs="Arial"/>
          <w:b/>
          <w:bCs/>
        </w:rPr>
        <w:t>Title:</w:t>
      </w:r>
      <w:r w:rsidRPr="47455FD3">
        <w:rPr>
          <w:rFonts w:ascii="Arial" w:eastAsia="Arial" w:hAnsi="Arial" w:cs="Arial"/>
        </w:rPr>
        <w:t xml:space="preserve"> The clinical, operational and regulatory impact of COVID-19 on pharmacy services and medication management.</w:t>
      </w:r>
    </w:p>
    <w:p w14:paraId="32D7E297" w14:textId="6F2D9BAF" w:rsidR="007F3DA7" w:rsidRPr="00DD4A63" w:rsidRDefault="4B5A658D" w:rsidP="47455FD3">
      <w:pPr>
        <w:rPr>
          <w:rFonts w:ascii="Arial" w:eastAsia="Arial" w:hAnsi="Arial" w:cs="Arial"/>
        </w:rPr>
      </w:pPr>
      <w:r w:rsidRPr="47455FD3">
        <w:rPr>
          <w:rFonts w:ascii="Arial" w:eastAsia="Arial" w:hAnsi="Arial" w:cs="Arial"/>
        </w:rPr>
        <w:t xml:space="preserve"> </w:t>
      </w:r>
    </w:p>
    <w:p w14:paraId="7CC685F4" w14:textId="43150189" w:rsidR="007F3DA7" w:rsidRPr="00DD4A63" w:rsidRDefault="4B5A658D" w:rsidP="47455FD3">
      <w:pPr>
        <w:rPr>
          <w:rFonts w:ascii="Arial" w:eastAsia="Arial" w:hAnsi="Arial" w:cs="Arial"/>
        </w:rPr>
      </w:pPr>
      <w:r w:rsidRPr="47455FD3">
        <w:rPr>
          <w:rFonts w:ascii="Arial" w:eastAsia="Arial" w:hAnsi="Arial" w:cs="Arial"/>
          <w:b/>
          <w:bCs/>
        </w:rPr>
        <w:t>Description:</w:t>
      </w:r>
      <w:r w:rsidRPr="47455FD3">
        <w:rPr>
          <w:rFonts w:ascii="Arial" w:eastAsia="Arial" w:hAnsi="Arial" w:cs="Arial"/>
        </w:rPr>
        <w:t xml:space="preserve"> Despite the unprecedented challenges facing long-term care providers, resident safety dictates that the core functions surrounding medication management and pharmacy services remain a priority. This 30-minute webinar will share best practices related to drug management, medication pass optimization, consultant pharmacist collaboration and regulatory compliance.</w:t>
      </w:r>
    </w:p>
    <w:p w14:paraId="3B64E103" w14:textId="32939DF5" w:rsidR="007F3DA7" w:rsidRPr="00DD4A63" w:rsidRDefault="4B5A658D" w:rsidP="47455FD3">
      <w:pPr>
        <w:rPr>
          <w:rFonts w:ascii="Arial" w:eastAsia="Arial" w:hAnsi="Arial" w:cs="Arial"/>
        </w:rPr>
      </w:pPr>
      <w:r w:rsidRPr="47455FD3">
        <w:rPr>
          <w:rFonts w:ascii="Arial" w:eastAsia="Arial" w:hAnsi="Arial" w:cs="Arial"/>
        </w:rPr>
        <w:t xml:space="preserve"> </w:t>
      </w:r>
    </w:p>
    <w:p w14:paraId="1641BF3C" w14:textId="086E906E" w:rsidR="007F3DA7" w:rsidRPr="00DD4A63" w:rsidRDefault="4B5A658D" w:rsidP="47455FD3">
      <w:pPr>
        <w:rPr>
          <w:rFonts w:ascii="Arial" w:eastAsia="Arial" w:hAnsi="Arial" w:cs="Arial"/>
          <w:b/>
          <w:bCs/>
        </w:rPr>
      </w:pPr>
      <w:r w:rsidRPr="47455FD3">
        <w:rPr>
          <w:rFonts w:ascii="Arial" w:eastAsia="Arial" w:hAnsi="Arial" w:cs="Arial"/>
          <w:b/>
          <w:bCs/>
        </w:rPr>
        <w:t>Presenters:</w:t>
      </w:r>
    </w:p>
    <w:p w14:paraId="3C38673B" w14:textId="332CE205" w:rsidR="007F3DA7" w:rsidRPr="00DD4A63" w:rsidRDefault="4B5A658D" w:rsidP="47455FD3">
      <w:pPr>
        <w:rPr>
          <w:rFonts w:ascii="Arial" w:eastAsia="Arial" w:hAnsi="Arial" w:cs="Arial"/>
        </w:rPr>
      </w:pPr>
      <w:r w:rsidRPr="47455FD3">
        <w:rPr>
          <w:rFonts w:ascii="Arial" w:eastAsia="Arial" w:hAnsi="Arial" w:cs="Arial"/>
        </w:rPr>
        <w:t>Erin M. Foti, PharmD, BCGP</w:t>
      </w:r>
    </w:p>
    <w:p w14:paraId="39E49931" w14:textId="3EB0A04B" w:rsidR="007F3DA7" w:rsidRPr="00DD4A63" w:rsidRDefault="4B5A658D" w:rsidP="47455FD3">
      <w:pPr>
        <w:rPr>
          <w:rFonts w:ascii="Arial" w:eastAsia="Arial" w:hAnsi="Arial" w:cs="Arial"/>
        </w:rPr>
      </w:pPr>
      <w:r w:rsidRPr="47455FD3">
        <w:rPr>
          <w:rFonts w:ascii="Arial" w:eastAsia="Arial" w:hAnsi="Arial" w:cs="Arial"/>
        </w:rPr>
        <w:t>Director of Consulting Services</w:t>
      </w:r>
    </w:p>
    <w:p w14:paraId="4B00C7D7" w14:textId="77B33ADD" w:rsidR="007F3DA7" w:rsidRPr="00DD4A63" w:rsidRDefault="4B5A658D" w:rsidP="47455FD3">
      <w:pPr>
        <w:rPr>
          <w:rFonts w:ascii="Arial" w:eastAsia="Arial" w:hAnsi="Arial" w:cs="Arial"/>
        </w:rPr>
      </w:pPr>
      <w:r w:rsidRPr="47455FD3">
        <w:rPr>
          <w:rFonts w:ascii="Arial" w:eastAsia="Arial" w:hAnsi="Arial" w:cs="Arial"/>
        </w:rPr>
        <w:t xml:space="preserve">Remedi SeniorCare </w:t>
      </w:r>
    </w:p>
    <w:p w14:paraId="13B1C6D2" w14:textId="17538BCC" w:rsidR="007F3DA7" w:rsidRPr="00DD4A63" w:rsidRDefault="4B5A658D" w:rsidP="47455FD3">
      <w:pPr>
        <w:rPr>
          <w:rFonts w:ascii="Arial" w:eastAsia="Arial" w:hAnsi="Arial" w:cs="Arial"/>
        </w:rPr>
      </w:pPr>
      <w:r w:rsidRPr="47455FD3">
        <w:rPr>
          <w:rFonts w:ascii="Arial" w:eastAsia="Arial" w:hAnsi="Arial" w:cs="Arial"/>
        </w:rPr>
        <w:t xml:space="preserve"> </w:t>
      </w:r>
    </w:p>
    <w:p w14:paraId="5FE4D6AD" w14:textId="6A35D046" w:rsidR="007F3DA7" w:rsidRPr="00DD4A63" w:rsidRDefault="4B5A658D" w:rsidP="47455FD3">
      <w:pPr>
        <w:rPr>
          <w:rFonts w:ascii="Arial" w:eastAsia="Arial" w:hAnsi="Arial" w:cs="Arial"/>
        </w:rPr>
      </w:pPr>
      <w:r w:rsidRPr="47455FD3">
        <w:rPr>
          <w:rFonts w:ascii="Arial" w:eastAsia="Arial" w:hAnsi="Arial" w:cs="Arial"/>
        </w:rPr>
        <w:t>William M. Vaughan RN, BSN</w:t>
      </w:r>
    </w:p>
    <w:p w14:paraId="098C25C3" w14:textId="7B9E6F05" w:rsidR="007F3DA7" w:rsidRPr="00DD4A63" w:rsidRDefault="4B5A658D" w:rsidP="47455FD3">
      <w:pPr>
        <w:rPr>
          <w:rFonts w:ascii="Arial" w:eastAsia="Arial" w:hAnsi="Arial" w:cs="Arial"/>
        </w:rPr>
      </w:pPr>
      <w:r w:rsidRPr="47455FD3">
        <w:rPr>
          <w:rFonts w:ascii="Arial" w:eastAsia="Arial" w:hAnsi="Arial" w:cs="Arial"/>
        </w:rPr>
        <w:t>Vice President, Education and Clinical Affairs</w:t>
      </w:r>
    </w:p>
    <w:p w14:paraId="6D039F6C" w14:textId="6A6AEB2D" w:rsidR="007F3DA7" w:rsidRPr="00DD4A63" w:rsidRDefault="4B5A658D" w:rsidP="47455FD3">
      <w:pPr>
        <w:rPr>
          <w:rFonts w:ascii="Arial" w:eastAsia="Arial" w:hAnsi="Arial" w:cs="Arial"/>
        </w:rPr>
      </w:pPr>
      <w:r w:rsidRPr="47455FD3">
        <w:rPr>
          <w:rFonts w:ascii="Arial" w:eastAsia="Arial" w:hAnsi="Arial" w:cs="Arial"/>
        </w:rPr>
        <w:t xml:space="preserve">Remedi SeniorCare </w:t>
      </w:r>
    </w:p>
    <w:p w14:paraId="48B54D13" w14:textId="2A674615" w:rsidR="007F3DA7" w:rsidRPr="00DD4A63" w:rsidRDefault="007F3DA7" w:rsidP="47455FD3">
      <w:pPr>
        <w:rPr>
          <w:rStyle w:val="eop"/>
          <w:rFonts w:ascii="Arial" w:eastAsia="Arial" w:hAnsi="Arial" w:cs="Arial"/>
          <w:b/>
          <w:bCs/>
        </w:rPr>
      </w:pPr>
      <w:r>
        <w:br/>
      </w:r>
      <w:r w:rsidRPr="47455FD3">
        <w:rPr>
          <w:rStyle w:val="normaltextrun"/>
          <w:rFonts w:ascii="Arial" w:eastAsia="Arial" w:hAnsi="Arial" w:cs="Arial"/>
          <w:b/>
          <w:bCs/>
        </w:rPr>
        <w:t>Attention Care Providers Oklahoma Members!</w:t>
      </w:r>
      <w:r w:rsidRPr="47455FD3">
        <w:rPr>
          <w:rStyle w:val="eop"/>
          <w:rFonts w:ascii="Arial" w:eastAsia="Arial" w:hAnsi="Arial" w:cs="Arial"/>
          <w:b/>
          <w:bCs/>
        </w:rPr>
        <w:t> </w:t>
      </w:r>
    </w:p>
    <w:p w14:paraId="6E5A9AF4" w14:textId="5FD1EF83" w:rsidR="007F3DA7" w:rsidRPr="00DD4A63" w:rsidRDefault="002F6BC5" w:rsidP="008860C0">
      <w:pPr>
        <w:rPr>
          <w:rStyle w:val="eop"/>
          <w:rFonts w:ascii="Arial" w:eastAsia="Arial" w:hAnsi="Arial" w:cs="Arial"/>
        </w:rPr>
      </w:pPr>
      <w:r>
        <w:rPr>
          <w:rStyle w:val="normaltextrun"/>
          <w:rFonts w:ascii="Arial" w:eastAsia="Arial" w:hAnsi="Arial" w:cs="Arial"/>
        </w:rPr>
        <w:t xml:space="preserve">Currently we have </w:t>
      </w:r>
      <w:r w:rsidRPr="6FCA3F1C">
        <w:rPr>
          <w:rStyle w:val="normaltextrun"/>
          <w:rFonts w:ascii="Arial" w:eastAsia="Arial" w:hAnsi="Arial" w:cs="Arial"/>
        </w:rPr>
        <w:t>18</w:t>
      </w:r>
      <w:r w:rsidR="43C52529" w:rsidRPr="6FCA3F1C">
        <w:rPr>
          <w:rStyle w:val="normaltextrun"/>
          <w:rFonts w:ascii="Arial" w:eastAsia="Arial" w:hAnsi="Arial" w:cs="Arial"/>
        </w:rPr>
        <w:t>3</w:t>
      </w:r>
      <w:r w:rsidR="008769D8">
        <w:rPr>
          <w:rStyle w:val="normaltextrun"/>
          <w:rFonts w:ascii="Arial" w:eastAsia="Arial" w:hAnsi="Arial" w:cs="Arial"/>
        </w:rPr>
        <w:t>,250</w:t>
      </w:r>
      <w:r w:rsidR="007F3DA7" w:rsidRPr="00DD4A63">
        <w:rPr>
          <w:rStyle w:val="normaltextrun"/>
          <w:rFonts w:ascii="Arial" w:eastAsia="Arial" w:hAnsi="Arial" w:cs="Arial"/>
        </w:rPr>
        <w:t xml:space="preserve"> surgical masks at a price of $1.25/per mask each.  This is a “members only” opportunity. The masks are scheduled to be at the Care Providers Oklahoma office no later than Monday, April 13</w:t>
      </w:r>
      <w:r w:rsidR="007F3DA7" w:rsidRPr="00DD4A63">
        <w:rPr>
          <w:rStyle w:val="normaltextrun"/>
          <w:rFonts w:ascii="Arial" w:eastAsia="Arial" w:hAnsi="Arial" w:cs="Arial"/>
          <w:vertAlign w:val="superscript"/>
        </w:rPr>
        <w:t>th</w:t>
      </w:r>
      <w:r w:rsidR="007F3DA7" w:rsidRPr="00DD4A63">
        <w:rPr>
          <w:rStyle w:val="normaltextrun"/>
          <w:rFonts w:ascii="Arial" w:eastAsia="Arial" w:hAnsi="Arial" w:cs="Arial"/>
        </w:rPr>
        <w:t>. We will distribute the masks from our training center once the masks are in our possession; if the masks arrive earlier than expected we will move our distribution day up accordingly.  It will be up to the participating members to arrange for a courier to come to Care Providers Oklahoma’s office during the pick-up window. Payments can be submitted via corporate check, credit card or via wire transfer.</w:t>
      </w:r>
      <w:r w:rsidR="007F3DA7" w:rsidRPr="00DD4A63">
        <w:rPr>
          <w:rStyle w:val="eop"/>
          <w:rFonts w:ascii="Arial" w:eastAsia="Arial" w:hAnsi="Arial" w:cs="Arial"/>
        </w:rPr>
        <w:t> </w:t>
      </w:r>
    </w:p>
    <w:p w14:paraId="52664FF6" w14:textId="77777777" w:rsidR="000228C1" w:rsidRPr="00DD4A63" w:rsidRDefault="000228C1" w:rsidP="00DD4A63">
      <w:pPr>
        <w:rPr>
          <w:rFonts w:ascii="Arial" w:hAnsi="Arial" w:cs="Arial"/>
        </w:rPr>
      </w:pPr>
    </w:p>
    <w:p w14:paraId="24F786AB" w14:textId="76458C3D" w:rsidR="007F3DA7" w:rsidRDefault="007F3DA7" w:rsidP="00DD4A63">
      <w:pPr>
        <w:rPr>
          <w:rStyle w:val="eop"/>
          <w:rFonts w:ascii="Arial" w:eastAsia="Arial" w:hAnsi="Arial" w:cs="Arial"/>
        </w:rPr>
      </w:pPr>
      <w:r w:rsidRPr="00DD4A63">
        <w:rPr>
          <w:rStyle w:val="normaltextrun"/>
          <w:rFonts w:ascii="Arial" w:eastAsia="Arial" w:hAnsi="Arial" w:cs="Arial"/>
        </w:rPr>
        <w:lastRenderedPageBreak/>
        <w:t>Due to the limited quantity, orders will be processed first-come/first-served until the allotment is exhausted.  If demand for these masks is strong enough, we can potentially facilitate a subsequent order. </w:t>
      </w:r>
      <w:r w:rsidRPr="00DD4A63">
        <w:rPr>
          <w:rStyle w:val="eop"/>
          <w:rFonts w:ascii="Arial" w:eastAsia="Arial" w:hAnsi="Arial" w:cs="Arial"/>
        </w:rPr>
        <w:t> </w:t>
      </w:r>
    </w:p>
    <w:p w14:paraId="65220036" w14:textId="77777777" w:rsidR="008769D8" w:rsidRPr="00DD4A63" w:rsidRDefault="008769D8" w:rsidP="00DD4A63">
      <w:pPr>
        <w:rPr>
          <w:rStyle w:val="eop"/>
          <w:rFonts w:ascii="Arial" w:eastAsia="Arial" w:hAnsi="Arial" w:cs="Arial"/>
        </w:rPr>
      </w:pPr>
    </w:p>
    <w:p w14:paraId="64EF5105" w14:textId="1D69D043" w:rsidR="001D09C8" w:rsidRPr="00DD4A63" w:rsidRDefault="001D09C8" w:rsidP="00DD4A63">
      <w:pPr>
        <w:rPr>
          <w:rStyle w:val="eop"/>
          <w:rFonts w:ascii="Arial" w:eastAsia="Arial" w:hAnsi="Arial" w:cs="Arial"/>
        </w:rPr>
      </w:pPr>
      <w:r w:rsidRPr="00DD4A63">
        <w:rPr>
          <w:rStyle w:val="normaltextrun"/>
          <w:rFonts w:ascii="Arial" w:eastAsia="Arial" w:hAnsi="Arial" w:cs="Arial"/>
        </w:rPr>
        <w:t>Shanna Reece and Connie Guinn will be facilitating orders on behalf of Care Providers Oklahoma.  Please contact </w:t>
      </w:r>
      <w:hyperlink r:id="rId22" w:history="1">
        <w:r w:rsidRPr="00591DDF">
          <w:rPr>
            <w:rStyle w:val="Hyperlink"/>
            <w:rFonts w:ascii="Arial" w:eastAsia="Arial" w:hAnsi="Arial" w:cs="Arial"/>
          </w:rPr>
          <w:t>Shanna</w:t>
        </w:r>
      </w:hyperlink>
      <w:r w:rsidRPr="00DD4A63">
        <w:rPr>
          <w:rStyle w:val="normaltextrun"/>
          <w:rFonts w:ascii="Arial" w:eastAsia="Arial" w:hAnsi="Arial" w:cs="Arial"/>
        </w:rPr>
        <w:t xml:space="preserve"> or call 405-239-0073 or </w:t>
      </w:r>
      <w:hyperlink r:id="rId23" w:history="1">
        <w:r w:rsidRPr="001577B3">
          <w:rPr>
            <w:rStyle w:val="Hyperlink"/>
            <w:rFonts w:ascii="Arial" w:eastAsia="Arial" w:hAnsi="Arial" w:cs="Arial"/>
          </w:rPr>
          <w:t>Connie</w:t>
        </w:r>
      </w:hyperlink>
      <w:r w:rsidRPr="00DD4A63">
        <w:rPr>
          <w:rStyle w:val="normaltextrun"/>
          <w:rFonts w:ascii="Arial" w:eastAsia="Arial" w:hAnsi="Arial" w:cs="Arial"/>
        </w:rPr>
        <w:t xml:space="preserve"> or</w:t>
      </w:r>
      <w:r w:rsidR="001577B3">
        <w:rPr>
          <w:rStyle w:val="normaltextrun"/>
          <w:rFonts w:ascii="Arial" w:eastAsia="Arial" w:hAnsi="Arial" w:cs="Arial"/>
        </w:rPr>
        <w:t xml:space="preserve"> call</w:t>
      </w:r>
      <w:bookmarkStart w:id="0" w:name="_GoBack"/>
      <w:bookmarkEnd w:id="0"/>
      <w:r w:rsidRPr="00DD4A63">
        <w:rPr>
          <w:rStyle w:val="normaltextrun"/>
          <w:rFonts w:ascii="Arial" w:eastAsia="Arial" w:hAnsi="Arial" w:cs="Arial"/>
        </w:rPr>
        <w:t> 405-239-007</w:t>
      </w:r>
      <w:r w:rsidR="234E0342" w:rsidRPr="00DD4A63">
        <w:rPr>
          <w:rStyle w:val="normaltextrun"/>
          <w:rFonts w:ascii="Arial" w:eastAsia="Arial" w:hAnsi="Arial" w:cs="Arial"/>
        </w:rPr>
        <w:t>6</w:t>
      </w:r>
      <w:r w:rsidRPr="00DD4A63">
        <w:rPr>
          <w:rStyle w:val="normaltextrun"/>
          <w:rFonts w:ascii="Arial" w:eastAsia="Arial" w:hAnsi="Arial" w:cs="Arial"/>
        </w:rPr>
        <w:t> between hours of 8:00 a.m. to 4:00 p.m. to secure your requested quantity of masks and to coordinate payment arrangements.  Payments will be expected at delivery or in advance of delivery.  No product can be released without payment. Wire instructions and the “payable to” information will be provided by Shanna and/or Connie once the masks are in the continental US and on the road to Oklahoma.  We hope you find this opportunity helpful as your team capably and professionally serves the residents in your care.  </w:t>
      </w:r>
      <w:r w:rsidRPr="00DD4A63">
        <w:rPr>
          <w:rStyle w:val="eop"/>
          <w:rFonts w:ascii="Arial" w:eastAsia="Arial" w:hAnsi="Arial" w:cs="Arial"/>
        </w:rPr>
        <w:t> </w:t>
      </w:r>
    </w:p>
    <w:p w14:paraId="7C28C899" w14:textId="77777777" w:rsidR="00FB297B" w:rsidRPr="00DD4A63" w:rsidRDefault="00FB297B" w:rsidP="00DD4A63">
      <w:pPr>
        <w:rPr>
          <w:rFonts w:ascii="Arial" w:hAnsi="Arial" w:cs="Arial"/>
        </w:rPr>
      </w:pPr>
    </w:p>
    <w:p w14:paraId="4C0414AB" w14:textId="77777777" w:rsidR="001D09C8" w:rsidRPr="00DD4A63" w:rsidRDefault="001D09C8" w:rsidP="00DD4A63">
      <w:pPr>
        <w:rPr>
          <w:rStyle w:val="eop"/>
          <w:rFonts w:ascii="Arial" w:eastAsia="Arial" w:hAnsi="Arial" w:cs="Arial"/>
        </w:rPr>
      </w:pPr>
      <w:r w:rsidRPr="00DD4A63">
        <w:rPr>
          <w:rStyle w:val="normaltextrun"/>
          <w:rFonts w:ascii="Arial" w:eastAsia="Arial" w:hAnsi="Arial" w:cs="Arial"/>
        </w:rPr>
        <w:t xml:space="preserve">Remember, this is a </w:t>
      </w:r>
      <w:r w:rsidRPr="008769D8">
        <w:rPr>
          <w:rStyle w:val="normaltextrun"/>
          <w:rFonts w:ascii="Arial" w:eastAsia="Arial" w:hAnsi="Arial" w:cs="Arial"/>
          <w:b/>
          <w:bCs/>
        </w:rPr>
        <w:t>“members only”</w:t>
      </w:r>
      <w:r w:rsidRPr="00DD4A63">
        <w:rPr>
          <w:rStyle w:val="normaltextrun"/>
          <w:rFonts w:ascii="Arial" w:eastAsia="Arial" w:hAnsi="Arial" w:cs="Arial"/>
        </w:rPr>
        <w:t xml:space="preserve"> opportunity and orders will only be accepted until we reach the number of masks expected in this shipment.  </w:t>
      </w:r>
      <w:r w:rsidRPr="00DD4A63">
        <w:rPr>
          <w:rStyle w:val="eop"/>
          <w:rFonts w:ascii="Arial" w:eastAsia="Arial" w:hAnsi="Arial" w:cs="Arial"/>
        </w:rPr>
        <w:t> </w:t>
      </w:r>
    </w:p>
    <w:p w14:paraId="765BC84E" w14:textId="212F0506" w:rsidR="00572270" w:rsidRPr="00DD4A63" w:rsidRDefault="00572270" w:rsidP="00DD4A63">
      <w:pPr>
        <w:rPr>
          <w:rFonts w:ascii="Arial" w:hAnsi="Arial" w:cs="Arial"/>
          <w:b/>
          <w:bCs/>
        </w:rPr>
      </w:pPr>
      <w:r>
        <w:br/>
      </w:r>
      <w:r w:rsidRPr="00DD4A63">
        <w:rPr>
          <w:rFonts w:ascii="Arial" w:hAnsi="Arial" w:cs="Arial"/>
          <w:b/>
          <w:bCs/>
        </w:rPr>
        <w:t xml:space="preserve">OSU Testing Facility ready for more tests!!! </w:t>
      </w:r>
    </w:p>
    <w:p w14:paraId="096A5373" w14:textId="1488128D" w:rsidR="00CF4AAC" w:rsidRPr="00DD4A63" w:rsidRDefault="00CF4AAC" w:rsidP="00DD4A63">
      <w:pPr>
        <w:rPr>
          <w:rFonts w:ascii="Arial" w:hAnsi="Arial" w:cs="Arial"/>
        </w:rPr>
      </w:pPr>
      <w:r w:rsidRPr="00DD4A63">
        <w:rPr>
          <w:rFonts w:ascii="Arial" w:hAnsi="Arial" w:cs="Arial"/>
        </w:rPr>
        <w:t xml:space="preserve">OSU has 13,000 testing kits ready for COVID tests and turn around in 24 hours. Initially they were only serving </w:t>
      </w:r>
      <w:r w:rsidR="00DF28BE" w:rsidRPr="00DD4A63">
        <w:rPr>
          <w:rFonts w:ascii="Arial" w:hAnsi="Arial" w:cs="Arial"/>
        </w:rPr>
        <w:t>hospitals,</w:t>
      </w:r>
      <w:r w:rsidRPr="00DD4A63">
        <w:rPr>
          <w:rFonts w:ascii="Arial" w:hAnsi="Arial" w:cs="Arial"/>
        </w:rPr>
        <w:t xml:space="preserve"> but they are now ready to expand to primary care and other locations. </w:t>
      </w:r>
      <w:r w:rsidRPr="00DD4A63">
        <w:rPr>
          <w:rFonts w:ascii="Arial" w:hAnsi="Arial" w:cs="Arial"/>
          <w:b/>
          <w:bCs/>
        </w:rPr>
        <w:t>You will need a requisition form with each sample</w:t>
      </w:r>
      <w:r w:rsidRPr="00DD4A63">
        <w:rPr>
          <w:rFonts w:ascii="Arial" w:hAnsi="Arial" w:cs="Arial"/>
        </w:rPr>
        <w:t xml:space="preserve">.  </w:t>
      </w:r>
      <w:r w:rsidR="00EF0FCD" w:rsidRPr="00DD4A63">
        <w:rPr>
          <w:rFonts w:ascii="Arial" w:hAnsi="Arial" w:cs="Arial"/>
        </w:rPr>
        <w:t xml:space="preserve">Please contact OSU directly if </w:t>
      </w:r>
      <w:r w:rsidR="00FB2644" w:rsidRPr="00DD4A63">
        <w:rPr>
          <w:rFonts w:ascii="Arial" w:hAnsi="Arial" w:cs="Arial"/>
        </w:rPr>
        <w:t>interested</w:t>
      </w:r>
      <w:r w:rsidR="008119CF" w:rsidRPr="00DD4A63">
        <w:rPr>
          <w:rFonts w:ascii="Arial" w:hAnsi="Arial" w:cs="Arial"/>
        </w:rPr>
        <w:t xml:space="preserve">.  </w:t>
      </w:r>
    </w:p>
    <w:p w14:paraId="4F10185A" w14:textId="77777777" w:rsidR="00CF4AAC" w:rsidRPr="00DD4A63" w:rsidRDefault="00CF4AAC" w:rsidP="00DD4A63">
      <w:pPr>
        <w:rPr>
          <w:rFonts w:ascii="Arial" w:hAnsi="Arial" w:cs="Arial"/>
        </w:rPr>
      </w:pPr>
    </w:p>
    <w:p w14:paraId="378309AA" w14:textId="77777777" w:rsidR="00CF4AAC" w:rsidRPr="00DD4A63" w:rsidRDefault="001577B3" w:rsidP="00DD4A63">
      <w:pPr>
        <w:rPr>
          <w:rFonts w:ascii="Arial" w:hAnsi="Arial" w:cs="Arial"/>
        </w:rPr>
      </w:pPr>
      <w:hyperlink r:id="rId24">
        <w:r w:rsidR="00CF4AAC" w:rsidRPr="00DD4A63">
          <w:rPr>
            <w:rStyle w:val="Hyperlink"/>
            <w:rFonts w:ascii="Arial" w:eastAsia="Arial" w:hAnsi="Arial" w:cs="Arial"/>
          </w:rPr>
          <w:t>https://go.okstate.edu/coronavirus/laboratory-resources.html</w:t>
        </w:r>
      </w:hyperlink>
    </w:p>
    <w:p w14:paraId="391697D9" w14:textId="77777777" w:rsidR="00CF4AAC" w:rsidRPr="00DD4A63" w:rsidRDefault="00CF4AAC" w:rsidP="00DD4A63">
      <w:pPr>
        <w:rPr>
          <w:rFonts w:ascii="Arial" w:hAnsi="Arial" w:cs="Arial"/>
        </w:rPr>
      </w:pPr>
    </w:p>
    <w:p w14:paraId="5B599E53" w14:textId="77777777" w:rsidR="00D1045E" w:rsidRPr="00DD4A63" w:rsidRDefault="00CF4AAC" w:rsidP="00DD4A63">
      <w:pPr>
        <w:rPr>
          <w:rFonts w:ascii="Arial" w:hAnsi="Arial" w:cs="Arial"/>
          <w:b/>
          <w:bCs/>
        </w:rPr>
      </w:pPr>
      <w:r w:rsidRPr="00DD4A63">
        <w:rPr>
          <w:rFonts w:ascii="Arial" w:hAnsi="Arial" w:cs="Arial"/>
          <w:b/>
          <w:bCs/>
        </w:rPr>
        <w:t>Directly from the OSU landing page:</w:t>
      </w:r>
    </w:p>
    <w:p w14:paraId="6BF59C8F" w14:textId="3117064E" w:rsidR="00CF4AAC" w:rsidRPr="00DD4A63" w:rsidRDefault="00CF4AAC" w:rsidP="00DD4A63">
      <w:pPr>
        <w:rPr>
          <w:rFonts w:ascii="Arial" w:hAnsi="Arial" w:cs="Arial"/>
        </w:rPr>
      </w:pPr>
      <w:r w:rsidRPr="00DD4A63">
        <w:rPr>
          <w:rFonts w:ascii="Arial" w:hAnsi="Arial" w:cs="Arial"/>
        </w:rPr>
        <w:br/>
      </w:r>
      <w:hyperlink r:id="rId25">
        <w:r w:rsidRPr="00DD4A63">
          <w:rPr>
            <w:rStyle w:val="Hyperlink"/>
            <w:rFonts w:ascii="Arial" w:eastAsia="Arial" w:hAnsi="Arial" w:cs="Arial"/>
            <w:color w:val="02527A"/>
          </w:rPr>
          <w:t>Download the requisition form</w:t>
        </w:r>
      </w:hyperlink>
      <w:r w:rsidRPr="00DD4A63">
        <w:rPr>
          <w:rFonts w:ascii="Arial" w:hAnsi="Arial" w:cs="Arial"/>
        </w:rPr>
        <w:t>. This form </w:t>
      </w:r>
      <w:r w:rsidRPr="00DD4A63">
        <w:rPr>
          <w:rFonts w:ascii="Arial" w:hAnsi="Arial" w:cs="Arial"/>
          <w:b/>
          <w:bCs/>
        </w:rPr>
        <w:t>must</w:t>
      </w:r>
      <w:r w:rsidRPr="00DD4A63">
        <w:rPr>
          <w:rFonts w:ascii="Arial" w:hAnsi="Arial" w:cs="Arial"/>
        </w:rPr>
        <w:t> be included with each sample. We accept all swab and transport media approved by the CDC.</w:t>
      </w:r>
    </w:p>
    <w:p w14:paraId="488408EB" w14:textId="0567FA1E" w:rsidR="00CF4AAC" w:rsidRPr="00DD4A63" w:rsidRDefault="00CF4AAC" w:rsidP="00DD4A63">
      <w:pPr>
        <w:rPr>
          <w:rFonts w:ascii="Arial" w:hAnsi="Arial" w:cs="Arial"/>
        </w:rPr>
      </w:pPr>
      <w:r w:rsidRPr="43E234E6">
        <w:rPr>
          <w:rFonts w:ascii="Arial" w:hAnsi="Arial" w:cs="Arial"/>
        </w:rPr>
        <w:t>· Contact the OSU Diagnostic Laboratory Business Office at </w:t>
      </w:r>
      <w:hyperlink r:id="rId26">
        <w:r w:rsidRPr="43E234E6">
          <w:rPr>
            <w:rStyle w:val="Hyperlink"/>
            <w:rFonts w:ascii="Arial" w:eastAsia="Arial" w:hAnsi="Arial" w:cs="Arial"/>
            <w:color w:val="02527A"/>
          </w:rPr>
          <w:t>(918) 561-1894</w:t>
        </w:r>
      </w:hyperlink>
      <w:r w:rsidRPr="43E234E6">
        <w:rPr>
          <w:rFonts w:ascii="Arial" w:hAnsi="Arial" w:cs="Arial"/>
        </w:rPr>
        <w:t> or at </w:t>
      </w:r>
      <w:hyperlink r:id="rId27">
        <w:r w:rsidRPr="43E234E6">
          <w:rPr>
            <w:rStyle w:val="Hyperlink"/>
            <w:rFonts w:ascii="Arial" w:eastAsia="Arial" w:hAnsi="Arial" w:cs="Arial"/>
            <w:color w:val="02527A"/>
          </w:rPr>
          <w:t>covid19testing@okstate.edu</w:t>
        </w:r>
      </w:hyperlink>
      <w:r w:rsidRPr="43E234E6">
        <w:rPr>
          <w:rFonts w:ascii="Arial" w:hAnsi="Arial" w:cs="Arial"/>
        </w:rPr>
        <w:t> to schedule a pick-up of samples by our courier company.</w:t>
      </w:r>
    </w:p>
    <w:p w14:paraId="0C56F9AA" w14:textId="181BB4A4" w:rsidR="00CF4AAC" w:rsidRPr="00DD4A63" w:rsidRDefault="00CF4AAC" w:rsidP="00DD4A63">
      <w:pPr>
        <w:rPr>
          <w:rFonts w:ascii="Arial" w:hAnsi="Arial" w:cs="Arial"/>
        </w:rPr>
      </w:pPr>
      <w:r w:rsidRPr="00DD4A63">
        <w:rPr>
          <w:rFonts w:ascii="Arial" w:hAnsi="Arial" w:cs="Arial"/>
        </w:rPr>
        <w:t>· If you are a provider and are geographically close to Stillwater, you can deliver samples directly to the OSU Diagnostic Laboratory during business hours of 8 a.m. – 5 p.m. However, please contact the business office at the information above and you will be provided further details regarding sample drop-off.</w:t>
      </w:r>
    </w:p>
    <w:p w14:paraId="7FB49D82" w14:textId="36450157" w:rsidR="00CF4AAC" w:rsidRPr="00DD4A63" w:rsidRDefault="00CF4AAC" w:rsidP="00DD4A63">
      <w:pPr>
        <w:rPr>
          <w:rFonts w:ascii="Arial" w:hAnsi="Arial" w:cs="Arial"/>
        </w:rPr>
      </w:pPr>
      <w:r w:rsidRPr="3AC5F592">
        <w:rPr>
          <w:rFonts w:ascii="Arial" w:hAnsi="Arial" w:cs="Arial"/>
        </w:rPr>
        <w:t xml:space="preserve">· Upon receipt from the courier, samples will be tested within approximately 24 hours. (If future exigencies create delays, we will update this timeframe). All test results will be reported through the PHIDDO system and all patient results will be sent to their health care provider via encrypted email. If an email is unavailable, results will be faxed to health care providers at the number indicated on the requisition </w:t>
      </w:r>
      <w:r w:rsidR="00803342" w:rsidRPr="3AC5F592">
        <w:rPr>
          <w:rFonts w:ascii="Arial" w:hAnsi="Arial" w:cs="Arial"/>
        </w:rPr>
        <w:t>form but</w:t>
      </w:r>
      <w:r w:rsidRPr="3AC5F592">
        <w:rPr>
          <w:rFonts w:ascii="Arial" w:hAnsi="Arial" w:cs="Arial"/>
        </w:rPr>
        <w:t xml:space="preserve"> may cause up to a 24</w:t>
      </w:r>
      <w:r w:rsidR="4A91D72F" w:rsidRPr="3AC5F592">
        <w:rPr>
          <w:rFonts w:ascii="Arial" w:hAnsi="Arial" w:cs="Arial"/>
        </w:rPr>
        <w:t>-</w:t>
      </w:r>
      <w:r w:rsidRPr="3AC5F592">
        <w:rPr>
          <w:rFonts w:ascii="Arial" w:hAnsi="Arial" w:cs="Arial"/>
        </w:rPr>
        <w:t>hour delay in receipt of results.</w:t>
      </w:r>
    </w:p>
    <w:p w14:paraId="4F0B919E" w14:textId="724568A5" w:rsidR="00CF4AAC" w:rsidRPr="00DD4A63" w:rsidRDefault="00CF4AAC" w:rsidP="00DD4A63">
      <w:pPr>
        <w:rPr>
          <w:rFonts w:ascii="Arial" w:hAnsi="Arial" w:cs="Arial"/>
        </w:rPr>
      </w:pPr>
      <w:r w:rsidRPr="00DD4A63">
        <w:rPr>
          <w:rFonts w:ascii="Arial" w:hAnsi="Arial" w:cs="Arial"/>
        </w:rPr>
        <w:t>·</w:t>
      </w:r>
      <w:r w:rsidR="000D06A7" w:rsidRPr="00DD4A63">
        <w:rPr>
          <w:rFonts w:ascii="Arial" w:hAnsi="Arial" w:cs="Arial"/>
        </w:rPr>
        <w:t xml:space="preserve"> </w:t>
      </w:r>
      <w:r w:rsidRPr="00DD4A63">
        <w:rPr>
          <w:rFonts w:ascii="Arial" w:hAnsi="Arial" w:cs="Arial"/>
        </w:rPr>
        <w:t>Upon receipt of results, the Fact Sheet for Providers and Fact Sheet for Patients can be found under the “FAQs and Test Fact Sheet” link. The Fact Sheet for Patients must be provided to all patients tested with the assay (TaqPath™️ COVID-19 Combo Kit) used by Oklahoma State University Diagnostic Laboratory. </w:t>
      </w:r>
      <w:r w:rsidRPr="00DD4A63">
        <w:rPr>
          <w:rFonts w:ascii="Arial" w:hAnsi="Arial" w:cs="Arial"/>
          <w:b/>
          <w:bCs/>
        </w:rPr>
        <w:t>This is the Providers responsibility.</w:t>
      </w:r>
    </w:p>
    <w:p w14:paraId="06D76D8A" w14:textId="77777777" w:rsidR="00572270" w:rsidRPr="00DD4A63" w:rsidRDefault="00572270" w:rsidP="00DD4A63">
      <w:pPr>
        <w:rPr>
          <w:rFonts w:ascii="Arial" w:hAnsi="Arial" w:cs="Arial"/>
        </w:rPr>
      </w:pPr>
    </w:p>
    <w:p w14:paraId="3BCB26BA" w14:textId="22B86F73" w:rsidR="3174805A" w:rsidRDefault="3174805A" w:rsidP="6962964B">
      <w:pPr>
        <w:rPr>
          <w:rFonts w:ascii="Arial" w:eastAsia="Times New Roman" w:hAnsi="Arial" w:cs="Arial"/>
          <w:b/>
          <w:bCs/>
        </w:rPr>
      </w:pPr>
      <w:r w:rsidRPr="6962964B">
        <w:rPr>
          <w:rFonts w:ascii="Arial" w:eastAsia="Times New Roman" w:hAnsi="Arial" w:cs="Arial"/>
          <w:b/>
          <w:bCs/>
        </w:rPr>
        <w:t>Emergency Nurse Aide Training Links</w:t>
      </w:r>
    </w:p>
    <w:p w14:paraId="32060CF1" w14:textId="171E0249" w:rsidR="6962964B" w:rsidRDefault="6962964B" w:rsidP="6962964B">
      <w:pPr>
        <w:rPr>
          <w:rFonts w:ascii="Arial" w:eastAsia="Times New Roman" w:hAnsi="Arial" w:cs="Arial"/>
          <w:b/>
          <w:bCs/>
        </w:rPr>
      </w:pPr>
    </w:p>
    <w:p w14:paraId="490CAFD0" w14:textId="3A214A84" w:rsidR="3174805A" w:rsidRDefault="3174805A" w:rsidP="6962964B">
      <w:pPr>
        <w:spacing w:after="160" w:line="259" w:lineRule="auto"/>
        <w:rPr>
          <w:rFonts w:ascii="Arial" w:eastAsia="Arial" w:hAnsi="Arial" w:cs="Arial"/>
        </w:rPr>
      </w:pPr>
      <w:r w:rsidRPr="6962964B">
        <w:rPr>
          <w:rFonts w:ascii="Arial" w:eastAsia="Arial" w:hAnsi="Arial" w:cs="Arial"/>
          <w:b/>
          <w:bCs/>
          <w:u w:val="single"/>
        </w:rPr>
        <w:t>Long-Term Care Facilities:</w:t>
      </w:r>
    </w:p>
    <w:p w14:paraId="0AE2B524" w14:textId="04841C7C" w:rsidR="3174805A" w:rsidRDefault="3174805A" w:rsidP="6962964B">
      <w:pPr>
        <w:spacing w:after="160" w:line="259" w:lineRule="auto"/>
        <w:rPr>
          <w:rFonts w:ascii="Arial" w:eastAsia="Arial" w:hAnsi="Arial" w:cs="Arial"/>
        </w:rPr>
      </w:pPr>
      <w:r w:rsidRPr="004342B6">
        <w:rPr>
          <w:rFonts w:ascii="Arial" w:eastAsia="Arial" w:hAnsi="Arial" w:cs="Arial"/>
        </w:rPr>
        <w:t xml:space="preserve">Long Term Care Nurse Aide Emergency Waiver Training </w:t>
      </w:r>
      <w:hyperlink r:id="rId28" w:history="1">
        <w:r w:rsidRPr="004342B6">
          <w:rPr>
            <w:rStyle w:val="Hyperlink"/>
            <w:rFonts w:ascii="Arial" w:eastAsia="Arial" w:hAnsi="Arial" w:cs="Arial"/>
          </w:rPr>
          <w:t>Program</w:t>
        </w:r>
        <w:r w:rsidR="2621B6DC" w:rsidRPr="004342B6">
          <w:rPr>
            <w:rStyle w:val="Hyperlink"/>
            <w:rFonts w:ascii="Arial" w:eastAsia="Arial" w:hAnsi="Arial" w:cs="Arial"/>
          </w:rPr>
          <w:t xml:space="preserve"> </w:t>
        </w:r>
        <w:r w:rsidRPr="004342B6">
          <w:rPr>
            <w:rStyle w:val="Hyperlink"/>
            <w:rFonts w:ascii="Arial" w:eastAsia="Arial" w:hAnsi="Arial" w:cs="Arial"/>
          </w:rPr>
          <w:t>Manual</w:t>
        </w:r>
      </w:hyperlink>
      <w:r w:rsidRPr="004342B6">
        <w:rPr>
          <w:rFonts w:ascii="Arial" w:eastAsia="Arial" w:hAnsi="Arial" w:cs="Arial"/>
        </w:rPr>
        <w:t xml:space="preserve"> </w:t>
      </w:r>
    </w:p>
    <w:p w14:paraId="2B2A9507" w14:textId="2EB12989" w:rsidR="3174805A" w:rsidRDefault="001577B3" w:rsidP="6962964B">
      <w:pPr>
        <w:spacing w:after="160" w:line="259" w:lineRule="auto"/>
        <w:rPr>
          <w:rFonts w:ascii="Arial" w:eastAsia="Arial" w:hAnsi="Arial" w:cs="Arial"/>
        </w:rPr>
      </w:pPr>
      <w:hyperlink r:id="rId29" w:history="1">
        <w:r w:rsidR="3174805A" w:rsidRPr="007532B0">
          <w:rPr>
            <w:rStyle w:val="Hyperlink"/>
            <w:rFonts w:ascii="Arial" w:eastAsia="Arial" w:hAnsi="Arial" w:cs="Arial"/>
          </w:rPr>
          <w:t>Affirmation of 16 hours</w:t>
        </w:r>
      </w:hyperlink>
      <w:r w:rsidR="3174805A" w:rsidRPr="6962964B">
        <w:rPr>
          <w:rFonts w:ascii="Arial" w:eastAsia="Arial" w:hAnsi="Arial" w:cs="Arial"/>
        </w:rPr>
        <w:t xml:space="preserve"> of training </w:t>
      </w:r>
    </w:p>
    <w:p w14:paraId="2C917EB0" w14:textId="147640AE" w:rsidR="3174805A" w:rsidRDefault="3174805A" w:rsidP="6962964B">
      <w:pPr>
        <w:spacing w:after="160" w:line="259" w:lineRule="auto"/>
        <w:rPr>
          <w:rFonts w:ascii="Arial" w:eastAsia="Arial" w:hAnsi="Arial" w:cs="Arial"/>
        </w:rPr>
      </w:pPr>
      <w:r w:rsidRPr="6962964B">
        <w:rPr>
          <w:rFonts w:ascii="Arial" w:eastAsia="Arial" w:hAnsi="Arial" w:cs="Arial"/>
        </w:rPr>
        <w:t>Emergency Waiver</w:t>
      </w:r>
      <w:hyperlink r:id="rId30" w:history="1">
        <w:r w:rsidRPr="007532B0">
          <w:rPr>
            <w:rStyle w:val="Hyperlink"/>
            <w:rFonts w:ascii="Arial" w:eastAsia="Arial" w:hAnsi="Arial" w:cs="Arial"/>
          </w:rPr>
          <w:t xml:space="preserve"> Performance Skills Checklist</w:t>
        </w:r>
      </w:hyperlink>
      <w:r w:rsidRPr="6962964B">
        <w:rPr>
          <w:rFonts w:ascii="Arial" w:eastAsia="Arial" w:hAnsi="Arial" w:cs="Arial"/>
        </w:rPr>
        <w:t xml:space="preserve"> </w:t>
      </w:r>
    </w:p>
    <w:p w14:paraId="63ECE1D9" w14:textId="77777777" w:rsidR="00234095" w:rsidRDefault="3174805A" w:rsidP="6962964B">
      <w:pPr>
        <w:spacing w:after="160" w:line="259" w:lineRule="auto"/>
        <w:rPr>
          <w:rFonts w:ascii="Arial" w:eastAsia="Arial" w:hAnsi="Arial" w:cs="Arial"/>
          <w:b/>
          <w:bCs/>
          <w:u w:val="single"/>
        </w:rPr>
      </w:pPr>
      <w:r w:rsidRPr="6962964B">
        <w:rPr>
          <w:rFonts w:ascii="Arial" w:eastAsia="Arial" w:hAnsi="Arial" w:cs="Arial"/>
          <w:b/>
          <w:bCs/>
          <w:u w:val="single"/>
        </w:rPr>
        <w:lastRenderedPageBreak/>
        <w:t>ICF/IID</w:t>
      </w:r>
      <w:r w:rsidR="00234095">
        <w:rPr>
          <w:rFonts w:ascii="Arial" w:eastAsia="Arial" w:hAnsi="Arial" w:cs="Arial"/>
          <w:b/>
          <w:bCs/>
          <w:u w:val="single"/>
        </w:rPr>
        <w:t>:</w:t>
      </w:r>
    </w:p>
    <w:p w14:paraId="160568AA" w14:textId="5B456C21" w:rsidR="3174805A" w:rsidRDefault="3174805A" w:rsidP="6962964B">
      <w:pPr>
        <w:spacing w:after="160" w:line="259" w:lineRule="auto"/>
        <w:rPr>
          <w:rFonts w:ascii="Arial" w:eastAsia="Arial" w:hAnsi="Arial" w:cs="Arial"/>
        </w:rPr>
      </w:pPr>
      <w:r w:rsidRPr="00051D42">
        <w:rPr>
          <w:rFonts w:ascii="Arial" w:eastAsia="Arial" w:hAnsi="Arial" w:cs="Arial"/>
        </w:rPr>
        <w:t xml:space="preserve">Home Health, ICF/IID, Residential Care, and Adult Day Care Emergency Waiver </w:t>
      </w:r>
      <w:hyperlink r:id="rId31" w:history="1">
        <w:r w:rsidRPr="00051D42">
          <w:rPr>
            <w:rStyle w:val="Hyperlink"/>
            <w:rFonts w:ascii="Arial" w:eastAsia="Arial" w:hAnsi="Arial" w:cs="Arial"/>
          </w:rPr>
          <w:t>Training Information Manual</w:t>
        </w:r>
      </w:hyperlink>
      <w:r w:rsidRPr="00051D42">
        <w:rPr>
          <w:rFonts w:ascii="Arial" w:eastAsia="Arial" w:hAnsi="Arial" w:cs="Arial"/>
        </w:rPr>
        <w:t xml:space="preserve"> </w:t>
      </w:r>
    </w:p>
    <w:p w14:paraId="67A7A843" w14:textId="1E6FD379" w:rsidR="3174805A" w:rsidRDefault="3174805A" w:rsidP="6962964B">
      <w:pPr>
        <w:spacing w:after="160" w:line="259" w:lineRule="auto"/>
        <w:rPr>
          <w:rFonts w:ascii="Arial" w:eastAsia="Arial" w:hAnsi="Arial" w:cs="Arial"/>
        </w:rPr>
      </w:pPr>
      <w:r w:rsidRPr="6962964B">
        <w:rPr>
          <w:rFonts w:ascii="Arial" w:eastAsia="Arial" w:hAnsi="Arial" w:cs="Arial"/>
        </w:rPr>
        <w:t xml:space="preserve">Home Health, ICF/IID, Residential Care, and Adult Day Care Emergency Waiver </w:t>
      </w:r>
      <w:hyperlink r:id="rId32" w:history="1">
        <w:r w:rsidRPr="00DA37D9">
          <w:rPr>
            <w:rStyle w:val="Hyperlink"/>
            <w:rFonts w:ascii="Arial" w:eastAsia="Arial" w:hAnsi="Arial" w:cs="Arial"/>
          </w:rPr>
          <w:t>Training Skills Check List</w:t>
        </w:r>
      </w:hyperlink>
      <w:r w:rsidR="00DA37D9">
        <w:rPr>
          <w:rFonts w:ascii="Arial" w:eastAsia="Arial" w:hAnsi="Arial" w:cs="Arial"/>
        </w:rPr>
        <w:t xml:space="preserve"> </w:t>
      </w:r>
    </w:p>
    <w:p w14:paraId="4EDD3DDC" w14:textId="2F6E03E1" w:rsidR="3174805A" w:rsidRDefault="3174805A" w:rsidP="6962964B">
      <w:pPr>
        <w:spacing w:after="160" w:line="259" w:lineRule="auto"/>
        <w:rPr>
          <w:rFonts w:ascii="Arial" w:eastAsia="Arial" w:hAnsi="Arial" w:cs="Arial"/>
        </w:rPr>
      </w:pPr>
      <w:r w:rsidRPr="785A3B04">
        <w:rPr>
          <w:rFonts w:ascii="Arial" w:eastAsia="Arial" w:hAnsi="Arial" w:cs="Arial"/>
          <w:b/>
          <w:u w:val="single"/>
        </w:rPr>
        <w:t>Certified Medication Aides (including Advanced Certifications</w:t>
      </w:r>
      <w:r w:rsidRPr="785A3B04">
        <w:rPr>
          <w:rFonts w:ascii="Arial" w:eastAsia="Arial" w:hAnsi="Arial" w:cs="Arial"/>
          <w:b/>
          <w:bCs/>
          <w:u w:val="single"/>
        </w:rPr>
        <w:t>)</w:t>
      </w:r>
      <w:r w:rsidR="1C229335" w:rsidRPr="785A3B04">
        <w:rPr>
          <w:rFonts w:ascii="Arial" w:eastAsia="Arial" w:hAnsi="Arial" w:cs="Arial"/>
          <w:b/>
          <w:bCs/>
          <w:u w:val="single"/>
        </w:rPr>
        <w:t>:</w:t>
      </w:r>
      <w:r w:rsidRPr="00DA37D9">
        <w:br/>
      </w:r>
      <w:r w:rsidRPr="00DA37D9">
        <w:rPr>
          <w:rFonts w:ascii="Arial" w:eastAsia="Arial" w:hAnsi="Arial" w:cs="Arial"/>
        </w:rPr>
        <w:t xml:space="preserve">Medication Aide Emergency Waiver </w:t>
      </w:r>
      <w:hyperlink r:id="rId33">
        <w:r w:rsidRPr="785A3B04">
          <w:rPr>
            <w:rStyle w:val="Hyperlink"/>
            <w:rFonts w:ascii="Arial" w:eastAsia="Arial" w:hAnsi="Arial" w:cs="Arial"/>
          </w:rPr>
          <w:t>Training Manual</w:t>
        </w:r>
      </w:hyperlink>
      <w:r w:rsidRPr="00DA37D9">
        <w:rPr>
          <w:rFonts w:ascii="Arial" w:eastAsia="Arial" w:hAnsi="Arial" w:cs="Arial"/>
        </w:rPr>
        <w:t xml:space="preserve"> </w:t>
      </w:r>
    </w:p>
    <w:p w14:paraId="7E8E2EC1" w14:textId="53904216" w:rsidR="3174805A" w:rsidRDefault="3174805A" w:rsidP="6962964B">
      <w:pPr>
        <w:spacing w:after="160" w:line="259" w:lineRule="auto"/>
        <w:rPr>
          <w:rFonts w:ascii="Arial" w:eastAsia="Arial" w:hAnsi="Arial" w:cs="Arial"/>
        </w:rPr>
      </w:pPr>
      <w:r w:rsidRPr="6962964B">
        <w:rPr>
          <w:rFonts w:ascii="Arial" w:eastAsia="Arial" w:hAnsi="Arial" w:cs="Arial"/>
        </w:rPr>
        <w:t xml:space="preserve">Medication Aide Skills </w:t>
      </w:r>
      <w:hyperlink r:id="rId34" w:history="1">
        <w:r w:rsidRPr="00B578EF">
          <w:rPr>
            <w:rStyle w:val="Hyperlink"/>
            <w:rFonts w:ascii="Arial" w:eastAsia="Arial" w:hAnsi="Arial" w:cs="Arial"/>
          </w:rPr>
          <w:t>Performance Checklist with Advanced Skills</w:t>
        </w:r>
      </w:hyperlink>
      <w:r w:rsidRPr="6962964B">
        <w:rPr>
          <w:rFonts w:ascii="Arial" w:eastAsia="Arial" w:hAnsi="Arial" w:cs="Arial"/>
        </w:rPr>
        <w:t xml:space="preserve"> </w:t>
      </w:r>
    </w:p>
    <w:p w14:paraId="78A60E5A" w14:textId="339A1BD7" w:rsidR="3174805A" w:rsidRDefault="3174805A" w:rsidP="6962964B">
      <w:pPr>
        <w:spacing w:after="160" w:line="259" w:lineRule="auto"/>
        <w:rPr>
          <w:rFonts w:ascii="Arial" w:eastAsia="Arial" w:hAnsi="Arial" w:cs="Arial"/>
        </w:rPr>
      </w:pPr>
      <w:r w:rsidRPr="6962964B">
        <w:rPr>
          <w:rFonts w:ascii="Arial" w:eastAsia="Arial" w:hAnsi="Arial" w:cs="Arial"/>
        </w:rPr>
        <w:t xml:space="preserve">Medication Pass </w:t>
      </w:r>
      <w:hyperlink r:id="rId35" w:history="1">
        <w:r w:rsidRPr="00B578EF">
          <w:rPr>
            <w:rStyle w:val="Hyperlink"/>
            <w:rFonts w:ascii="Arial" w:eastAsia="Arial" w:hAnsi="Arial" w:cs="Arial"/>
          </w:rPr>
          <w:t>Worksheet</w:t>
        </w:r>
      </w:hyperlink>
      <w:r w:rsidRPr="6962964B">
        <w:rPr>
          <w:rFonts w:ascii="Arial" w:eastAsia="Arial" w:hAnsi="Arial" w:cs="Arial"/>
        </w:rPr>
        <w:t xml:space="preserve"> </w:t>
      </w:r>
    </w:p>
    <w:p w14:paraId="7DEFE9F0" w14:textId="6C50386F" w:rsidR="6962964B" w:rsidRDefault="6962964B" w:rsidP="6962964B">
      <w:pPr>
        <w:rPr>
          <w:rFonts w:ascii="Arial" w:eastAsia="Times New Roman" w:hAnsi="Arial" w:cs="Arial"/>
          <w:b/>
          <w:bCs/>
        </w:rPr>
      </w:pPr>
    </w:p>
    <w:p w14:paraId="4576B1C2" w14:textId="58783340" w:rsidR="00B0765B" w:rsidRPr="00B0765B" w:rsidRDefault="00830927" w:rsidP="00830927">
      <w:pPr>
        <w:textAlignment w:val="baseline"/>
        <w:rPr>
          <w:rFonts w:ascii="Arial" w:eastAsia="Times New Roman" w:hAnsi="Arial" w:cs="Arial"/>
          <w:b/>
          <w:bCs/>
        </w:rPr>
      </w:pPr>
      <w:r w:rsidRPr="00830927">
        <w:rPr>
          <w:rFonts w:ascii="Arial" w:eastAsia="Times New Roman" w:hAnsi="Arial" w:cs="Arial"/>
          <w:b/>
          <w:bCs/>
        </w:rPr>
        <w:t>Diakonos Group shared some best practice tools.  </w:t>
      </w:r>
    </w:p>
    <w:p w14:paraId="646A0B65" w14:textId="2370F318" w:rsidR="00830927" w:rsidRPr="00830927" w:rsidRDefault="00830927" w:rsidP="00830927">
      <w:pPr>
        <w:textAlignment w:val="baseline"/>
        <w:rPr>
          <w:rFonts w:ascii="Arial" w:eastAsia="Times New Roman" w:hAnsi="Arial" w:cs="Arial"/>
        </w:rPr>
      </w:pPr>
      <w:r w:rsidRPr="00830927">
        <w:rPr>
          <w:rFonts w:ascii="Arial" w:eastAsia="Times New Roman" w:hAnsi="Arial" w:cs="Arial"/>
        </w:rPr>
        <w:t xml:space="preserve">Resident Evaluation and Observation is a tool they have been using since COIVD started. It has helped with early identification of the virus. All other tools are best practices the facility has implemented. Please feel free to reach out to </w:t>
      </w:r>
      <w:hyperlink r:id="rId36" w:history="1">
        <w:r w:rsidRPr="00B60977">
          <w:rPr>
            <w:rStyle w:val="Hyperlink"/>
            <w:rFonts w:ascii="Arial" w:eastAsia="Times New Roman" w:hAnsi="Arial" w:cs="Arial"/>
          </w:rPr>
          <w:t>Scott Pilgrim</w:t>
        </w:r>
      </w:hyperlink>
      <w:r w:rsidRPr="00830927">
        <w:rPr>
          <w:rFonts w:ascii="Arial" w:eastAsia="Times New Roman" w:hAnsi="Arial" w:cs="Arial"/>
        </w:rPr>
        <w:t xml:space="preserve"> or </w:t>
      </w:r>
      <w:hyperlink r:id="rId37" w:history="1">
        <w:r w:rsidRPr="00B60977">
          <w:rPr>
            <w:rStyle w:val="Hyperlink"/>
            <w:rFonts w:ascii="Arial" w:eastAsia="Times New Roman" w:hAnsi="Arial" w:cs="Arial"/>
          </w:rPr>
          <w:t>Kimberly Green</w:t>
        </w:r>
      </w:hyperlink>
      <w:r w:rsidRPr="00830927">
        <w:rPr>
          <w:rFonts w:ascii="Arial" w:eastAsia="Times New Roman" w:hAnsi="Arial" w:cs="Arial"/>
        </w:rPr>
        <w:t xml:space="preserve"> with further questions.  </w:t>
      </w:r>
    </w:p>
    <w:p w14:paraId="5343FDED" w14:textId="77777777" w:rsidR="00830927" w:rsidRPr="00830927" w:rsidRDefault="00830927" w:rsidP="00830927">
      <w:pPr>
        <w:textAlignment w:val="baseline"/>
        <w:rPr>
          <w:rFonts w:ascii="Arial" w:eastAsia="Times New Roman" w:hAnsi="Arial" w:cs="Arial"/>
        </w:rPr>
      </w:pPr>
      <w:r w:rsidRPr="00830927">
        <w:rPr>
          <w:rFonts w:ascii="Arial" w:eastAsia="Times New Roman" w:hAnsi="Arial" w:cs="Arial"/>
        </w:rPr>
        <w:t> </w:t>
      </w:r>
    </w:p>
    <w:p w14:paraId="72715DF0" w14:textId="33372602" w:rsidR="00830927" w:rsidRPr="00830927" w:rsidRDefault="001577B3" w:rsidP="00830927">
      <w:pPr>
        <w:textAlignment w:val="baseline"/>
        <w:rPr>
          <w:rFonts w:ascii="Arial" w:eastAsia="Times New Roman" w:hAnsi="Arial" w:cs="Arial"/>
        </w:rPr>
      </w:pPr>
      <w:hyperlink r:id="rId38" w:history="1">
        <w:r w:rsidR="00830927" w:rsidRPr="00830927">
          <w:rPr>
            <w:rStyle w:val="Hyperlink"/>
            <w:rFonts w:ascii="Arial" w:eastAsia="Times New Roman" w:hAnsi="Arial" w:cs="Arial"/>
          </w:rPr>
          <w:t>Resident Evaluation and Observation </w:t>
        </w:r>
      </w:hyperlink>
    </w:p>
    <w:p w14:paraId="70765D97" w14:textId="4A33CBDE" w:rsidR="00B0765B" w:rsidRPr="00830927" w:rsidRDefault="00830927" w:rsidP="00830927">
      <w:pPr>
        <w:textAlignment w:val="baseline"/>
        <w:rPr>
          <w:rFonts w:ascii="Arial" w:eastAsia="Times New Roman" w:hAnsi="Arial" w:cs="Arial"/>
        </w:rPr>
      </w:pPr>
      <w:r w:rsidRPr="00830927">
        <w:rPr>
          <w:rFonts w:ascii="Arial" w:eastAsia="Times New Roman" w:hAnsi="Arial" w:cs="Arial"/>
        </w:rPr>
        <w:t> </w:t>
      </w:r>
    </w:p>
    <w:p w14:paraId="3E262C69" w14:textId="0D94A9A4" w:rsidR="00830927" w:rsidRPr="00830927" w:rsidRDefault="001577B3" w:rsidP="00830927">
      <w:pPr>
        <w:textAlignment w:val="baseline"/>
        <w:rPr>
          <w:rFonts w:ascii="Arial" w:eastAsia="Times New Roman" w:hAnsi="Arial" w:cs="Arial"/>
        </w:rPr>
      </w:pPr>
      <w:hyperlink r:id="rId39" w:history="1">
        <w:r w:rsidR="00830927" w:rsidRPr="00830927">
          <w:rPr>
            <w:rStyle w:val="Hyperlink"/>
            <w:rFonts w:ascii="Arial" w:eastAsia="Times New Roman" w:hAnsi="Arial" w:cs="Arial"/>
          </w:rPr>
          <w:t>Return to Work </w:t>
        </w:r>
      </w:hyperlink>
    </w:p>
    <w:p w14:paraId="00D3E5F9" w14:textId="77777777" w:rsidR="00830927" w:rsidRPr="00830927" w:rsidRDefault="00830927" w:rsidP="00830927">
      <w:pPr>
        <w:textAlignment w:val="baseline"/>
        <w:rPr>
          <w:rFonts w:ascii="Arial" w:eastAsia="Times New Roman" w:hAnsi="Arial" w:cs="Arial"/>
        </w:rPr>
      </w:pPr>
      <w:r w:rsidRPr="00830927">
        <w:rPr>
          <w:rFonts w:ascii="Arial" w:eastAsia="Times New Roman" w:hAnsi="Arial" w:cs="Arial"/>
        </w:rPr>
        <w:t> </w:t>
      </w:r>
    </w:p>
    <w:p w14:paraId="5C2A38E7" w14:textId="3B50701E" w:rsidR="00830927" w:rsidRPr="00830927" w:rsidRDefault="001577B3" w:rsidP="00830927">
      <w:pPr>
        <w:textAlignment w:val="baseline"/>
        <w:rPr>
          <w:rFonts w:ascii="Arial" w:eastAsia="Times New Roman" w:hAnsi="Arial" w:cs="Arial"/>
        </w:rPr>
      </w:pPr>
      <w:hyperlink r:id="rId40" w:history="1">
        <w:r w:rsidR="00830927" w:rsidRPr="00830927">
          <w:rPr>
            <w:rStyle w:val="Hyperlink"/>
            <w:rFonts w:ascii="Arial" w:eastAsia="Times New Roman" w:hAnsi="Arial" w:cs="Arial"/>
          </w:rPr>
          <w:t>Referrals </w:t>
        </w:r>
      </w:hyperlink>
    </w:p>
    <w:p w14:paraId="0C41245D" w14:textId="77777777" w:rsidR="00B0765B" w:rsidRDefault="00B0765B" w:rsidP="00830927">
      <w:pPr>
        <w:textAlignment w:val="baseline"/>
        <w:rPr>
          <w:rFonts w:ascii="Arial" w:eastAsia="Times New Roman" w:hAnsi="Arial" w:cs="Arial"/>
        </w:rPr>
      </w:pPr>
    </w:p>
    <w:p w14:paraId="21DC633B" w14:textId="087AFD8A" w:rsidR="00830927" w:rsidRPr="00830927" w:rsidRDefault="001577B3" w:rsidP="00830927">
      <w:pPr>
        <w:textAlignment w:val="baseline"/>
        <w:rPr>
          <w:rFonts w:ascii="Arial" w:eastAsia="Times New Roman" w:hAnsi="Arial" w:cs="Arial"/>
        </w:rPr>
      </w:pPr>
      <w:hyperlink r:id="rId41" w:history="1">
        <w:r w:rsidR="00830927" w:rsidRPr="00830927">
          <w:rPr>
            <w:rStyle w:val="Hyperlink"/>
            <w:rFonts w:ascii="Arial" w:eastAsia="Times New Roman" w:hAnsi="Arial" w:cs="Arial"/>
          </w:rPr>
          <w:t>Potential Exposure </w:t>
        </w:r>
      </w:hyperlink>
    </w:p>
    <w:p w14:paraId="4E884355" w14:textId="77777777" w:rsidR="00830927" w:rsidRPr="00830927" w:rsidRDefault="00830927" w:rsidP="00830927">
      <w:pPr>
        <w:textAlignment w:val="baseline"/>
        <w:rPr>
          <w:rFonts w:ascii="Arial" w:eastAsia="Times New Roman" w:hAnsi="Arial" w:cs="Arial"/>
        </w:rPr>
      </w:pPr>
      <w:r w:rsidRPr="00830927">
        <w:rPr>
          <w:rFonts w:ascii="Arial" w:eastAsia="Times New Roman" w:hAnsi="Arial" w:cs="Arial"/>
        </w:rPr>
        <w:t> </w:t>
      </w:r>
    </w:p>
    <w:p w14:paraId="5C8BE33A" w14:textId="400DD2F5" w:rsidR="00830927" w:rsidRPr="00830927" w:rsidRDefault="001577B3" w:rsidP="00830927">
      <w:pPr>
        <w:textAlignment w:val="baseline"/>
        <w:rPr>
          <w:rFonts w:ascii="Arial" w:eastAsia="Times New Roman" w:hAnsi="Arial" w:cs="Arial"/>
        </w:rPr>
      </w:pPr>
      <w:hyperlink r:id="rId42" w:history="1">
        <w:r w:rsidR="00830927" w:rsidRPr="00830927">
          <w:rPr>
            <w:rStyle w:val="Hyperlink"/>
            <w:rFonts w:ascii="Arial" w:eastAsia="Times New Roman" w:hAnsi="Arial" w:cs="Arial"/>
          </w:rPr>
          <w:t>Staff Screening </w:t>
        </w:r>
      </w:hyperlink>
    </w:p>
    <w:p w14:paraId="73F921A6" w14:textId="77777777" w:rsidR="00830927" w:rsidRPr="00830927" w:rsidRDefault="00830927" w:rsidP="00830927">
      <w:pPr>
        <w:textAlignment w:val="baseline"/>
        <w:rPr>
          <w:rFonts w:ascii="Segoe UI" w:eastAsia="Times New Roman" w:hAnsi="Segoe UI" w:cs="Segoe UI"/>
          <w:sz w:val="18"/>
          <w:szCs w:val="18"/>
        </w:rPr>
      </w:pPr>
      <w:r w:rsidRPr="00830927">
        <w:rPr>
          <w:rFonts w:ascii="Calibri" w:eastAsia="Times New Roman" w:hAnsi="Calibri" w:cs="Calibri"/>
          <w:sz w:val="22"/>
          <w:szCs w:val="22"/>
        </w:rPr>
        <w:t> </w:t>
      </w:r>
    </w:p>
    <w:p w14:paraId="5A7B02D1" w14:textId="77777777" w:rsidR="00830927" w:rsidRPr="00DD4A63" w:rsidRDefault="00830927" w:rsidP="00DD4A63">
      <w:pPr>
        <w:rPr>
          <w:rFonts w:ascii="Arial" w:hAnsi="Arial" w:cs="Arial"/>
          <w:b/>
          <w:bCs/>
        </w:rPr>
      </w:pPr>
    </w:p>
    <w:p w14:paraId="50399664" w14:textId="7095908D" w:rsidR="003C02F0" w:rsidRPr="00DD4A63" w:rsidRDefault="008769D8" w:rsidP="00DD4A63">
      <w:pPr>
        <w:rPr>
          <w:rFonts w:ascii="Arial" w:hAnsi="Arial" w:cs="Arial"/>
          <w:b/>
          <w:bCs/>
        </w:rPr>
      </w:pPr>
      <w:r>
        <w:rPr>
          <w:rFonts w:ascii="Arial" w:hAnsi="Arial" w:cs="Arial"/>
          <w:b/>
          <w:bCs/>
        </w:rPr>
        <w:t xml:space="preserve">Reminder: </w:t>
      </w:r>
      <w:r w:rsidR="003C02F0" w:rsidRPr="00DD4A63">
        <w:rPr>
          <w:rFonts w:ascii="Arial" w:hAnsi="Arial" w:cs="Arial"/>
          <w:b/>
          <w:bCs/>
        </w:rPr>
        <w:t xml:space="preserve">Care Providers Oklahoma Leadership Conference </w:t>
      </w:r>
      <w:r w:rsidR="00825571" w:rsidRPr="00DD4A63">
        <w:rPr>
          <w:rFonts w:ascii="Arial" w:hAnsi="Arial" w:cs="Arial"/>
          <w:b/>
          <w:bCs/>
        </w:rPr>
        <w:t>has been RESCHEDULED</w:t>
      </w:r>
      <w:r w:rsidR="003C02F0" w:rsidRPr="00DD4A63">
        <w:rPr>
          <w:rFonts w:ascii="Arial" w:hAnsi="Arial" w:cs="Arial"/>
          <w:b/>
          <w:bCs/>
        </w:rPr>
        <w:t xml:space="preserve"> </w:t>
      </w:r>
    </w:p>
    <w:p w14:paraId="047ADE2C" w14:textId="3044E57E" w:rsidR="003C02F0" w:rsidRPr="00DD4A63" w:rsidRDefault="003C02F0" w:rsidP="00DD4A63">
      <w:pPr>
        <w:rPr>
          <w:rFonts w:ascii="Arial" w:hAnsi="Arial" w:cs="Arial"/>
        </w:rPr>
      </w:pPr>
      <w:r w:rsidRPr="00DD4A63">
        <w:rPr>
          <w:rFonts w:ascii="Arial" w:hAnsi="Arial" w:cs="Arial"/>
        </w:rPr>
        <w:t xml:space="preserve">Care Providers Oklahoma has </w:t>
      </w:r>
      <w:r w:rsidR="00825571" w:rsidRPr="00DD4A63">
        <w:rPr>
          <w:rFonts w:ascii="Arial" w:hAnsi="Arial" w:cs="Arial"/>
        </w:rPr>
        <w:t xml:space="preserve">RESCHEDULED </w:t>
      </w:r>
      <w:r w:rsidRPr="00DD4A63">
        <w:rPr>
          <w:rFonts w:ascii="Arial" w:hAnsi="Arial" w:cs="Arial"/>
        </w:rPr>
        <w:t xml:space="preserve">the annual </w:t>
      </w:r>
      <w:r w:rsidR="00825571" w:rsidRPr="00DD4A63">
        <w:rPr>
          <w:rFonts w:ascii="Arial" w:hAnsi="Arial" w:cs="Arial"/>
        </w:rPr>
        <w:t>Leadership Conference to July 29</w:t>
      </w:r>
      <w:r w:rsidR="00825571" w:rsidRPr="00DD4A63">
        <w:rPr>
          <w:rFonts w:ascii="Arial" w:hAnsi="Arial" w:cs="Arial"/>
          <w:vertAlign w:val="superscript"/>
        </w:rPr>
        <w:t>th</w:t>
      </w:r>
      <w:r w:rsidR="00825571" w:rsidRPr="00DD4A63">
        <w:rPr>
          <w:rFonts w:ascii="Arial" w:hAnsi="Arial" w:cs="Arial"/>
        </w:rPr>
        <w:t>, 2020</w:t>
      </w:r>
      <w:r w:rsidR="008A1DD5" w:rsidRPr="00DD4A63">
        <w:rPr>
          <w:rFonts w:ascii="Arial" w:hAnsi="Arial" w:cs="Arial"/>
        </w:rPr>
        <w:t xml:space="preserve">.  </w:t>
      </w:r>
      <w:r w:rsidR="009C5788" w:rsidRPr="00DD4A63">
        <w:rPr>
          <w:rFonts w:ascii="Arial" w:hAnsi="Arial" w:cs="Arial"/>
        </w:rPr>
        <w:t>Prior r</w:t>
      </w:r>
      <w:r w:rsidR="00241E42" w:rsidRPr="00DD4A63">
        <w:rPr>
          <w:rFonts w:ascii="Arial" w:hAnsi="Arial" w:cs="Arial"/>
        </w:rPr>
        <w:t>eg</w:t>
      </w:r>
      <w:r w:rsidR="004D2306" w:rsidRPr="00DD4A63">
        <w:rPr>
          <w:rFonts w:ascii="Arial" w:hAnsi="Arial" w:cs="Arial"/>
        </w:rPr>
        <w:t xml:space="preserve">istrations </w:t>
      </w:r>
      <w:r w:rsidR="009C5788" w:rsidRPr="00DD4A63">
        <w:rPr>
          <w:rFonts w:ascii="Arial" w:hAnsi="Arial" w:cs="Arial"/>
        </w:rPr>
        <w:t>from March 31</w:t>
      </w:r>
      <w:r w:rsidR="009C5788" w:rsidRPr="00DD4A63">
        <w:rPr>
          <w:rFonts w:ascii="Arial" w:hAnsi="Arial" w:cs="Arial"/>
          <w:vertAlign w:val="superscript"/>
        </w:rPr>
        <w:t>st</w:t>
      </w:r>
      <w:r w:rsidR="009C5788" w:rsidRPr="00DD4A63">
        <w:rPr>
          <w:rFonts w:ascii="Arial" w:hAnsi="Arial" w:cs="Arial"/>
        </w:rPr>
        <w:t xml:space="preserve"> </w:t>
      </w:r>
      <w:r w:rsidR="004D2306" w:rsidRPr="00DD4A63">
        <w:rPr>
          <w:rFonts w:ascii="Arial" w:hAnsi="Arial" w:cs="Arial"/>
        </w:rPr>
        <w:t xml:space="preserve">will </w:t>
      </w:r>
      <w:r w:rsidR="004E6E6D" w:rsidRPr="00DD4A63">
        <w:rPr>
          <w:rFonts w:ascii="Arial" w:hAnsi="Arial" w:cs="Arial"/>
        </w:rPr>
        <w:t xml:space="preserve">be automatically transferred </w:t>
      </w:r>
      <w:r w:rsidR="009C5788" w:rsidRPr="00DD4A63">
        <w:rPr>
          <w:rFonts w:ascii="Arial" w:hAnsi="Arial" w:cs="Arial"/>
        </w:rPr>
        <w:t>to July 29</w:t>
      </w:r>
      <w:r w:rsidR="00554570" w:rsidRPr="00DD4A63">
        <w:rPr>
          <w:rFonts w:ascii="Arial" w:hAnsi="Arial" w:cs="Arial"/>
          <w:vertAlign w:val="superscript"/>
        </w:rPr>
        <w:t>th</w:t>
      </w:r>
      <w:r w:rsidR="00554570" w:rsidRPr="00DD4A63">
        <w:rPr>
          <w:rFonts w:ascii="Arial" w:hAnsi="Arial" w:cs="Arial"/>
        </w:rPr>
        <w:t xml:space="preserve">.  If </w:t>
      </w:r>
      <w:r w:rsidR="002C1E56" w:rsidRPr="00DD4A63">
        <w:rPr>
          <w:rFonts w:ascii="Arial" w:hAnsi="Arial" w:cs="Arial"/>
        </w:rPr>
        <w:t xml:space="preserve">registrants are unable to </w:t>
      </w:r>
      <w:r w:rsidR="00091A57" w:rsidRPr="00DD4A63">
        <w:rPr>
          <w:rFonts w:ascii="Arial" w:hAnsi="Arial" w:cs="Arial"/>
        </w:rPr>
        <w:t>attend on July 29</w:t>
      </w:r>
      <w:r w:rsidR="00091A57" w:rsidRPr="00DD4A63">
        <w:rPr>
          <w:rFonts w:ascii="Arial" w:hAnsi="Arial" w:cs="Arial"/>
          <w:vertAlign w:val="superscript"/>
        </w:rPr>
        <w:t>th</w:t>
      </w:r>
      <w:r w:rsidR="00091A57" w:rsidRPr="00DD4A63">
        <w:rPr>
          <w:rFonts w:ascii="Arial" w:hAnsi="Arial" w:cs="Arial"/>
        </w:rPr>
        <w:t xml:space="preserve"> please contact Care Providers Oklahoma </w:t>
      </w:r>
      <w:r w:rsidR="00450995" w:rsidRPr="00DD4A63">
        <w:rPr>
          <w:rFonts w:ascii="Arial" w:hAnsi="Arial" w:cs="Arial"/>
        </w:rPr>
        <w:t xml:space="preserve">to cancel registration. </w:t>
      </w:r>
      <w:r w:rsidRPr="00DD4A63">
        <w:rPr>
          <w:rFonts w:ascii="Arial" w:hAnsi="Arial" w:cs="Arial"/>
        </w:rPr>
        <w:t>More information will follow</w:t>
      </w:r>
      <w:r w:rsidR="46976818" w:rsidRPr="00DD4A63">
        <w:rPr>
          <w:rFonts w:ascii="Arial" w:hAnsi="Arial" w:cs="Arial"/>
        </w:rPr>
        <w:t>.</w:t>
      </w:r>
    </w:p>
    <w:p w14:paraId="57211BDA" w14:textId="06230115" w:rsidR="00C2711A" w:rsidRPr="00DD4A63" w:rsidRDefault="00C2711A" w:rsidP="00DD4A63">
      <w:pPr>
        <w:rPr>
          <w:rFonts w:ascii="Arial" w:hAnsi="Arial" w:cs="Arial"/>
          <w:b/>
          <w:bCs/>
          <w:shd w:val="clear" w:color="auto" w:fill="FFFFFF"/>
        </w:rPr>
      </w:pPr>
    </w:p>
    <w:p w14:paraId="1742F8ED" w14:textId="065D0218" w:rsidR="005B7086" w:rsidRPr="00DD4A63" w:rsidRDefault="00222F6A" w:rsidP="00DD4A63">
      <w:pPr>
        <w:rPr>
          <w:rFonts w:ascii="Arial" w:hAnsi="Arial" w:cs="Arial"/>
          <w:b/>
          <w:bCs/>
          <w:shd w:val="clear" w:color="auto" w:fill="FFFFFF"/>
        </w:rPr>
      </w:pPr>
      <w:r w:rsidRPr="00DD4A63">
        <w:rPr>
          <w:rFonts w:ascii="Arial" w:hAnsi="Arial" w:cs="Arial"/>
          <w:b/>
          <w:bCs/>
          <w:shd w:val="clear" w:color="auto" w:fill="FFFFFF"/>
        </w:rPr>
        <w:t xml:space="preserve">Reminder: </w:t>
      </w:r>
      <w:r w:rsidR="005B7086" w:rsidRPr="00DD4A63">
        <w:rPr>
          <w:rFonts w:ascii="Arial" w:hAnsi="Arial" w:cs="Arial"/>
          <w:b/>
          <w:bCs/>
          <w:shd w:val="clear" w:color="auto" w:fill="FFFFFF"/>
        </w:rPr>
        <w:t>Care Providers Oklahoma Office Coverage</w:t>
      </w:r>
      <w:r w:rsidR="006C0F7A" w:rsidRPr="00DD4A63">
        <w:rPr>
          <w:rFonts w:ascii="Arial" w:hAnsi="Arial" w:cs="Arial"/>
          <w:b/>
          <w:bCs/>
          <w:shd w:val="clear" w:color="auto" w:fill="FFFFFF"/>
        </w:rPr>
        <w:t xml:space="preserve"> </w:t>
      </w:r>
    </w:p>
    <w:p w14:paraId="4E216690" w14:textId="16720429" w:rsidR="00DF1F07" w:rsidRPr="00DD4A63" w:rsidRDefault="00DD656B" w:rsidP="00DD4A63">
      <w:pPr>
        <w:rPr>
          <w:rFonts w:ascii="Arial" w:hAnsi="Arial" w:cs="Arial"/>
          <w:shd w:val="clear" w:color="auto" w:fill="FFFFFF"/>
        </w:rPr>
      </w:pPr>
      <w:r w:rsidRPr="00DD4A63">
        <w:rPr>
          <w:rFonts w:ascii="Arial" w:hAnsi="Arial" w:cs="Arial"/>
          <w:shd w:val="clear" w:color="auto" w:fill="FFFFFF"/>
        </w:rPr>
        <w:t>C</w:t>
      </w:r>
      <w:r w:rsidR="005B7086" w:rsidRPr="00DD4A63">
        <w:rPr>
          <w:rFonts w:ascii="Arial" w:hAnsi="Arial" w:cs="Arial"/>
          <w:shd w:val="clear" w:color="auto" w:fill="FFFFFF"/>
        </w:rPr>
        <w:t xml:space="preserve">are Providers Oklahoma staff will </w:t>
      </w:r>
      <w:r w:rsidR="00377D88" w:rsidRPr="00DD4A63">
        <w:rPr>
          <w:rFonts w:ascii="Arial" w:hAnsi="Arial" w:cs="Arial"/>
          <w:shd w:val="clear" w:color="auto" w:fill="FFFFFF"/>
        </w:rPr>
        <w:t xml:space="preserve">continue to </w:t>
      </w:r>
      <w:r w:rsidR="005B7086" w:rsidRPr="00DD4A63">
        <w:rPr>
          <w:rFonts w:ascii="Arial" w:hAnsi="Arial" w:cs="Arial"/>
          <w:shd w:val="clear" w:color="auto" w:fill="FFFFFF"/>
        </w:rPr>
        <w:t>work remotely from home as warranted. We are all still here to assist</w:t>
      </w:r>
      <w:r w:rsidR="006C0F7A" w:rsidRPr="00DD4A63">
        <w:rPr>
          <w:rFonts w:ascii="Arial" w:hAnsi="Arial" w:cs="Arial"/>
          <w:shd w:val="clear" w:color="auto" w:fill="FFFFFF"/>
        </w:rPr>
        <w:t xml:space="preserve"> you with whatever needs you may</w:t>
      </w:r>
      <w:r w:rsidR="005B7086" w:rsidRPr="00DD4A63">
        <w:rPr>
          <w:rFonts w:ascii="Arial" w:hAnsi="Arial" w:cs="Arial"/>
          <w:shd w:val="clear" w:color="auto" w:fill="FFFFFF"/>
        </w:rPr>
        <w:t xml:space="preserve"> have so please do not hesitate to contact us as necessary. </w:t>
      </w:r>
    </w:p>
    <w:p w14:paraId="020C0601" w14:textId="224EF9C1" w:rsidR="00FF4297" w:rsidRPr="00DD4A63" w:rsidRDefault="00FF4297" w:rsidP="00DD4A63">
      <w:pPr>
        <w:rPr>
          <w:rFonts w:ascii="Arial" w:hAnsi="Arial" w:cs="Arial"/>
          <w:shd w:val="clear" w:color="auto" w:fill="FFFFFF"/>
        </w:rPr>
      </w:pPr>
    </w:p>
    <w:p w14:paraId="2F5EC33E" w14:textId="52C96697" w:rsidR="00FF4297" w:rsidRPr="00DD4A63" w:rsidRDefault="00FF4297" w:rsidP="00DD4A63">
      <w:pPr>
        <w:rPr>
          <w:rFonts w:ascii="Arial" w:hAnsi="Arial" w:cs="Arial"/>
          <w:b/>
          <w:bCs/>
        </w:rPr>
      </w:pPr>
      <w:r w:rsidRPr="00DD4A63">
        <w:rPr>
          <w:rFonts w:ascii="Arial" w:hAnsi="Arial" w:cs="Arial"/>
          <w:b/>
          <w:bCs/>
        </w:rPr>
        <w:t xml:space="preserve">Please visit </w:t>
      </w:r>
      <w:r w:rsidR="001F36C5" w:rsidRPr="00DD4A63">
        <w:rPr>
          <w:rFonts w:ascii="Arial" w:hAnsi="Arial" w:cs="Arial"/>
          <w:b/>
          <w:bCs/>
        </w:rPr>
        <w:t>our</w:t>
      </w:r>
      <w:r w:rsidR="0078406F" w:rsidRPr="00DD4A63">
        <w:rPr>
          <w:rFonts w:ascii="Arial" w:hAnsi="Arial" w:cs="Arial"/>
          <w:b/>
          <w:bCs/>
        </w:rPr>
        <w:t xml:space="preserve"> NEW</w:t>
      </w:r>
      <w:r w:rsidRPr="00DD4A63">
        <w:rPr>
          <w:rFonts w:ascii="Arial" w:hAnsi="Arial" w:cs="Arial"/>
          <w:b/>
          <w:bCs/>
        </w:rPr>
        <w:t xml:space="preserve"> Care Providers Oklahoma </w:t>
      </w:r>
      <w:r w:rsidR="00C52FCD" w:rsidRPr="00DD4A63">
        <w:rPr>
          <w:rFonts w:ascii="Arial" w:hAnsi="Arial" w:cs="Arial"/>
          <w:b/>
          <w:bCs/>
        </w:rPr>
        <w:t xml:space="preserve">COVID -19 </w:t>
      </w:r>
      <w:r w:rsidRPr="00DD4A63">
        <w:rPr>
          <w:rFonts w:ascii="Arial" w:hAnsi="Arial" w:cs="Arial"/>
          <w:b/>
          <w:bCs/>
        </w:rPr>
        <w:t>Resource Page</w:t>
      </w:r>
    </w:p>
    <w:p w14:paraId="5ED526E2" w14:textId="4E08A719" w:rsidR="00FF4297" w:rsidRPr="00DD4A63" w:rsidRDefault="00FF4297" w:rsidP="00DD4A63">
      <w:pPr>
        <w:rPr>
          <w:rFonts w:ascii="Arial" w:hAnsi="Arial" w:cs="Arial"/>
        </w:rPr>
      </w:pPr>
      <w:r w:rsidRPr="00DD4A63">
        <w:rPr>
          <w:rFonts w:ascii="Arial" w:hAnsi="Arial" w:cs="Arial"/>
        </w:rPr>
        <w:t xml:space="preserve">Care Providers Oklahoma is providing regular </w:t>
      </w:r>
      <w:hyperlink r:id="rId43">
        <w:r w:rsidRPr="00DD4A63">
          <w:rPr>
            <w:rStyle w:val="Hyperlink"/>
            <w:rFonts w:ascii="Arial" w:eastAsia="Arial" w:hAnsi="Arial" w:cs="Arial"/>
          </w:rPr>
          <w:t>COVID-19 updates</w:t>
        </w:r>
      </w:hyperlink>
      <w:r w:rsidRPr="00DD4A63">
        <w:rPr>
          <w:rFonts w:ascii="Arial" w:hAnsi="Arial" w:cs="Arial"/>
        </w:rPr>
        <w:t xml:space="preserve"> via our website including all the AHCA/NCAL COVID-19 Updates</w:t>
      </w:r>
      <w:r w:rsidR="008769D8">
        <w:rPr>
          <w:rFonts w:ascii="Arial" w:hAnsi="Arial" w:cs="Arial"/>
        </w:rPr>
        <w:t xml:space="preserve"> and </w:t>
      </w:r>
      <w:r w:rsidR="008E3D2D">
        <w:rPr>
          <w:rFonts w:ascii="Arial" w:hAnsi="Arial" w:cs="Arial"/>
        </w:rPr>
        <w:t>past daily Member Updates</w:t>
      </w:r>
      <w:r w:rsidRPr="00DD4A63">
        <w:rPr>
          <w:rFonts w:ascii="Arial" w:hAnsi="Arial" w:cs="Arial"/>
        </w:rPr>
        <w:t xml:space="preserve">. </w:t>
      </w:r>
    </w:p>
    <w:p w14:paraId="4AD02D18" w14:textId="2348EA66" w:rsidR="00FF4297" w:rsidRDefault="00FF4297">
      <w:pPr>
        <w:rPr>
          <w:rFonts w:ascii="Times New Roman" w:hAnsi="Times New Roman" w:cs="Times New Roman"/>
        </w:rPr>
      </w:pPr>
    </w:p>
    <w:p w14:paraId="3F551A41" w14:textId="26C7DEA7" w:rsidR="00831AC0" w:rsidRDefault="00831AC0">
      <w:pPr>
        <w:rPr>
          <w:rFonts w:ascii="Times New Roman" w:hAnsi="Times New Roman" w:cs="Times New Roman"/>
        </w:rPr>
      </w:pPr>
    </w:p>
    <w:sectPr w:rsidR="00831AC0"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4"/>
  </w:num>
  <w:num w:numId="8">
    <w:abstractNumId w:val="1"/>
  </w:num>
  <w:num w:numId="9">
    <w:abstractNumId w:val="3"/>
  </w:num>
  <w:num w:numId="10">
    <w:abstractNumId w:val="5"/>
  </w:num>
  <w:num w:numId="11">
    <w:abstractNumId w:val="7"/>
  </w:num>
  <w:num w:numId="12">
    <w:abstractNumId w:val="7"/>
  </w:num>
  <w:num w:numId="13">
    <w:abstractNumId w:val="8"/>
  </w:num>
  <w:num w:numId="14">
    <w:abstractNumId w:val="8"/>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D73"/>
    <w:rsid w:val="00021E0B"/>
    <w:rsid w:val="000228C1"/>
    <w:rsid w:val="00026B0D"/>
    <w:rsid w:val="00027D89"/>
    <w:rsid w:val="000333B6"/>
    <w:rsid w:val="00035368"/>
    <w:rsid w:val="00035B33"/>
    <w:rsid w:val="00037000"/>
    <w:rsid w:val="0003787C"/>
    <w:rsid w:val="00051D42"/>
    <w:rsid w:val="00056D47"/>
    <w:rsid w:val="00063BE3"/>
    <w:rsid w:val="000647B2"/>
    <w:rsid w:val="00072531"/>
    <w:rsid w:val="000804AF"/>
    <w:rsid w:val="000855DE"/>
    <w:rsid w:val="00091697"/>
    <w:rsid w:val="00091A57"/>
    <w:rsid w:val="00093E2E"/>
    <w:rsid w:val="000A0575"/>
    <w:rsid w:val="000A124C"/>
    <w:rsid w:val="000A33A1"/>
    <w:rsid w:val="000A350D"/>
    <w:rsid w:val="000B298A"/>
    <w:rsid w:val="000B5620"/>
    <w:rsid w:val="000B5C74"/>
    <w:rsid w:val="000B7AA1"/>
    <w:rsid w:val="000C4989"/>
    <w:rsid w:val="000C71FB"/>
    <w:rsid w:val="000D06A7"/>
    <w:rsid w:val="000D4CF7"/>
    <w:rsid w:val="000E11CF"/>
    <w:rsid w:val="000F0FD8"/>
    <w:rsid w:val="000F4AF1"/>
    <w:rsid w:val="000F52C7"/>
    <w:rsid w:val="000F609E"/>
    <w:rsid w:val="00102245"/>
    <w:rsid w:val="00103515"/>
    <w:rsid w:val="001072E9"/>
    <w:rsid w:val="00111465"/>
    <w:rsid w:val="00112B9E"/>
    <w:rsid w:val="001209D4"/>
    <w:rsid w:val="001214C6"/>
    <w:rsid w:val="001316F0"/>
    <w:rsid w:val="001412B2"/>
    <w:rsid w:val="00143B9D"/>
    <w:rsid w:val="0015260F"/>
    <w:rsid w:val="001527FB"/>
    <w:rsid w:val="00153A40"/>
    <w:rsid w:val="001572D7"/>
    <w:rsid w:val="001577B3"/>
    <w:rsid w:val="001611BA"/>
    <w:rsid w:val="0017191D"/>
    <w:rsid w:val="0017191E"/>
    <w:rsid w:val="001752C2"/>
    <w:rsid w:val="00175E21"/>
    <w:rsid w:val="001802CD"/>
    <w:rsid w:val="001831E5"/>
    <w:rsid w:val="00184EB8"/>
    <w:rsid w:val="00195711"/>
    <w:rsid w:val="00197070"/>
    <w:rsid w:val="001972B1"/>
    <w:rsid w:val="001A3C9B"/>
    <w:rsid w:val="001A4B98"/>
    <w:rsid w:val="001B52F0"/>
    <w:rsid w:val="001C24CD"/>
    <w:rsid w:val="001C7CCC"/>
    <w:rsid w:val="001D09C8"/>
    <w:rsid w:val="001D1142"/>
    <w:rsid w:val="001D3EF0"/>
    <w:rsid w:val="001F0984"/>
    <w:rsid w:val="001F36C5"/>
    <w:rsid w:val="001F7ECD"/>
    <w:rsid w:val="002109FF"/>
    <w:rsid w:val="00210CB1"/>
    <w:rsid w:val="002145B0"/>
    <w:rsid w:val="00222F6A"/>
    <w:rsid w:val="00233343"/>
    <w:rsid w:val="00234095"/>
    <w:rsid w:val="0024022D"/>
    <w:rsid w:val="00241E42"/>
    <w:rsid w:val="00241E63"/>
    <w:rsid w:val="00246B54"/>
    <w:rsid w:val="002471BF"/>
    <w:rsid w:val="002526F4"/>
    <w:rsid w:val="0025286D"/>
    <w:rsid w:val="00260BDA"/>
    <w:rsid w:val="00260DD1"/>
    <w:rsid w:val="00261B51"/>
    <w:rsid w:val="0026622C"/>
    <w:rsid w:val="0027417F"/>
    <w:rsid w:val="00275BC7"/>
    <w:rsid w:val="0027790C"/>
    <w:rsid w:val="00281C54"/>
    <w:rsid w:val="0028272F"/>
    <w:rsid w:val="002868A2"/>
    <w:rsid w:val="00287ED5"/>
    <w:rsid w:val="0029037C"/>
    <w:rsid w:val="00290D11"/>
    <w:rsid w:val="00294FDB"/>
    <w:rsid w:val="00296992"/>
    <w:rsid w:val="002A056D"/>
    <w:rsid w:val="002A0BAD"/>
    <w:rsid w:val="002B0B18"/>
    <w:rsid w:val="002B0E24"/>
    <w:rsid w:val="002B5E1C"/>
    <w:rsid w:val="002B61D8"/>
    <w:rsid w:val="002C1E56"/>
    <w:rsid w:val="002C378E"/>
    <w:rsid w:val="002D38EE"/>
    <w:rsid w:val="002E17D7"/>
    <w:rsid w:val="002E254F"/>
    <w:rsid w:val="002F2F85"/>
    <w:rsid w:val="002F6852"/>
    <w:rsid w:val="002F6BC5"/>
    <w:rsid w:val="00302FC9"/>
    <w:rsid w:val="00306EE4"/>
    <w:rsid w:val="00310949"/>
    <w:rsid w:val="00311C48"/>
    <w:rsid w:val="003171A5"/>
    <w:rsid w:val="00320530"/>
    <w:rsid w:val="00322C36"/>
    <w:rsid w:val="00323FF2"/>
    <w:rsid w:val="0032467B"/>
    <w:rsid w:val="00330F5B"/>
    <w:rsid w:val="0035208A"/>
    <w:rsid w:val="00354892"/>
    <w:rsid w:val="003571C5"/>
    <w:rsid w:val="003641A0"/>
    <w:rsid w:val="00365EA9"/>
    <w:rsid w:val="003717E9"/>
    <w:rsid w:val="00371824"/>
    <w:rsid w:val="00377D88"/>
    <w:rsid w:val="00383E79"/>
    <w:rsid w:val="00396628"/>
    <w:rsid w:val="00397293"/>
    <w:rsid w:val="003A2C68"/>
    <w:rsid w:val="003B0239"/>
    <w:rsid w:val="003B0448"/>
    <w:rsid w:val="003B5842"/>
    <w:rsid w:val="003C02F0"/>
    <w:rsid w:val="003C5C74"/>
    <w:rsid w:val="003C6E3E"/>
    <w:rsid w:val="003D1EC9"/>
    <w:rsid w:val="003D38A5"/>
    <w:rsid w:val="003D3959"/>
    <w:rsid w:val="003E1E80"/>
    <w:rsid w:val="003E3A34"/>
    <w:rsid w:val="003E4EA4"/>
    <w:rsid w:val="003E5A23"/>
    <w:rsid w:val="004100C0"/>
    <w:rsid w:val="00410C6C"/>
    <w:rsid w:val="00413010"/>
    <w:rsid w:val="00413439"/>
    <w:rsid w:val="00413C5A"/>
    <w:rsid w:val="00413F0B"/>
    <w:rsid w:val="0041441B"/>
    <w:rsid w:val="004275D1"/>
    <w:rsid w:val="004342B6"/>
    <w:rsid w:val="00434CC1"/>
    <w:rsid w:val="004352A6"/>
    <w:rsid w:val="004359B3"/>
    <w:rsid w:val="00440DF0"/>
    <w:rsid w:val="0044730B"/>
    <w:rsid w:val="00450995"/>
    <w:rsid w:val="004579A1"/>
    <w:rsid w:val="00461714"/>
    <w:rsid w:val="00464955"/>
    <w:rsid w:val="0047538B"/>
    <w:rsid w:val="00491D68"/>
    <w:rsid w:val="00496D5D"/>
    <w:rsid w:val="004A6BCB"/>
    <w:rsid w:val="004B251F"/>
    <w:rsid w:val="004C0540"/>
    <w:rsid w:val="004C2ABF"/>
    <w:rsid w:val="004C5708"/>
    <w:rsid w:val="004C7CC7"/>
    <w:rsid w:val="004D1375"/>
    <w:rsid w:val="004D155D"/>
    <w:rsid w:val="004D2306"/>
    <w:rsid w:val="004D41AF"/>
    <w:rsid w:val="004D598C"/>
    <w:rsid w:val="004D7404"/>
    <w:rsid w:val="004E6E6D"/>
    <w:rsid w:val="004E7D31"/>
    <w:rsid w:val="004F1BDA"/>
    <w:rsid w:val="004F3746"/>
    <w:rsid w:val="004F3B33"/>
    <w:rsid w:val="004F4F68"/>
    <w:rsid w:val="00504A83"/>
    <w:rsid w:val="005144EC"/>
    <w:rsid w:val="00514849"/>
    <w:rsid w:val="00514C74"/>
    <w:rsid w:val="0052223D"/>
    <w:rsid w:val="005234AC"/>
    <w:rsid w:val="00531435"/>
    <w:rsid w:val="0053164F"/>
    <w:rsid w:val="005446CB"/>
    <w:rsid w:val="00546BF1"/>
    <w:rsid w:val="005543F8"/>
    <w:rsid w:val="00554570"/>
    <w:rsid w:val="00556E64"/>
    <w:rsid w:val="00561D05"/>
    <w:rsid w:val="00572270"/>
    <w:rsid w:val="005736B3"/>
    <w:rsid w:val="005737F0"/>
    <w:rsid w:val="00574FB0"/>
    <w:rsid w:val="0058085F"/>
    <w:rsid w:val="00584F1C"/>
    <w:rsid w:val="005873DA"/>
    <w:rsid w:val="00591DDF"/>
    <w:rsid w:val="005959D3"/>
    <w:rsid w:val="00595BF5"/>
    <w:rsid w:val="00596E43"/>
    <w:rsid w:val="00597167"/>
    <w:rsid w:val="005B1225"/>
    <w:rsid w:val="005B335C"/>
    <w:rsid w:val="005B4013"/>
    <w:rsid w:val="005B4BB0"/>
    <w:rsid w:val="005B7086"/>
    <w:rsid w:val="005C201B"/>
    <w:rsid w:val="005C4A4A"/>
    <w:rsid w:val="005D0E8D"/>
    <w:rsid w:val="005D32BC"/>
    <w:rsid w:val="005E17CE"/>
    <w:rsid w:val="005E5AE8"/>
    <w:rsid w:val="005F36D8"/>
    <w:rsid w:val="006122B5"/>
    <w:rsid w:val="00614468"/>
    <w:rsid w:val="006153EA"/>
    <w:rsid w:val="00615B0F"/>
    <w:rsid w:val="0061633D"/>
    <w:rsid w:val="00621AA5"/>
    <w:rsid w:val="00622ABC"/>
    <w:rsid w:val="00623A20"/>
    <w:rsid w:val="0062411B"/>
    <w:rsid w:val="00634BE8"/>
    <w:rsid w:val="0064691F"/>
    <w:rsid w:val="00653991"/>
    <w:rsid w:val="00656457"/>
    <w:rsid w:val="00657F9A"/>
    <w:rsid w:val="00660E6C"/>
    <w:rsid w:val="006613D6"/>
    <w:rsid w:val="006615DB"/>
    <w:rsid w:val="006626F3"/>
    <w:rsid w:val="00662A29"/>
    <w:rsid w:val="00664123"/>
    <w:rsid w:val="00673210"/>
    <w:rsid w:val="0067652A"/>
    <w:rsid w:val="006830FF"/>
    <w:rsid w:val="00684C83"/>
    <w:rsid w:val="00691D03"/>
    <w:rsid w:val="00693060"/>
    <w:rsid w:val="00694C10"/>
    <w:rsid w:val="00697262"/>
    <w:rsid w:val="006A3620"/>
    <w:rsid w:val="006C0144"/>
    <w:rsid w:val="006C0F7A"/>
    <w:rsid w:val="006C1DC5"/>
    <w:rsid w:val="006E59AB"/>
    <w:rsid w:val="006F027D"/>
    <w:rsid w:val="006F166B"/>
    <w:rsid w:val="006F1B08"/>
    <w:rsid w:val="006F3318"/>
    <w:rsid w:val="0071464B"/>
    <w:rsid w:val="00714EC4"/>
    <w:rsid w:val="007212C0"/>
    <w:rsid w:val="007213F3"/>
    <w:rsid w:val="00723A18"/>
    <w:rsid w:val="0072456B"/>
    <w:rsid w:val="0072594D"/>
    <w:rsid w:val="00731FE2"/>
    <w:rsid w:val="00734325"/>
    <w:rsid w:val="0073509B"/>
    <w:rsid w:val="0073778D"/>
    <w:rsid w:val="00746C5A"/>
    <w:rsid w:val="007532B0"/>
    <w:rsid w:val="00756ECD"/>
    <w:rsid w:val="00757370"/>
    <w:rsid w:val="00765193"/>
    <w:rsid w:val="00765AD0"/>
    <w:rsid w:val="00767C0E"/>
    <w:rsid w:val="0078406F"/>
    <w:rsid w:val="0079189E"/>
    <w:rsid w:val="00792436"/>
    <w:rsid w:val="00793D8B"/>
    <w:rsid w:val="0079702D"/>
    <w:rsid w:val="007B04CA"/>
    <w:rsid w:val="007C3857"/>
    <w:rsid w:val="007D78D8"/>
    <w:rsid w:val="007F3DA7"/>
    <w:rsid w:val="007F5308"/>
    <w:rsid w:val="00800B96"/>
    <w:rsid w:val="008029CB"/>
    <w:rsid w:val="00803342"/>
    <w:rsid w:val="008041F2"/>
    <w:rsid w:val="008119CF"/>
    <w:rsid w:val="00813512"/>
    <w:rsid w:val="008139CD"/>
    <w:rsid w:val="0082140A"/>
    <w:rsid w:val="00824A74"/>
    <w:rsid w:val="00825571"/>
    <w:rsid w:val="00827958"/>
    <w:rsid w:val="00830927"/>
    <w:rsid w:val="00831AC0"/>
    <w:rsid w:val="00831DF4"/>
    <w:rsid w:val="008347F8"/>
    <w:rsid w:val="00841A85"/>
    <w:rsid w:val="00841EE9"/>
    <w:rsid w:val="0084282C"/>
    <w:rsid w:val="0085271D"/>
    <w:rsid w:val="00854D6D"/>
    <w:rsid w:val="00856545"/>
    <w:rsid w:val="008662BE"/>
    <w:rsid w:val="0086660D"/>
    <w:rsid w:val="00876411"/>
    <w:rsid w:val="008769D8"/>
    <w:rsid w:val="00877597"/>
    <w:rsid w:val="00883B1C"/>
    <w:rsid w:val="008860C0"/>
    <w:rsid w:val="00894951"/>
    <w:rsid w:val="008949DD"/>
    <w:rsid w:val="00896972"/>
    <w:rsid w:val="00897EB9"/>
    <w:rsid w:val="008A1DD5"/>
    <w:rsid w:val="008C1B76"/>
    <w:rsid w:val="008C5630"/>
    <w:rsid w:val="008D1227"/>
    <w:rsid w:val="008D47C3"/>
    <w:rsid w:val="008D785B"/>
    <w:rsid w:val="008E097D"/>
    <w:rsid w:val="008E3D2D"/>
    <w:rsid w:val="008E5E6C"/>
    <w:rsid w:val="008E719E"/>
    <w:rsid w:val="008F20D8"/>
    <w:rsid w:val="008F5920"/>
    <w:rsid w:val="00916887"/>
    <w:rsid w:val="00916DEE"/>
    <w:rsid w:val="00917A3D"/>
    <w:rsid w:val="00921079"/>
    <w:rsid w:val="00933F1D"/>
    <w:rsid w:val="0094285E"/>
    <w:rsid w:val="00953021"/>
    <w:rsid w:val="00967BED"/>
    <w:rsid w:val="009711C9"/>
    <w:rsid w:val="00973BFF"/>
    <w:rsid w:val="00986641"/>
    <w:rsid w:val="00986790"/>
    <w:rsid w:val="00991D94"/>
    <w:rsid w:val="00997DC0"/>
    <w:rsid w:val="009A1E7B"/>
    <w:rsid w:val="009A7815"/>
    <w:rsid w:val="009B29DB"/>
    <w:rsid w:val="009B3EF0"/>
    <w:rsid w:val="009B764B"/>
    <w:rsid w:val="009C54A6"/>
    <w:rsid w:val="009C5788"/>
    <w:rsid w:val="009D200F"/>
    <w:rsid w:val="009D6A94"/>
    <w:rsid w:val="009E1B12"/>
    <w:rsid w:val="009E2782"/>
    <w:rsid w:val="009E456D"/>
    <w:rsid w:val="009F2676"/>
    <w:rsid w:val="009F26DC"/>
    <w:rsid w:val="009F5DA0"/>
    <w:rsid w:val="00A03D37"/>
    <w:rsid w:val="00A14F2F"/>
    <w:rsid w:val="00A1531F"/>
    <w:rsid w:val="00A27419"/>
    <w:rsid w:val="00A33CD1"/>
    <w:rsid w:val="00A43A03"/>
    <w:rsid w:val="00A47B13"/>
    <w:rsid w:val="00A71B76"/>
    <w:rsid w:val="00A74757"/>
    <w:rsid w:val="00A757E2"/>
    <w:rsid w:val="00A83A3B"/>
    <w:rsid w:val="00A93158"/>
    <w:rsid w:val="00A95F5B"/>
    <w:rsid w:val="00AA430B"/>
    <w:rsid w:val="00AC2DB1"/>
    <w:rsid w:val="00AC3545"/>
    <w:rsid w:val="00AC6B99"/>
    <w:rsid w:val="00AD4AB8"/>
    <w:rsid w:val="00AD56A2"/>
    <w:rsid w:val="00AD681F"/>
    <w:rsid w:val="00AE2332"/>
    <w:rsid w:val="00AE7C47"/>
    <w:rsid w:val="00AF055B"/>
    <w:rsid w:val="00AF0BAB"/>
    <w:rsid w:val="00B0765B"/>
    <w:rsid w:val="00B11CC4"/>
    <w:rsid w:val="00B13984"/>
    <w:rsid w:val="00B1698E"/>
    <w:rsid w:val="00B17CD1"/>
    <w:rsid w:val="00B30878"/>
    <w:rsid w:val="00B30C7D"/>
    <w:rsid w:val="00B4014D"/>
    <w:rsid w:val="00B41970"/>
    <w:rsid w:val="00B445F7"/>
    <w:rsid w:val="00B5134B"/>
    <w:rsid w:val="00B524F9"/>
    <w:rsid w:val="00B5335A"/>
    <w:rsid w:val="00B571B5"/>
    <w:rsid w:val="00B578EF"/>
    <w:rsid w:val="00B60977"/>
    <w:rsid w:val="00B61556"/>
    <w:rsid w:val="00B637C0"/>
    <w:rsid w:val="00B65F71"/>
    <w:rsid w:val="00B7255F"/>
    <w:rsid w:val="00B8304C"/>
    <w:rsid w:val="00B83DCD"/>
    <w:rsid w:val="00B8791F"/>
    <w:rsid w:val="00BA6614"/>
    <w:rsid w:val="00BC162C"/>
    <w:rsid w:val="00BC68F1"/>
    <w:rsid w:val="00BD28B2"/>
    <w:rsid w:val="00BD4468"/>
    <w:rsid w:val="00BD4DB3"/>
    <w:rsid w:val="00BD5C28"/>
    <w:rsid w:val="00BE2869"/>
    <w:rsid w:val="00BE38F1"/>
    <w:rsid w:val="00BE577F"/>
    <w:rsid w:val="00BF237F"/>
    <w:rsid w:val="00BF3BBF"/>
    <w:rsid w:val="00BF6E48"/>
    <w:rsid w:val="00C01920"/>
    <w:rsid w:val="00C0226E"/>
    <w:rsid w:val="00C04951"/>
    <w:rsid w:val="00C128DA"/>
    <w:rsid w:val="00C12B03"/>
    <w:rsid w:val="00C14959"/>
    <w:rsid w:val="00C174AF"/>
    <w:rsid w:val="00C24F40"/>
    <w:rsid w:val="00C2711A"/>
    <w:rsid w:val="00C277D3"/>
    <w:rsid w:val="00C43F9C"/>
    <w:rsid w:val="00C51E48"/>
    <w:rsid w:val="00C52FCD"/>
    <w:rsid w:val="00C65464"/>
    <w:rsid w:val="00C65F1E"/>
    <w:rsid w:val="00C7108C"/>
    <w:rsid w:val="00C72927"/>
    <w:rsid w:val="00C72ED9"/>
    <w:rsid w:val="00C74093"/>
    <w:rsid w:val="00C87964"/>
    <w:rsid w:val="00C91EB1"/>
    <w:rsid w:val="00CA0F7C"/>
    <w:rsid w:val="00CA1F83"/>
    <w:rsid w:val="00CA2C99"/>
    <w:rsid w:val="00CA5734"/>
    <w:rsid w:val="00CA67DD"/>
    <w:rsid w:val="00CE0C81"/>
    <w:rsid w:val="00CE185C"/>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1452"/>
    <w:rsid w:val="00D11F49"/>
    <w:rsid w:val="00D12879"/>
    <w:rsid w:val="00D1471A"/>
    <w:rsid w:val="00D230C3"/>
    <w:rsid w:val="00D318F5"/>
    <w:rsid w:val="00D359B9"/>
    <w:rsid w:val="00D44208"/>
    <w:rsid w:val="00D46B40"/>
    <w:rsid w:val="00D52F5B"/>
    <w:rsid w:val="00D54BBF"/>
    <w:rsid w:val="00D625EC"/>
    <w:rsid w:val="00D62A82"/>
    <w:rsid w:val="00D63A49"/>
    <w:rsid w:val="00D74F64"/>
    <w:rsid w:val="00D76D31"/>
    <w:rsid w:val="00D76F20"/>
    <w:rsid w:val="00D85CAB"/>
    <w:rsid w:val="00D923B4"/>
    <w:rsid w:val="00D936C4"/>
    <w:rsid w:val="00D9530A"/>
    <w:rsid w:val="00D9567A"/>
    <w:rsid w:val="00DA2C99"/>
    <w:rsid w:val="00DA37D9"/>
    <w:rsid w:val="00DA4935"/>
    <w:rsid w:val="00DA4C91"/>
    <w:rsid w:val="00DA6013"/>
    <w:rsid w:val="00DA7FC6"/>
    <w:rsid w:val="00DB18FD"/>
    <w:rsid w:val="00DC528B"/>
    <w:rsid w:val="00DD27E3"/>
    <w:rsid w:val="00DD4A63"/>
    <w:rsid w:val="00DD656B"/>
    <w:rsid w:val="00DE1A91"/>
    <w:rsid w:val="00DE2387"/>
    <w:rsid w:val="00DE2A33"/>
    <w:rsid w:val="00DF1F07"/>
    <w:rsid w:val="00DF28BE"/>
    <w:rsid w:val="00E002CD"/>
    <w:rsid w:val="00E00DA3"/>
    <w:rsid w:val="00E06C7E"/>
    <w:rsid w:val="00E103A5"/>
    <w:rsid w:val="00E1099A"/>
    <w:rsid w:val="00E16132"/>
    <w:rsid w:val="00E161FB"/>
    <w:rsid w:val="00E16B84"/>
    <w:rsid w:val="00E310F9"/>
    <w:rsid w:val="00E34BEF"/>
    <w:rsid w:val="00E40626"/>
    <w:rsid w:val="00E453F1"/>
    <w:rsid w:val="00E45D8B"/>
    <w:rsid w:val="00E505D6"/>
    <w:rsid w:val="00E52974"/>
    <w:rsid w:val="00E54C1A"/>
    <w:rsid w:val="00E60C5E"/>
    <w:rsid w:val="00E70E62"/>
    <w:rsid w:val="00E7495C"/>
    <w:rsid w:val="00E751DA"/>
    <w:rsid w:val="00E76B59"/>
    <w:rsid w:val="00E80579"/>
    <w:rsid w:val="00E83F19"/>
    <w:rsid w:val="00EB2D9D"/>
    <w:rsid w:val="00EB3DE9"/>
    <w:rsid w:val="00EB7B10"/>
    <w:rsid w:val="00EB7D5B"/>
    <w:rsid w:val="00EC185B"/>
    <w:rsid w:val="00EC3D73"/>
    <w:rsid w:val="00EC53E5"/>
    <w:rsid w:val="00EC5E58"/>
    <w:rsid w:val="00ED69AC"/>
    <w:rsid w:val="00ED6C9D"/>
    <w:rsid w:val="00ED787B"/>
    <w:rsid w:val="00EE3F66"/>
    <w:rsid w:val="00EE6B5C"/>
    <w:rsid w:val="00EF0FCD"/>
    <w:rsid w:val="00EF1FDA"/>
    <w:rsid w:val="00EF62C3"/>
    <w:rsid w:val="00EF7345"/>
    <w:rsid w:val="00F0079B"/>
    <w:rsid w:val="00F0218C"/>
    <w:rsid w:val="00F042BC"/>
    <w:rsid w:val="00F07DC8"/>
    <w:rsid w:val="00F1000B"/>
    <w:rsid w:val="00F11A91"/>
    <w:rsid w:val="00F16D42"/>
    <w:rsid w:val="00F223B8"/>
    <w:rsid w:val="00F22C4C"/>
    <w:rsid w:val="00F23700"/>
    <w:rsid w:val="00F26BB5"/>
    <w:rsid w:val="00F34D1A"/>
    <w:rsid w:val="00F36430"/>
    <w:rsid w:val="00F37876"/>
    <w:rsid w:val="00F41064"/>
    <w:rsid w:val="00F46C76"/>
    <w:rsid w:val="00F65094"/>
    <w:rsid w:val="00F6637C"/>
    <w:rsid w:val="00F67887"/>
    <w:rsid w:val="00F71A09"/>
    <w:rsid w:val="00F873C8"/>
    <w:rsid w:val="00F9298C"/>
    <w:rsid w:val="00F93DCC"/>
    <w:rsid w:val="00FA0575"/>
    <w:rsid w:val="00FA1D0A"/>
    <w:rsid w:val="00FA34D9"/>
    <w:rsid w:val="00FB2644"/>
    <w:rsid w:val="00FB297B"/>
    <w:rsid w:val="00FB344E"/>
    <w:rsid w:val="00FC0125"/>
    <w:rsid w:val="00FC3582"/>
    <w:rsid w:val="00FC6D32"/>
    <w:rsid w:val="00FD2080"/>
    <w:rsid w:val="00FE194A"/>
    <w:rsid w:val="00FE7CC6"/>
    <w:rsid w:val="00FF1BBF"/>
    <w:rsid w:val="00FF25FF"/>
    <w:rsid w:val="00FF2FCA"/>
    <w:rsid w:val="00FF4297"/>
    <w:rsid w:val="00FF4922"/>
    <w:rsid w:val="00FF5F66"/>
    <w:rsid w:val="0EDC4C38"/>
    <w:rsid w:val="1852CE51"/>
    <w:rsid w:val="18A1C307"/>
    <w:rsid w:val="1C229335"/>
    <w:rsid w:val="1CC8AAC3"/>
    <w:rsid w:val="21AACB80"/>
    <w:rsid w:val="234E0342"/>
    <w:rsid w:val="2621B6DC"/>
    <w:rsid w:val="2DF85CC7"/>
    <w:rsid w:val="3174805A"/>
    <w:rsid w:val="3741C44B"/>
    <w:rsid w:val="39F7D83D"/>
    <w:rsid w:val="3AC5F592"/>
    <w:rsid w:val="3D7336C3"/>
    <w:rsid w:val="3E0EDD4C"/>
    <w:rsid w:val="42C42549"/>
    <w:rsid w:val="43C52529"/>
    <w:rsid w:val="43DD16CC"/>
    <w:rsid w:val="43E234E6"/>
    <w:rsid w:val="46976818"/>
    <w:rsid w:val="47455FD3"/>
    <w:rsid w:val="4A91D72F"/>
    <w:rsid w:val="4B5A658D"/>
    <w:rsid w:val="4BAA33E9"/>
    <w:rsid w:val="51EEA186"/>
    <w:rsid w:val="53A54324"/>
    <w:rsid w:val="58513E5B"/>
    <w:rsid w:val="5BCD1E44"/>
    <w:rsid w:val="5BFC3C3D"/>
    <w:rsid w:val="656F14C4"/>
    <w:rsid w:val="6962964B"/>
    <w:rsid w:val="69B576A8"/>
    <w:rsid w:val="6FCA3F1C"/>
    <w:rsid w:val="76C6DC04"/>
    <w:rsid w:val="7723716C"/>
    <w:rsid w:val="785A3B04"/>
    <w:rsid w:val="792FCC43"/>
    <w:rsid w:val="79860BB4"/>
    <w:rsid w:val="7C35460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3264A5DC-4DAC-4C75-AEB8-EA85ACC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MsInVyaSI6ImJwMjpjbGljayIsImJ1bGxldGluX2lkIjoiMjAyMDA0MDcuMTk4ODMwNzEiLCJ1cmwiOiJodHRwOi8vcjIwLnJzNi5uZXQvdG4uanNwP2Y9MDAxMXNYZEoxX3BSX2FRcjd5azNrckpxOTVvejhJY2xTT3N6U0lNcXBQZzdYeDRJSFNidG1WUUsxclBtdGlrLXczdUw1M09LRDFOZEdLWVJrNmI1YzFEd3o4S3FRajI4RW9BYzY2MVVKR1hGTGEtbkJNZzA4bVAyTFp3bEtpVW1wUEJuRzJVV2F1Rkk4LVJET3BZblNEc3JBPT0mYz1WTjd3LWtFbTV4b3RjT3AtM0dUMUVLWXJOWDV5V0h4WUFiVjJlby1Oa0FVZ29UR2wwVExvSXc9PSZjaD04Y3NtdGxxU0RoZ21mVnZQbGdYeldnUm5nMTd1UHVwT3FXTjZQbl92MW5rbjRiMTdDX3hLUWc9PSJ9.SvdtYwEZSoVE5uF86F3dmUq4qf2ziwSWwEx3sXHwtSg/br/77142952385-l" TargetMode="External"/><Relationship Id="rId18" Type="http://schemas.openxmlformats.org/officeDocument/2006/relationships/hyperlink" Target="mailto:partnership@cms.hhs.gov?subject=Office%20Hours%20Questions" TargetMode="External"/><Relationship Id="rId26" Type="http://schemas.openxmlformats.org/officeDocument/2006/relationships/hyperlink" Target="tel:9185611894" TargetMode="External"/><Relationship Id="rId39" Type="http://schemas.openxmlformats.org/officeDocument/2006/relationships/hyperlink" Target="https://documentcloud.adobe.com/link/track?uri=urn%3Aaaid%3Ascds%3AUS%3A99b08ce1-a440-4606-9c23-79d7dd49bd6b" TargetMode="External"/><Relationship Id="rId21" Type="http://schemas.openxmlformats.org/officeDocument/2006/relationships/hyperlink" Target="https://join.me/william.vaughan" TargetMode="External"/><Relationship Id="rId34" Type="http://schemas.openxmlformats.org/officeDocument/2006/relationships/hyperlink" Target="https://www.ok.gov/health2/documents/MedicationSkills_Checklist-Draft-SMW.pdf" TargetMode="External"/><Relationship Id="rId42" Type="http://schemas.openxmlformats.org/officeDocument/2006/relationships/hyperlink" Target="https://documentcloud.adobe.com/link/track?uri=urn%3Aaaid%3Ascds%3AUS%3A235d5dc9-9cd6-4981-8b18-dda37d8a35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c1.icptrack.com/icp/relay.php?r=65030741&amp;msgid=518272&amp;act=H6JM&amp;c=1185304&amp;destination=https%3A%2F%2Fwww.cms.gov%2FOutreach-and-Education%2FOutreach%2FOpenDoorForums%2FPodcastAndTranscripts&amp;cf=6316&amp;v=9997866a6dde2dba20fdafc9909596f7f22b7ae82549bda72c4af8dd5cf3c07b" TargetMode="External"/><Relationship Id="rId29" Type="http://schemas.openxmlformats.org/officeDocument/2006/relationships/hyperlink" Target="https://www.ok.gov/health2/documents/Affirmation_Sixteen_Hours_of_Training_3_19_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nks.gd/l/eyJhbGciOiJIUzI1NiJ9.eyJidWxsZXRpbl9saW5rX2lkIjoxMDEsInVyaSI6ImJwMjpjbGljayIsImJ1bGxldGluX2lkIjoiMjAyMDA0MDcuMTk4ODMwNzEiLCJ1cmwiOiJodHRwOi8vcjIwLnJzNi5uZXQvdG4uanNwP2Y9MDAxMXNYZEoxX3BSX2FRcjd5azNrckpxOTVvejhJY2xTT3N6U0lNcXBQZzdYeDRJSFNidG1WUUsxclBtdGlrLXczdWZZdml5d1hPWjRoREM5c1c2Q25xYmNZV3hKUjQ0bF93dTRGRUtYMlZJRFB0U01tQjhJLWdnUE5Od0tfNjBmQnBTeXVqS1B5WUJTUW1BQUhBWlJaMWQyWFhScFl0cWs2Nl9WdDVBdDVZSlhqYmRDNERySUU4YVlTbi1lb3FFTEdSUmZ2TWhHdVozUjQ9JmM9Vk43dy1rRW01eG90Y09wLTNHVDFFS1lyTlg1eVdIeFlBYlYyZW8tTmtBVWdvVEdsMFRMb0l3PT0mY2g9OGNzbXRscVNEaGdtZlZ2UGxnWHpXZ1JuZzE3dVB1cE9xV042UG5fdjFua240YjE3Q194S1FnPT0ifQ.kN0rqt1NdIkpJCGaEZGaMDdnvIOOK3BvONiqDZBxd18/br/77142952385-l" TargetMode="External"/><Relationship Id="rId24" Type="http://schemas.openxmlformats.org/officeDocument/2006/relationships/hyperlink" Target="https://go.okstate.edu/coronavirus/laboratory-resources.html" TargetMode="External"/><Relationship Id="rId32" Type="http://schemas.openxmlformats.org/officeDocument/2006/relationships/hyperlink" Target="https://www.ok.gov/health2/documents/Skills_Performance_Checklist_Model%203.23.20%20Draft-SMW.pdf" TargetMode="External"/><Relationship Id="rId37" Type="http://schemas.openxmlformats.org/officeDocument/2006/relationships/hyperlink" Target="mailto:kimberly.green@diakonosgroup.com?subject=Best%20practice%20tools" TargetMode="External"/><Relationship Id="rId40" Type="http://schemas.openxmlformats.org/officeDocument/2006/relationships/hyperlink" Target="https://documentcloud.adobe.com/link/track?uri=urn%3Aaaid%3Ascds%3AUS%3A2050835e-2467-42c2-85fd-66fb0d05d1fd"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ess@cms.hhs.gov?subject=Press%20Inquiry" TargetMode="External"/><Relationship Id="rId23" Type="http://schemas.openxmlformats.org/officeDocument/2006/relationships/hyperlink" Target="mailto:connie@careoklahoma.com?subject=Masks" TargetMode="External"/><Relationship Id="rId28" Type="http://schemas.openxmlformats.org/officeDocument/2006/relationships/hyperlink" Target="https://www.ok.gov/health2/documents/LTC_Emergency_Waiver_Training_Program_Manual_4.1.20.%20draft%20(2)jjdocx.pdf" TargetMode="External"/><Relationship Id="rId36" Type="http://schemas.openxmlformats.org/officeDocument/2006/relationships/hyperlink" Target="mailto:scott.pilgrim@diakonosgroup.com?subject=Best%20practice%20tools" TargetMode="External"/><Relationship Id="rId10" Type="http://schemas.openxmlformats.org/officeDocument/2006/relationships/hyperlink" Target="https://documentcloud.adobe.com/link/track?uri=urn%3Aaaid%3Ascds%3AUS%3Aa470c6b0-73dc-471d-a0e9-e38666ce5d09" TargetMode="External"/><Relationship Id="rId19" Type="http://schemas.openxmlformats.org/officeDocument/2006/relationships/hyperlink" Target="https://ic1.icptrack.com/icp/relay.php?r=65030741&amp;msgid=518272&amp;act=H6JM&amp;c=1185304&amp;destination=https%3A%2F%2Fengage.vevent.com%2Findex.jsp%3Feid%3D5779%26seid%3D1851%23%2Fmain%2Fsimplify&amp;cf=6316&amp;v=cd5813fc2464add124428813eb79b0d38c40f0956f45a7f9dcbb4e29632f9836" TargetMode="External"/><Relationship Id="rId31" Type="http://schemas.openxmlformats.org/officeDocument/2006/relationships/hyperlink" Target="https://www.ok.gov/health2/documents/Nurse%20Aide_Training_Program_Manual_4.6.20%20a.%20draft%20vlk.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os.ok.gov/documents/executive/1929.pdf" TargetMode="External"/><Relationship Id="rId14" Type="http://schemas.openxmlformats.org/officeDocument/2006/relationships/hyperlink" Target="https://lnks.gd/l/eyJhbGciOiJIUzI1NiJ9.eyJidWxsZXRpbl9saW5rX2lkIjoxMDQsInVyaSI6ImJwMjpjbGljayIsImJ1bGxldGluX2lkIjoiMjAyMDA0MDcuMTk4ODMwNzEiLCJ1cmwiOiJodHRwczovL3RlbGxpZ2VucWlucWlvLnpvb20udXMvbWVldGluZy9yZWdpc3Rlci90SkVyZE91dHJ6NHZqTU54RU8tQlQ3X0pNUHo3S0VGNUxBIn0.oiC1oz6b67IWOeNLcjwFSpsVevRbKBzPBv-eFw5F2Rs/br/77142952385-l" TargetMode="External"/><Relationship Id="rId22" Type="http://schemas.openxmlformats.org/officeDocument/2006/relationships/hyperlink" Target="mailto:shanna@careoklahoma.com?subject=Masks" TargetMode="External"/><Relationship Id="rId27" Type="http://schemas.openxmlformats.org/officeDocument/2006/relationships/hyperlink" Target="mailto:covid19testing@okstate.edu" TargetMode="External"/><Relationship Id="rId30" Type="http://schemas.openxmlformats.org/officeDocument/2006/relationships/hyperlink" Target="https://www.ok.gov/health2/documents/Skills_Performance_Checklist_Model%203.23.20%20Draft-SMW.pdf" TargetMode="External"/><Relationship Id="rId35" Type="http://schemas.openxmlformats.org/officeDocument/2006/relationships/hyperlink" Target="https://www.ok.gov/health2/documents/Medication_Pass_Worksheet_4-2011.pdf" TargetMode="External"/><Relationship Id="rId43" Type="http://schemas.openxmlformats.org/officeDocument/2006/relationships/hyperlink" Target="https://www.careoklahoma.com/covid-19-resource-pag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nks.gd/l/eyJhbGciOiJIUzI1NiJ9.eyJidWxsZXRpbl9saW5rX2lkIjoxMDIsInVyaSI6ImJwMjpjbGljayIsImJ1bGxldGluX2lkIjoiMjAyMDA0MDcuMTk4ODMwNzEiLCJ1cmwiOiJodHRwOi8vcjIwLnJzNi5uZXQvdG4uanNwP2Y9MDAxMXNYZEoxX3BSX2FRcjd5azNrckpxOTVvejhJY2xTT3N6U0lNcXBQZzdYeDRJSFNidG1WUUsxclBtdGlrLXczdUs2VWxwM2tLaEQ4QUc1VWdqYzBYRU9wWWs1UUFUNGtDWTA2U2N1Nk5jMVZiZ0NITjNxT2llLWkzQ2k1R3lxOGt2YndoRTI3ZURyUFFUQ0pMOS13S0lNWklZcEYwQW55V1V5bklibE1ZR2NOOC1qX0lFaUJXMWNqdjVfNVNsM2Z5JmM9Vk43dy1rRW01eG90Y09wLTNHVDFFS1lyTlg1eVdIeFlBYlYyZW8tTmtBVWdvVEdsMFRMb0l3PT0mY2g9OGNzbXRscVNEaGdtZlZ2UGxnWHpXZ1JuZzE3dVB1cE9xV042UG5fdjFua240YjE3Q194S1FnPT0ifQ.1RzMBo0X37NY919QKd2pJIw-a_vhz9iJ3FZwrnMpOpg/br/77142952385-l" TargetMode="External"/><Relationship Id="rId17" Type="http://schemas.openxmlformats.org/officeDocument/2006/relationships/hyperlink" Target="https://ic1.icptrack.com/icp/relay.php?r=65030741&amp;msgid=518272&amp;act=H6JM&amp;c=1185304&amp;destination=https%3A%2F%2Fengage.vevent.com%2Findex.jsp%3Feid%3D5779%26seid%3D1835%23%2Fmain%2Fsimplify&amp;cf=6316&amp;v=a5dc3e3e0999f57eaf827f6ce519a45d50544c36ea8cb5433e266c8ec55cde57" TargetMode="External"/><Relationship Id="rId25" Type="http://schemas.openxmlformats.org/officeDocument/2006/relationships/hyperlink" Target="https://go.okstate.edu/site-files/docs/covid-19-announcement/osu-laboratory-requisition-form.pdf" TargetMode="External"/><Relationship Id="rId33" Type="http://schemas.openxmlformats.org/officeDocument/2006/relationships/hyperlink" Target="https://www.ok.gov/health2/documents/Medication%20Aide%20Training_Program_Manual_4.2.20%20Draft%20(2).pdf" TargetMode="External"/><Relationship Id="rId38" Type="http://schemas.openxmlformats.org/officeDocument/2006/relationships/hyperlink" Target="https://documentcloud.adobe.com/link/track?uri=urn%3Aaaid%3Ascds%3AUS%3Ace193adf-b334-4ee5-b3c7-7019d5f1b2f2" TargetMode="External"/><Relationship Id="rId20" Type="http://schemas.openxmlformats.org/officeDocument/2006/relationships/hyperlink" Target="https://ic1.icptrack.com/icp/relay.php?r=65030741&amp;msgid=518272&amp;act=H6JM&amp;c=1185304&amp;destination=https%3A%2F%2Fwww.cms.gov%2Fnewsroom%2Fpress-releases%2Ftrump-administration-makes-sweeping-regulatory-changes-help-us-healthcare-system-address-covid-19&amp;cf=6316&amp;v=6b593ec383390bfa6bc6f6d5c98e411d8b7b21362b8da9bd242884b0ce18b945" TargetMode="External"/><Relationship Id="rId41" Type="http://schemas.openxmlformats.org/officeDocument/2006/relationships/hyperlink" Target="https://documentcloud.adobe.com/link/track?uri=urn%3Aaaid%3Ascds%3AUS%3Aebcc749d-796e-4787-9cbb-870feede8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0" ma:contentTypeDescription="Create a new document." ma:contentTypeScope="" ma:versionID="7cb934e4d3b4e300e4a059e0ac155203">
  <xsd:schema xmlns:xsd="http://www.w3.org/2001/XMLSchema" xmlns:xs="http://www.w3.org/2001/XMLSchema" xmlns:p="http://schemas.microsoft.com/office/2006/metadata/properties" targetNamespace="http://schemas.microsoft.com/office/2006/metadata/properties" ma:root="true" ma:fieldsID="9951b7d904ec9054e9d763fe575944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2.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FF195F-768B-4EAF-8A83-3C08EBA3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E0B4EF-188F-4B49-A9BB-8BD65031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2693</Words>
  <Characters>15354</Characters>
  <Application>Microsoft Office Word</Application>
  <DocSecurity>0</DocSecurity>
  <Lines>127</Lines>
  <Paragraphs>36</Paragraphs>
  <ScaleCrop>false</ScaleCrop>
  <Company/>
  <LinksUpToDate>false</LinksUpToDate>
  <CharactersWithSpaces>18011</CharactersWithSpaces>
  <SharedDoc>false</SharedDoc>
  <HLinks>
    <vt:vector size="198" baseType="variant">
      <vt:variant>
        <vt:i4>917525</vt:i4>
      </vt:variant>
      <vt:variant>
        <vt:i4>96</vt:i4>
      </vt:variant>
      <vt:variant>
        <vt:i4>0</vt:i4>
      </vt:variant>
      <vt:variant>
        <vt:i4>5</vt:i4>
      </vt:variant>
      <vt:variant>
        <vt:lpwstr>https://www.careoklahoma.com/covid-19-resource-page/</vt:lpwstr>
      </vt:variant>
      <vt:variant>
        <vt:lpwstr/>
      </vt:variant>
      <vt:variant>
        <vt:i4>262169</vt:i4>
      </vt:variant>
      <vt:variant>
        <vt:i4>93</vt:i4>
      </vt:variant>
      <vt:variant>
        <vt:i4>0</vt:i4>
      </vt:variant>
      <vt:variant>
        <vt:i4>5</vt:i4>
      </vt:variant>
      <vt:variant>
        <vt:lpwstr>https://documentcloud.adobe.com/link/track?uri=urn%3Aaaid%3Ascds%3AUS%3A235d5dc9-9cd6-4981-8b18-dda37d8a35df</vt:lpwstr>
      </vt:variant>
      <vt:variant>
        <vt:lpwstr/>
      </vt:variant>
      <vt:variant>
        <vt:i4>983066</vt:i4>
      </vt:variant>
      <vt:variant>
        <vt:i4>90</vt:i4>
      </vt:variant>
      <vt:variant>
        <vt:i4>0</vt:i4>
      </vt:variant>
      <vt:variant>
        <vt:i4>5</vt:i4>
      </vt:variant>
      <vt:variant>
        <vt:lpwstr>https://documentcloud.adobe.com/link/track?uri=urn%3Aaaid%3Ascds%3AUS%3Aebcc749d-796e-4787-9cbb-870feede8cde</vt:lpwstr>
      </vt:variant>
      <vt:variant>
        <vt:lpwstr/>
      </vt:variant>
      <vt:variant>
        <vt:i4>983115</vt:i4>
      </vt:variant>
      <vt:variant>
        <vt:i4>87</vt:i4>
      </vt:variant>
      <vt:variant>
        <vt:i4>0</vt:i4>
      </vt:variant>
      <vt:variant>
        <vt:i4>5</vt:i4>
      </vt:variant>
      <vt:variant>
        <vt:lpwstr>https://documentcloud.adobe.com/link/track?uri=urn%3Aaaid%3Ascds%3AUS%3A2050835e-2467-42c2-85fd-66fb0d05d1fd</vt:lpwstr>
      </vt:variant>
      <vt:variant>
        <vt:lpwstr/>
      </vt:variant>
      <vt:variant>
        <vt:i4>196631</vt:i4>
      </vt:variant>
      <vt:variant>
        <vt:i4>84</vt:i4>
      </vt:variant>
      <vt:variant>
        <vt:i4>0</vt:i4>
      </vt:variant>
      <vt:variant>
        <vt:i4>5</vt:i4>
      </vt:variant>
      <vt:variant>
        <vt:lpwstr>https://documentcloud.adobe.com/link/track?uri=urn%3Aaaid%3Ascds%3AUS%3A99b08ce1-a440-4606-9c23-79d7dd49bd6b</vt:lpwstr>
      </vt:variant>
      <vt:variant>
        <vt:lpwstr/>
      </vt:variant>
      <vt:variant>
        <vt:i4>327745</vt:i4>
      </vt:variant>
      <vt:variant>
        <vt:i4>81</vt:i4>
      </vt:variant>
      <vt:variant>
        <vt:i4>0</vt:i4>
      </vt:variant>
      <vt:variant>
        <vt:i4>5</vt:i4>
      </vt:variant>
      <vt:variant>
        <vt:lpwstr>https://documentcloud.adobe.com/link/track?uri=urn%3Aaaid%3Ascds%3AUS%3Ace193adf-b334-4ee5-b3c7-7019d5f1b2f2</vt:lpwstr>
      </vt:variant>
      <vt:variant>
        <vt:lpwstr/>
      </vt:variant>
      <vt:variant>
        <vt:i4>2883607</vt:i4>
      </vt:variant>
      <vt:variant>
        <vt:i4>78</vt:i4>
      </vt:variant>
      <vt:variant>
        <vt:i4>0</vt:i4>
      </vt:variant>
      <vt:variant>
        <vt:i4>5</vt:i4>
      </vt:variant>
      <vt:variant>
        <vt:lpwstr>https://www.ok.gov/health2/documents/Medication_Pass_Worksheet_4-2011.pdf</vt:lpwstr>
      </vt:variant>
      <vt:variant>
        <vt:lpwstr/>
      </vt:variant>
      <vt:variant>
        <vt:i4>7667776</vt:i4>
      </vt:variant>
      <vt:variant>
        <vt:i4>75</vt:i4>
      </vt:variant>
      <vt:variant>
        <vt:i4>0</vt:i4>
      </vt:variant>
      <vt:variant>
        <vt:i4>5</vt:i4>
      </vt:variant>
      <vt:variant>
        <vt:lpwstr>https://www.ok.gov/health2/documents/MedicationSkills_Checklist-Draft-SMW.pdf</vt:lpwstr>
      </vt:variant>
      <vt:variant>
        <vt:lpwstr/>
      </vt:variant>
      <vt:variant>
        <vt:i4>1441916</vt:i4>
      </vt:variant>
      <vt:variant>
        <vt:i4>72</vt:i4>
      </vt:variant>
      <vt:variant>
        <vt:i4>0</vt:i4>
      </vt:variant>
      <vt:variant>
        <vt:i4>5</vt:i4>
      </vt:variant>
      <vt:variant>
        <vt:lpwstr>https://www.ok.gov/health2/documents/Medication Aide Training_Program_Manual_4.2.20 Draft (2).pdf</vt:lpwstr>
      </vt:variant>
      <vt:variant>
        <vt:lpwstr/>
      </vt:variant>
      <vt:variant>
        <vt:i4>8323163</vt:i4>
      </vt:variant>
      <vt:variant>
        <vt:i4>69</vt:i4>
      </vt:variant>
      <vt:variant>
        <vt:i4>0</vt:i4>
      </vt:variant>
      <vt:variant>
        <vt:i4>5</vt:i4>
      </vt:variant>
      <vt:variant>
        <vt:lpwstr>https://www.ok.gov/health2/documents/Skills_Performance_Checklist_Model 3.23.20 Draft-SMW.pdf</vt:lpwstr>
      </vt:variant>
      <vt:variant>
        <vt:lpwstr/>
      </vt:variant>
      <vt:variant>
        <vt:i4>6422586</vt:i4>
      </vt:variant>
      <vt:variant>
        <vt:i4>66</vt:i4>
      </vt:variant>
      <vt:variant>
        <vt:i4>0</vt:i4>
      </vt:variant>
      <vt:variant>
        <vt:i4>5</vt:i4>
      </vt:variant>
      <vt:variant>
        <vt:lpwstr>https://www.ok.gov/health2/documents/Nurse Aide_Training_Program_Manual_4.6.20 a. draft vlk.pdf</vt:lpwstr>
      </vt:variant>
      <vt:variant>
        <vt:lpwstr/>
      </vt:variant>
      <vt:variant>
        <vt:i4>8323163</vt:i4>
      </vt:variant>
      <vt:variant>
        <vt:i4>63</vt:i4>
      </vt:variant>
      <vt:variant>
        <vt:i4>0</vt:i4>
      </vt:variant>
      <vt:variant>
        <vt:i4>5</vt:i4>
      </vt:variant>
      <vt:variant>
        <vt:lpwstr>https://www.ok.gov/health2/documents/Skills_Performance_Checklist_Model 3.23.20 Draft-SMW.pdf</vt:lpwstr>
      </vt:variant>
      <vt:variant>
        <vt:lpwstr/>
      </vt:variant>
      <vt:variant>
        <vt:i4>2687066</vt:i4>
      </vt:variant>
      <vt:variant>
        <vt:i4>60</vt:i4>
      </vt:variant>
      <vt:variant>
        <vt:i4>0</vt:i4>
      </vt:variant>
      <vt:variant>
        <vt:i4>5</vt:i4>
      </vt:variant>
      <vt:variant>
        <vt:lpwstr>https://www.ok.gov/health2/documents/Affirmation_Sixteen_Hours_of_Training_3_19_20.pdf</vt:lpwstr>
      </vt:variant>
      <vt:variant>
        <vt:lpwstr/>
      </vt:variant>
      <vt:variant>
        <vt:i4>4718686</vt:i4>
      </vt:variant>
      <vt:variant>
        <vt:i4>57</vt:i4>
      </vt:variant>
      <vt:variant>
        <vt:i4>0</vt:i4>
      </vt:variant>
      <vt:variant>
        <vt:i4>5</vt:i4>
      </vt:variant>
      <vt:variant>
        <vt:lpwstr>https://www.ok.gov/health2/documents/LTC_Emergency_Waiver_Training_Program_Manual_4.1.20. draft (2)jjdocx.pdf</vt:lpwstr>
      </vt:variant>
      <vt:variant>
        <vt:lpwstr/>
      </vt:variant>
      <vt:variant>
        <vt:i4>3407881</vt:i4>
      </vt:variant>
      <vt:variant>
        <vt:i4>54</vt:i4>
      </vt:variant>
      <vt:variant>
        <vt:i4>0</vt:i4>
      </vt:variant>
      <vt:variant>
        <vt:i4>5</vt:i4>
      </vt:variant>
      <vt:variant>
        <vt:lpwstr>mailto:covid19testing@okstate.edu</vt:lpwstr>
      </vt:variant>
      <vt:variant>
        <vt:lpwstr/>
      </vt:variant>
      <vt:variant>
        <vt:i4>6684711</vt:i4>
      </vt:variant>
      <vt:variant>
        <vt:i4>51</vt:i4>
      </vt:variant>
      <vt:variant>
        <vt:i4>0</vt:i4>
      </vt:variant>
      <vt:variant>
        <vt:i4>5</vt:i4>
      </vt:variant>
      <vt:variant>
        <vt:lpwstr>tel:9185611894</vt:lpwstr>
      </vt:variant>
      <vt:variant>
        <vt:lpwstr/>
      </vt:variant>
      <vt:variant>
        <vt:i4>1638400</vt:i4>
      </vt:variant>
      <vt:variant>
        <vt:i4>48</vt:i4>
      </vt:variant>
      <vt:variant>
        <vt:i4>0</vt:i4>
      </vt:variant>
      <vt:variant>
        <vt:i4>5</vt:i4>
      </vt:variant>
      <vt:variant>
        <vt:lpwstr>https://go.okstate.edu/site-files/docs/covid-19-announcement/osu-laboratory-requisition-form.pdf</vt:lpwstr>
      </vt:variant>
      <vt:variant>
        <vt:lpwstr/>
      </vt:variant>
      <vt:variant>
        <vt:i4>131149</vt:i4>
      </vt:variant>
      <vt:variant>
        <vt:i4>45</vt:i4>
      </vt:variant>
      <vt:variant>
        <vt:i4>0</vt:i4>
      </vt:variant>
      <vt:variant>
        <vt:i4>5</vt:i4>
      </vt:variant>
      <vt:variant>
        <vt:lpwstr>https://go.okstate.edu/coronavirus/laboratory-resources.html</vt:lpwstr>
      </vt:variant>
      <vt:variant>
        <vt:lpwstr/>
      </vt:variant>
      <vt:variant>
        <vt:i4>4718712</vt:i4>
      </vt:variant>
      <vt:variant>
        <vt:i4>42</vt:i4>
      </vt:variant>
      <vt:variant>
        <vt:i4>0</vt:i4>
      </vt:variant>
      <vt:variant>
        <vt:i4>5</vt:i4>
      </vt:variant>
      <vt:variant>
        <vt:lpwstr>mailto:connie@careoklahoma.com</vt:lpwstr>
      </vt:variant>
      <vt:variant>
        <vt:lpwstr/>
      </vt:variant>
      <vt:variant>
        <vt:i4>5243003</vt:i4>
      </vt:variant>
      <vt:variant>
        <vt:i4>39</vt:i4>
      </vt:variant>
      <vt:variant>
        <vt:i4>0</vt:i4>
      </vt:variant>
      <vt:variant>
        <vt:i4>5</vt:i4>
      </vt:variant>
      <vt:variant>
        <vt:lpwstr>mailto:shanna@careoklahoma.com</vt:lpwstr>
      </vt:variant>
      <vt:variant>
        <vt:lpwstr/>
      </vt:variant>
      <vt:variant>
        <vt:i4>8323196</vt:i4>
      </vt:variant>
      <vt:variant>
        <vt:i4>36</vt:i4>
      </vt:variant>
      <vt:variant>
        <vt:i4>0</vt:i4>
      </vt:variant>
      <vt:variant>
        <vt:i4>5</vt:i4>
      </vt:variant>
      <vt:variant>
        <vt:lpwstr>https://join.me/william.vaughan</vt:lpwstr>
      </vt:variant>
      <vt:variant>
        <vt:lpwstr/>
      </vt:variant>
      <vt:variant>
        <vt:i4>2228333</vt:i4>
      </vt:variant>
      <vt:variant>
        <vt:i4>33</vt:i4>
      </vt:variant>
      <vt:variant>
        <vt:i4>0</vt:i4>
      </vt:variant>
      <vt:variant>
        <vt:i4>5</vt:i4>
      </vt:variant>
      <vt:variant>
        <vt:lpwstr>https://ic1.icptrack.com/icp/relay.php?r=65030741&amp;msgid=518272&amp;act=H6JM&amp;c=1185304&amp;destination=https%3A%2F%2Fwww.cms.gov%2Fnewsroom%2Fpress-releases%2Ftrump-administration-makes-sweeping-regulatory-changes-help-us-healthcare-system-address-covid-19&amp;cf=6316&amp;v=6b593ec383390bfa6bc6f6d5c98e411d8b7b21362b8da9bd242884b0ce18b945</vt:lpwstr>
      </vt:variant>
      <vt:variant>
        <vt:lpwstr/>
      </vt:variant>
      <vt:variant>
        <vt:i4>4128875</vt:i4>
      </vt:variant>
      <vt:variant>
        <vt:i4>30</vt:i4>
      </vt:variant>
      <vt:variant>
        <vt:i4>0</vt:i4>
      </vt:variant>
      <vt:variant>
        <vt:i4>5</vt:i4>
      </vt:variant>
      <vt:variant>
        <vt:lpwstr>https://ic1.icptrack.com/icp/relay.php?r=65030741&amp;msgid=518272&amp;act=H6JM&amp;c=1185304&amp;destination=https%3A%2F%2Fengage.vevent.com%2Findex.jsp%3Feid%3D5779%26seid%3D1851%23%2Fmain%2Fsimplify&amp;cf=6316&amp;v=cd5813fc2464add124428813eb79b0d38c40f0956f45a7f9dcbb4e29632f9836</vt:lpwstr>
      </vt:variant>
      <vt:variant>
        <vt:lpwstr/>
      </vt:variant>
      <vt:variant>
        <vt:i4>524415</vt:i4>
      </vt:variant>
      <vt:variant>
        <vt:i4>27</vt:i4>
      </vt:variant>
      <vt:variant>
        <vt:i4>0</vt:i4>
      </vt:variant>
      <vt:variant>
        <vt:i4>5</vt:i4>
      </vt:variant>
      <vt:variant>
        <vt:lpwstr>mailto:partnership@cms.hhs.gov?subject=Office%20Hours%20Questions</vt:lpwstr>
      </vt:variant>
      <vt:variant>
        <vt:lpwstr/>
      </vt:variant>
      <vt:variant>
        <vt:i4>7077939</vt:i4>
      </vt:variant>
      <vt:variant>
        <vt:i4>24</vt:i4>
      </vt:variant>
      <vt:variant>
        <vt:i4>0</vt:i4>
      </vt:variant>
      <vt:variant>
        <vt:i4>5</vt:i4>
      </vt:variant>
      <vt:variant>
        <vt:lpwstr>https://ic1.icptrack.com/icp/relay.php?r=65030741&amp;msgid=518272&amp;act=H6JM&amp;c=1185304&amp;destination=https%3A%2F%2Fengage.vevent.com%2Findex.jsp%3Feid%3D5779%26seid%3D1835%23%2Fmain%2Fsimplify&amp;cf=6316&amp;v=a5dc3e3e0999f57eaf827f6ce519a45d50544c36ea8cb5433e266c8ec55cde57</vt:lpwstr>
      </vt:variant>
      <vt:variant>
        <vt:lpwstr/>
      </vt:variant>
      <vt:variant>
        <vt:i4>2818098</vt:i4>
      </vt:variant>
      <vt:variant>
        <vt:i4>21</vt:i4>
      </vt:variant>
      <vt:variant>
        <vt:i4>0</vt:i4>
      </vt:variant>
      <vt:variant>
        <vt:i4>5</vt:i4>
      </vt:variant>
      <vt:variant>
        <vt:lpwstr>https://ic1.icptrack.com/icp/relay.php?r=65030741&amp;msgid=518272&amp;act=H6JM&amp;c=1185304&amp;destination=https%3A%2F%2Fwww.cms.gov%2FOutreach-and-Education%2FOutreach%2FOpenDoorForums%2FPodcastAndTranscripts&amp;cf=6316&amp;v=9997866a6dde2dba20fdafc9909596f7f22b7ae82549bda72c4af8dd5cf3c07b</vt:lpwstr>
      </vt:variant>
      <vt:variant>
        <vt:lpwstr/>
      </vt:variant>
      <vt:variant>
        <vt:i4>4325474</vt:i4>
      </vt:variant>
      <vt:variant>
        <vt:i4>18</vt:i4>
      </vt:variant>
      <vt:variant>
        <vt:i4>0</vt:i4>
      </vt:variant>
      <vt:variant>
        <vt:i4>5</vt:i4>
      </vt:variant>
      <vt:variant>
        <vt:lpwstr>mailto:Press@cms.hhs.gov?subject=Press%20Inquiry</vt:lpwstr>
      </vt:variant>
      <vt:variant>
        <vt:lpwstr/>
      </vt:variant>
      <vt:variant>
        <vt:i4>7340157</vt:i4>
      </vt:variant>
      <vt:variant>
        <vt:i4>15</vt:i4>
      </vt:variant>
      <vt:variant>
        <vt:i4>0</vt:i4>
      </vt:variant>
      <vt:variant>
        <vt:i4>5</vt:i4>
      </vt:variant>
      <vt:variant>
        <vt:lpwstr>https://lnks.gd/l/eyJhbGciOiJIUzI1NiJ9.eyJidWxsZXRpbl9saW5rX2lkIjoxMDQsInVyaSI6ImJwMjpjbGljayIsImJ1bGxldGluX2lkIjoiMjAyMDA0MDcuMTk4ODMwNzEiLCJ1cmwiOiJodHRwczovL3RlbGxpZ2VucWlucWlvLnpvb20udXMvbWVldGluZy9yZWdpc3Rlci90SkVyZE91dHJ6NHZqTU54RU8tQlQ3X0pNUHo3S0VGNUxBIn0.oiC1oz6b67IWOeNLcjwFSpsVevRbKBzPBv-eFw5F2Rs/br/77142952385-l</vt:lpwstr>
      </vt:variant>
      <vt:variant>
        <vt:lpwstr/>
      </vt:variant>
      <vt:variant>
        <vt:i4>4063282</vt:i4>
      </vt:variant>
      <vt:variant>
        <vt:i4>12</vt:i4>
      </vt:variant>
      <vt:variant>
        <vt:i4>0</vt:i4>
      </vt:variant>
      <vt:variant>
        <vt:i4>5</vt:i4>
      </vt:variant>
      <vt:variant>
        <vt:lpwstr>https://lnks.gd/l/eyJhbGciOiJIUzI1NiJ9.eyJidWxsZXRpbl9saW5rX2lkIjoxMDMsInVyaSI6ImJwMjpjbGljayIsImJ1bGxldGluX2lkIjoiMjAyMDA0MDcuMTk4ODMwNzEiLCJ1cmwiOiJodHRwOi8vcjIwLnJzNi5uZXQvdG4uanNwP2Y9MDAxMXNYZEoxX3BSX2FRcjd5azNrckpxOTVvejhJY2xTT3N6U0lNcXBQZzdYeDRJSFNidG1WUUsxclBtdGlrLXczdUw1M09LRDFOZEdLWVJrNmI1YzFEd3o4S3FRajI4RW9BYzY2MVVKR1hGTGEtbkJNZzA4bVAyTFp3bEtpVW1wUEJuRzJVV2F1Rkk4LVJET3BZblNEc3JBPT0mYz1WTjd3LWtFbTV4b3RjT3AtM0dUMUVLWXJOWDV5V0h4WUFiVjJlby1Oa0FVZ29UR2wwVExvSXc9PSZjaD04Y3NtdGxxU0RoZ21mVnZQbGdYeldnUm5nMTd1UHVwT3FXTjZQbl92MW5rbjRiMTdDX3hLUWc9PSJ9.SvdtYwEZSoVE5uF86F3dmUq4qf2ziwSWwEx3sXHwtSg/br/77142952385-l</vt:lpwstr>
      </vt:variant>
      <vt:variant>
        <vt:lpwstr/>
      </vt:variant>
      <vt:variant>
        <vt:i4>3801138</vt:i4>
      </vt:variant>
      <vt:variant>
        <vt:i4>9</vt:i4>
      </vt:variant>
      <vt:variant>
        <vt:i4>0</vt:i4>
      </vt:variant>
      <vt:variant>
        <vt:i4>5</vt:i4>
      </vt:variant>
      <vt:variant>
        <vt:lpwstr>https://lnks.gd/l/eyJhbGciOiJIUzI1NiJ9.eyJidWxsZXRpbl9saW5rX2lkIjoxMDIsInVyaSI6ImJwMjpjbGljayIsImJ1bGxldGluX2lkIjoiMjAyMDA0MDcuMTk4ODMwNzEiLCJ1cmwiOiJodHRwOi8vcjIwLnJzNi5uZXQvdG4uanNwP2Y9MDAxMXNYZEoxX3BSX2FRcjd5azNrckpxOTVvejhJY2xTT3N6U0lNcXBQZzdYeDRJSFNidG1WUUsxclBtdGlrLXczdUs2VWxwM2tLaEQ4QUc1VWdqYzBYRU9wWWs1UUFUNGtDWTA2U2N1Nk5jMVZiZ0NITjNxT2llLWkzQ2k1R3lxOGt2YndoRTI3ZURyUFFUQ0pMOS13S0lNWklZcEYwQW55V1V5bklibE1ZR2NOOC1qX0lFaUJXMWNqdjVfNVNsM2Z5JmM9Vk43dy1rRW01eG90Y09wLTNHVDFFS1lyTlg1eVdIeFlBYlYyZW8tTmtBVWdvVEdsMFRMb0l3PT0mY2g9OGNzbXRscVNEaGdtZlZ2UGxnWHpXZ1JuZzE3dVB1cE9xV042UG5fdjFua240YjE3Q194S1FnPT0ifQ.1RzMBo0X37NY919QKd2pJIw-a_vhz9iJ3FZwrnMpOpg/br/77142952385-l</vt:lpwstr>
      </vt:variant>
      <vt:variant>
        <vt:lpwstr/>
      </vt:variant>
      <vt:variant>
        <vt:i4>3538994</vt:i4>
      </vt:variant>
      <vt:variant>
        <vt:i4>6</vt:i4>
      </vt:variant>
      <vt:variant>
        <vt:i4>0</vt:i4>
      </vt:variant>
      <vt:variant>
        <vt:i4>5</vt:i4>
      </vt:variant>
      <vt:variant>
        <vt:lpwstr>https://lnks.gd/l/eyJhbGciOiJIUzI1NiJ9.eyJidWxsZXRpbl9saW5rX2lkIjoxMDEsInVyaSI6ImJwMjpjbGljayIsImJ1bGxldGluX2lkIjoiMjAyMDA0MDcuMTk4ODMwNzEiLCJ1cmwiOiJodHRwOi8vcjIwLnJzNi5uZXQvdG4uanNwP2Y9MDAxMXNYZEoxX3BSX2FRcjd5azNrckpxOTVvejhJY2xTT3N6U0lNcXBQZzdYeDRJSFNidG1WUUsxclBtdGlrLXczdWZZdml5d1hPWjRoREM5c1c2Q25xYmNZV3hKUjQ0bF93dTRGRUtYMlZJRFB0U01tQjhJLWdnUE5Od0tfNjBmQnBTeXVqS1B5WUJTUW1BQUhBWlJaMWQyWFhScFl0cWs2Nl9WdDVBdDVZSlhqYmRDNERySUU4YVlTbi1lb3FFTEdSUmZ2TWhHdVozUjQ9JmM9Vk43dy1rRW01eG90Y09wLTNHVDFFS1lyTlg1eVdIeFlBYlYyZW8tTmtBVWdvVEdsMFRMb0l3PT0mY2g9OGNzbXRscVNEaGdtZlZ2UGxnWHpXZ1JuZzE3dVB1cE9xV042UG5fdjFua240YjE3Q194S1FnPT0ifQ.kN0rqt1NdIkpJCGaEZGaMDdnvIOOK3BvONiqDZBxd18/br/77142952385-l</vt:lpwstr>
      </vt:variant>
      <vt:variant>
        <vt:lpwstr/>
      </vt:variant>
      <vt:variant>
        <vt:i4>6160400</vt:i4>
      </vt:variant>
      <vt:variant>
        <vt:i4>3</vt:i4>
      </vt:variant>
      <vt:variant>
        <vt:i4>0</vt:i4>
      </vt:variant>
      <vt:variant>
        <vt:i4>5</vt:i4>
      </vt:variant>
      <vt:variant>
        <vt:lpwstr>https://documentcloud.adobe.com/link/track?uri=urn%3Aaaid%3Ascds%3AUS%3Aa470c6b0-73dc-471d-a0e9-e38666ce5d09</vt:lpwstr>
      </vt:variant>
      <vt:variant>
        <vt:lpwstr/>
      </vt:variant>
      <vt:variant>
        <vt:i4>3407907</vt:i4>
      </vt:variant>
      <vt:variant>
        <vt:i4>0</vt:i4>
      </vt:variant>
      <vt:variant>
        <vt:i4>0</vt:i4>
      </vt:variant>
      <vt:variant>
        <vt:i4>5</vt:i4>
      </vt:variant>
      <vt:variant>
        <vt:lpwstr>https://www.sos.ok.gov/documents/executive/1929.pdf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42</cp:revision>
  <dcterms:created xsi:type="dcterms:W3CDTF">2020-04-09T13:41:00Z</dcterms:created>
  <dcterms:modified xsi:type="dcterms:W3CDTF">2020-04-09T15:36:00Z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