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2782B781" w:rsidR="00F67887" w:rsidRPr="00855A32" w:rsidRDefault="00F67887" w:rsidP="00DD4A63">
      <w:pPr>
        <w:rPr>
          <w:rFonts w:cstheme="minorHAnsi"/>
          <w:b/>
          <w:bCs/>
        </w:rPr>
      </w:pPr>
      <w:r w:rsidRPr="00855A32">
        <w:rPr>
          <w:rFonts w:cstheme="minorHAnsi"/>
          <w:b/>
          <w:bCs/>
        </w:rPr>
        <w:t xml:space="preserve">Here </w:t>
      </w:r>
      <w:r w:rsidR="004F1BDA" w:rsidRPr="00855A32">
        <w:rPr>
          <w:rFonts w:cstheme="minorHAnsi"/>
          <w:b/>
          <w:bCs/>
        </w:rPr>
        <w:t>are</w:t>
      </w:r>
      <w:r w:rsidR="00102245" w:rsidRPr="00855A32">
        <w:rPr>
          <w:rFonts w:cstheme="minorHAnsi"/>
          <w:b/>
          <w:bCs/>
        </w:rPr>
        <w:t xml:space="preserve"> </w:t>
      </w:r>
      <w:r w:rsidRPr="00855A32">
        <w:rPr>
          <w:rFonts w:cstheme="minorHAnsi"/>
          <w:b/>
          <w:bCs/>
        </w:rPr>
        <w:t xml:space="preserve">Care Providers Oklahoma </w:t>
      </w:r>
      <w:r w:rsidR="00DA6013" w:rsidRPr="00855A32">
        <w:rPr>
          <w:rFonts w:cstheme="minorHAnsi"/>
          <w:b/>
          <w:bCs/>
        </w:rPr>
        <w:t xml:space="preserve">latest </w:t>
      </w:r>
      <w:r w:rsidRPr="00855A32">
        <w:rPr>
          <w:rFonts w:cstheme="minorHAnsi"/>
          <w:b/>
          <w:bCs/>
        </w:rPr>
        <w:t xml:space="preserve">updates as of </w:t>
      </w:r>
      <w:r w:rsidR="00B2517D" w:rsidRPr="00855A32">
        <w:rPr>
          <w:rFonts w:cstheme="minorHAnsi"/>
          <w:b/>
          <w:bCs/>
        </w:rPr>
        <w:t xml:space="preserve">May </w:t>
      </w:r>
      <w:r w:rsidR="004128C7" w:rsidRPr="00855A32">
        <w:rPr>
          <w:rFonts w:cstheme="minorHAnsi"/>
          <w:b/>
          <w:bCs/>
        </w:rPr>
        <w:t>1</w:t>
      </w:r>
      <w:r w:rsidR="00270D62" w:rsidRPr="00855A32">
        <w:rPr>
          <w:rFonts w:cstheme="minorHAnsi"/>
          <w:b/>
          <w:bCs/>
        </w:rPr>
        <w:t>8</w:t>
      </w:r>
      <w:r w:rsidR="00B2517D" w:rsidRPr="00855A32">
        <w:rPr>
          <w:rFonts w:cstheme="minorHAnsi"/>
          <w:b/>
          <w:bCs/>
        </w:rPr>
        <w:t>, 2020</w:t>
      </w:r>
    </w:p>
    <w:p w14:paraId="5C0D99C7" w14:textId="0C4CAEC3" w:rsidR="00D07632" w:rsidRDefault="00D07632" w:rsidP="43AEC88B">
      <w:pPr>
        <w:rPr>
          <w:rFonts w:cstheme="minorHAnsi"/>
          <w:b/>
          <w:bCs/>
        </w:rPr>
      </w:pPr>
    </w:p>
    <w:p w14:paraId="74D92071" w14:textId="0E1177DD" w:rsidR="00855A32" w:rsidRDefault="00855A32" w:rsidP="43AEC88B">
      <w:pPr>
        <w:rPr>
          <w:rFonts w:cstheme="minorHAnsi"/>
          <w:b/>
          <w:bCs/>
        </w:rPr>
      </w:pPr>
      <w:r>
        <w:rPr>
          <w:rFonts w:cstheme="minorHAnsi"/>
          <w:b/>
          <w:bCs/>
        </w:rPr>
        <w:t xml:space="preserve">Steven’s Check-in </w:t>
      </w:r>
    </w:p>
    <w:p w14:paraId="00721182" w14:textId="6558EEA9" w:rsidR="003B5D28" w:rsidRPr="003B5D28" w:rsidRDefault="00655393" w:rsidP="003B5D28">
      <w:pPr>
        <w:rPr>
          <w:rFonts w:cstheme="minorHAnsi"/>
          <w:b/>
          <w:bCs/>
        </w:rPr>
      </w:pPr>
      <w:r>
        <w:rPr>
          <w:rStyle w:val="normaltextrun"/>
          <w:rFonts w:cstheme="minorHAnsi"/>
          <w:color w:val="000000"/>
          <w:shd w:val="clear" w:color="auto" w:fill="FFFFFF"/>
        </w:rPr>
        <w:t>Please c</w:t>
      </w:r>
      <w:r w:rsidR="003B5D28" w:rsidRPr="003B5D28">
        <w:rPr>
          <w:rStyle w:val="normaltextrun"/>
          <w:rFonts w:cstheme="minorHAnsi"/>
          <w:color w:val="000000"/>
          <w:shd w:val="clear" w:color="auto" w:fill="FFFFFF"/>
        </w:rPr>
        <w:t xml:space="preserve">lick </w:t>
      </w:r>
      <w:r w:rsidR="009334D8">
        <w:rPr>
          <w:rStyle w:val="normaltextrun"/>
          <w:rFonts w:cstheme="minorHAnsi"/>
          <w:color w:val="000000"/>
          <w:shd w:val="clear" w:color="auto" w:fill="FFFFFF"/>
        </w:rPr>
        <w:t xml:space="preserve">on </w:t>
      </w:r>
      <w:hyperlink r:id="rId9" w:history="1">
        <w:r w:rsidR="003B5D28" w:rsidRPr="009334D8">
          <w:rPr>
            <w:rStyle w:val="Hyperlink"/>
            <w:rFonts w:cstheme="minorHAnsi"/>
            <w:shd w:val="clear" w:color="auto" w:fill="FFFFFF"/>
          </w:rPr>
          <w:t>th</w:t>
        </w:r>
        <w:r w:rsidR="009334D8" w:rsidRPr="009334D8">
          <w:rPr>
            <w:rStyle w:val="Hyperlink"/>
            <w:rFonts w:cstheme="minorHAnsi"/>
            <w:shd w:val="clear" w:color="auto" w:fill="FFFFFF"/>
          </w:rPr>
          <w:t>is</w:t>
        </w:r>
        <w:r w:rsidR="003B5D28" w:rsidRPr="009334D8">
          <w:rPr>
            <w:rStyle w:val="Hyperlink"/>
            <w:rFonts w:cstheme="minorHAnsi"/>
            <w:shd w:val="clear" w:color="auto" w:fill="FFFFFF"/>
          </w:rPr>
          <w:t xml:space="preserve"> link</w:t>
        </w:r>
      </w:hyperlink>
      <w:r w:rsidR="003B5D28" w:rsidRPr="003B5D28">
        <w:rPr>
          <w:rStyle w:val="normaltextrun"/>
          <w:rFonts w:cstheme="minorHAnsi"/>
          <w:color w:val="000000"/>
          <w:shd w:val="clear" w:color="auto" w:fill="FFFFFF"/>
        </w:rPr>
        <w:t xml:space="preserve"> to access </w:t>
      </w:r>
      <w:r>
        <w:rPr>
          <w:rStyle w:val="normaltextrun"/>
          <w:rFonts w:cstheme="minorHAnsi"/>
          <w:color w:val="000000"/>
          <w:shd w:val="clear" w:color="auto" w:fill="FFFFFF"/>
        </w:rPr>
        <w:t xml:space="preserve">Steven’s </w:t>
      </w:r>
      <w:r w:rsidRPr="003B5D28">
        <w:rPr>
          <w:rStyle w:val="normaltextrun"/>
          <w:rFonts w:cstheme="minorHAnsi"/>
          <w:color w:val="000000"/>
          <w:shd w:val="clear" w:color="auto" w:fill="FFFFFF"/>
        </w:rPr>
        <w:t>Monday member update</w:t>
      </w:r>
      <w:r>
        <w:rPr>
          <w:rStyle w:val="normaltextrun"/>
          <w:rFonts w:cstheme="minorHAnsi"/>
          <w:color w:val="000000"/>
          <w:shd w:val="clear" w:color="auto" w:fill="FFFFFF"/>
        </w:rPr>
        <w:t xml:space="preserve"> </w:t>
      </w:r>
      <w:r w:rsidRPr="003B5D28">
        <w:rPr>
          <w:rStyle w:val="normaltextrun"/>
          <w:rFonts w:cstheme="minorHAnsi"/>
          <w:color w:val="000000"/>
          <w:shd w:val="clear" w:color="auto" w:fill="FFFFFF"/>
        </w:rPr>
        <w:t xml:space="preserve">with </w:t>
      </w:r>
      <w:r w:rsidR="00E0752B" w:rsidRPr="003B5D28">
        <w:rPr>
          <w:rStyle w:val="normaltextrun"/>
          <w:rFonts w:cstheme="minorHAnsi"/>
          <w:color w:val="000000"/>
          <w:shd w:val="clear" w:color="auto" w:fill="FFFFFF"/>
        </w:rPr>
        <w:t xml:space="preserve">a </w:t>
      </w:r>
      <w:r w:rsidR="009334D8">
        <w:rPr>
          <w:rStyle w:val="normaltextrun"/>
          <w:rFonts w:cstheme="minorHAnsi"/>
          <w:color w:val="000000"/>
          <w:shd w:val="clear" w:color="auto" w:fill="FFFFFF"/>
        </w:rPr>
        <w:t>brief</w:t>
      </w:r>
      <w:r w:rsidRPr="003B5D28">
        <w:rPr>
          <w:rStyle w:val="normaltextrun"/>
          <w:rFonts w:cstheme="minorHAnsi"/>
          <w:color w:val="000000"/>
          <w:shd w:val="clear" w:color="auto" w:fill="FFFFFF"/>
        </w:rPr>
        <w:t xml:space="preserve"> video </w:t>
      </w:r>
      <w:r w:rsidR="00E214C8">
        <w:rPr>
          <w:rStyle w:val="normaltextrun"/>
          <w:rFonts w:cstheme="minorHAnsi"/>
          <w:color w:val="000000"/>
          <w:shd w:val="clear" w:color="auto" w:fill="FFFFFF"/>
        </w:rPr>
        <w:t xml:space="preserve">and </w:t>
      </w:r>
      <w:r w:rsidRPr="003B5D28">
        <w:rPr>
          <w:rStyle w:val="normaltextrun"/>
          <w:rFonts w:cstheme="minorHAnsi"/>
          <w:color w:val="000000"/>
          <w:shd w:val="clear" w:color="auto" w:fill="FFFFFF"/>
        </w:rPr>
        <w:t>background information that you might find of value. </w:t>
      </w:r>
    </w:p>
    <w:p w14:paraId="4F300664" w14:textId="77777777" w:rsidR="003B5D28" w:rsidRDefault="003B5D28" w:rsidP="43AEC88B">
      <w:pPr>
        <w:rPr>
          <w:rFonts w:cstheme="minorHAnsi"/>
          <w:b/>
          <w:bCs/>
        </w:rPr>
      </w:pPr>
    </w:p>
    <w:p w14:paraId="6CD4CFC8" w14:textId="4F875D97" w:rsidR="00702FFA" w:rsidRPr="00702FFA" w:rsidRDefault="00702FFA" w:rsidP="00702FFA">
      <w:pPr>
        <w:textAlignment w:val="baseline"/>
        <w:rPr>
          <w:rFonts w:ascii="&amp;quot" w:eastAsia="Times New Roman" w:hAnsi="&amp;quot" w:cs="Times New Roman"/>
          <w:sz w:val="18"/>
          <w:szCs w:val="18"/>
        </w:rPr>
      </w:pPr>
      <w:r w:rsidRPr="00702FFA">
        <w:rPr>
          <w:rFonts w:ascii="Calibri" w:eastAsia="Times New Roman" w:hAnsi="Calibri" w:cs="Calibri"/>
          <w:sz w:val="22"/>
          <w:szCs w:val="22"/>
        </w:rPr>
        <w:t>On Friday afternoon, the Oklahoma Health</w:t>
      </w:r>
      <w:r w:rsidR="009D3616">
        <w:rPr>
          <w:rFonts w:ascii="Calibri" w:eastAsia="Times New Roman" w:hAnsi="Calibri" w:cs="Calibri"/>
          <w:sz w:val="22"/>
          <w:szCs w:val="22"/>
        </w:rPr>
        <w:t xml:space="preserve"> C</w:t>
      </w:r>
      <w:r w:rsidRPr="00702FFA">
        <w:rPr>
          <w:rFonts w:ascii="Calibri" w:eastAsia="Times New Roman" w:hAnsi="Calibri" w:cs="Calibri"/>
          <w:sz w:val="22"/>
          <w:szCs w:val="22"/>
        </w:rPr>
        <w:t xml:space="preserve">are Authority announced plans to sunset it’s Employer Sponsored Insurance (ESI) option.  This unique partnership has been a successful tool for provision of health insurance for </w:t>
      </w:r>
      <w:r w:rsidR="00D11098" w:rsidRPr="00702FFA">
        <w:rPr>
          <w:rFonts w:ascii="Calibri" w:eastAsia="Times New Roman" w:hAnsi="Calibri" w:cs="Calibri"/>
          <w:sz w:val="22"/>
          <w:szCs w:val="22"/>
        </w:rPr>
        <w:t>several</w:t>
      </w:r>
      <w:r w:rsidRPr="00702FFA">
        <w:rPr>
          <w:rFonts w:ascii="Calibri" w:eastAsia="Times New Roman" w:hAnsi="Calibri" w:cs="Calibri"/>
          <w:sz w:val="22"/>
          <w:szCs w:val="22"/>
        </w:rPr>
        <w:t xml:space="preserve"> years.  To help prepare for public comment, Care Providers Oklahoma needs feedback from </w:t>
      </w:r>
      <w:r w:rsidR="00D11098" w:rsidRPr="00702FFA">
        <w:rPr>
          <w:rFonts w:ascii="Calibri" w:eastAsia="Times New Roman" w:hAnsi="Calibri" w:cs="Calibri"/>
          <w:sz w:val="22"/>
          <w:szCs w:val="22"/>
        </w:rPr>
        <w:t>our</w:t>
      </w:r>
      <w:r w:rsidRPr="00702FFA">
        <w:rPr>
          <w:rFonts w:ascii="Calibri" w:eastAsia="Times New Roman" w:hAnsi="Calibri" w:cs="Calibri"/>
          <w:sz w:val="22"/>
          <w:szCs w:val="22"/>
        </w:rPr>
        <w:t xml:space="preserve"> members on the number of covered lives within our sector that depend upon the Insure Oklahoma ESI for health insurance.  If you utilize ESI as an employer, please take this </w:t>
      </w:r>
      <w:hyperlink r:id="rId10" w:history="1">
        <w:r w:rsidRPr="00702FFA">
          <w:rPr>
            <w:rStyle w:val="Hyperlink"/>
            <w:rFonts w:ascii="Calibri" w:eastAsia="Times New Roman" w:hAnsi="Calibri" w:cs="Calibri"/>
            <w:sz w:val="22"/>
            <w:szCs w:val="22"/>
            <w:highlight w:val="yellow"/>
            <w:shd w:val="clear" w:color="auto" w:fill="00FF00"/>
          </w:rPr>
          <w:t>brief survey</w:t>
        </w:r>
      </w:hyperlink>
      <w:r w:rsidRPr="00702FFA">
        <w:rPr>
          <w:rFonts w:ascii="Calibri" w:eastAsia="Times New Roman" w:hAnsi="Calibri" w:cs="Calibri"/>
          <w:sz w:val="22"/>
          <w:szCs w:val="22"/>
          <w:highlight w:val="yellow"/>
          <w:shd w:val="clear" w:color="auto" w:fill="00FF00"/>
        </w:rPr>
        <w:t>.</w:t>
      </w:r>
      <w:r w:rsidRPr="00702FFA">
        <w:rPr>
          <w:rFonts w:ascii="Calibri" w:eastAsia="Times New Roman" w:hAnsi="Calibri" w:cs="Calibri"/>
          <w:sz w:val="22"/>
          <w:szCs w:val="22"/>
        </w:rPr>
        <w:t> </w:t>
      </w:r>
    </w:p>
    <w:p w14:paraId="34D8C6F7" w14:textId="77777777" w:rsidR="00702FFA" w:rsidRDefault="00702FFA" w:rsidP="43AEC88B">
      <w:pPr>
        <w:rPr>
          <w:rFonts w:cstheme="minorHAnsi"/>
          <w:b/>
          <w:bCs/>
        </w:rPr>
      </w:pPr>
    </w:p>
    <w:p w14:paraId="456E7FC0" w14:textId="5276DBBD" w:rsidR="008A65BE" w:rsidRDefault="008A65BE" w:rsidP="43AEC88B">
      <w:pPr>
        <w:rPr>
          <w:rFonts w:cstheme="minorHAnsi"/>
          <w:b/>
          <w:bCs/>
        </w:rPr>
      </w:pPr>
      <w:r>
        <w:rPr>
          <w:rFonts w:cstheme="minorHAnsi"/>
          <w:b/>
          <w:bCs/>
        </w:rPr>
        <w:t>Insure Oklahoma (IO) Program Phase-out: December 31, 2020, contingent upon CMS approval</w:t>
      </w:r>
    </w:p>
    <w:p w14:paraId="1829C512" w14:textId="59D7C107" w:rsidR="00A73763" w:rsidRDefault="009D3616" w:rsidP="43AEC88B">
      <w:pPr>
        <w:rPr>
          <w:rFonts w:cstheme="minorHAnsi"/>
        </w:rPr>
      </w:pPr>
      <w:hyperlink r:id="rId11" w:history="1">
        <w:r w:rsidR="00F63C26" w:rsidRPr="000F00D7">
          <w:rPr>
            <w:rStyle w:val="Hyperlink"/>
            <w:rFonts w:cstheme="minorHAnsi"/>
          </w:rPr>
          <w:t xml:space="preserve">With </w:t>
        </w:r>
        <w:r w:rsidR="00683FA3" w:rsidRPr="000F00D7">
          <w:rPr>
            <w:rStyle w:val="Hyperlink"/>
            <w:rFonts w:cstheme="minorHAnsi"/>
          </w:rPr>
          <w:t>this request</w:t>
        </w:r>
      </w:hyperlink>
      <w:r w:rsidR="00683FA3">
        <w:rPr>
          <w:rFonts w:cstheme="minorHAnsi"/>
        </w:rPr>
        <w:t xml:space="preserve">, OHCA seeks CMS approval for the phase-out of the </w:t>
      </w:r>
      <w:proofErr w:type="gramStart"/>
      <w:r w:rsidR="00683FA3">
        <w:rPr>
          <w:rFonts w:cstheme="minorHAnsi"/>
        </w:rPr>
        <w:t>Insure</w:t>
      </w:r>
      <w:proofErr w:type="gramEnd"/>
      <w:r w:rsidR="00683FA3">
        <w:rPr>
          <w:rFonts w:cstheme="minorHAnsi"/>
        </w:rPr>
        <w:t xml:space="preserve"> Oklahoma program </w:t>
      </w:r>
      <w:r w:rsidR="00F33979">
        <w:rPr>
          <w:rFonts w:cstheme="minorHAnsi"/>
        </w:rPr>
        <w:t xml:space="preserve">within the </w:t>
      </w:r>
      <w:r w:rsidR="00A53147">
        <w:rPr>
          <w:rFonts w:cstheme="minorHAnsi"/>
        </w:rPr>
        <w:t>1112(a) demonstration Special Terms and Conditions of the current demonstration that is in effect until December 31, 2023.</w:t>
      </w:r>
      <w:r w:rsidR="00F2052A">
        <w:rPr>
          <w:rFonts w:cstheme="minorHAnsi"/>
        </w:rPr>
        <w:t xml:space="preserve"> OHCA will be holding virtual public hearings </w:t>
      </w:r>
      <w:r w:rsidR="00BD04C6">
        <w:rPr>
          <w:rFonts w:cstheme="minorHAnsi"/>
        </w:rPr>
        <w:t>on this proposal as follows:</w:t>
      </w:r>
    </w:p>
    <w:p w14:paraId="192EA449" w14:textId="2123A3DE" w:rsidR="00BD04C6" w:rsidRPr="009F50AF" w:rsidRDefault="00BD04C6" w:rsidP="43AEC88B">
      <w:pPr>
        <w:rPr>
          <w:rFonts w:cstheme="minorHAnsi"/>
          <w:b/>
          <w:bCs/>
        </w:rPr>
      </w:pPr>
      <w:r w:rsidRPr="009F50AF">
        <w:rPr>
          <w:rFonts w:cstheme="minorHAnsi"/>
          <w:b/>
          <w:bCs/>
        </w:rPr>
        <w:t>VIRTUAL PUBLIC HEARING</w:t>
      </w:r>
    </w:p>
    <w:p w14:paraId="6F524ED1" w14:textId="1AF6C4FE" w:rsidR="00BD04C6" w:rsidRDefault="00BD04C6" w:rsidP="43AEC88B">
      <w:pPr>
        <w:rPr>
          <w:rFonts w:cstheme="minorHAnsi"/>
        </w:rPr>
      </w:pPr>
      <w:r>
        <w:rPr>
          <w:rFonts w:cstheme="minorHAnsi"/>
        </w:rPr>
        <w:t>June 8, 2020 at 1 p</w:t>
      </w:r>
      <w:r w:rsidR="00F91881">
        <w:rPr>
          <w:rFonts w:cstheme="minorHAnsi"/>
        </w:rPr>
        <w:t>.</w:t>
      </w:r>
      <w:r>
        <w:rPr>
          <w:rFonts w:cstheme="minorHAnsi"/>
        </w:rPr>
        <w:t>m</w:t>
      </w:r>
      <w:r w:rsidR="00F91881">
        <w:rPr>
          <w:rFonts w:cstheme="minorHAnsi"/>
        </w:rPr>
        <w:t>.</w:t>
      </w:r>
    </w:p>
    <w:p w14:paraId="493FEDEA" w14:textId="4F6AD21F" w:rsidR="00064E48" w:rsidRDefault="00064E48" w:rsidP="43AEC88B">
      <w:pPr>
        <w:rPr>
          <w:rFonts w:cstheme="minorHAnsi"/>
        </w:rPr>
      </w:pPr>
      <w:r>
        <w:rPr>
          <w:rFonts w:cstheme="minorHAnsi"/>
        </w:rPr>
        <w:t>Register for Zoom session below:</w:t>
      </w:r>
    </w:p>
    <w:p w14:paraId="15A59730" w14:textId="6E94180A" w:rsidR="00F91881" w:rsidRDefault="009D3616" w:rsidP="43AEC88B">
      <w:pPr>
        <w:rPr>
          <w:rFonts w:cstheme="minorHAnsi"/>
        </w:rPr>
      </w:pPr>
      <w:hyperlink r:id="rId12" w:history="1">
        <w:r w:rsidR="00064E48" w:rsidRPr="00064E48">
          <w:rPr>
            <w:rStyle w:val="Hyperlink"/>
            <w:rFonts w:cstheme="minorHAnsi"/>
          </w:rPr>
          <w:t>https://okhca.zoom.us/webinar/register/WN_6KeQjdf1QGeiXGkJySIMBw</w:t>
        </w:r>
      </w:hyperlink>
    </w:p>
    <w:p w14:paraId="426B351A" w14:textId="25E0F340" w:rsidR="0096188F" w:rsidRDefault="0096188F" w:rsidP="43AEC88B">
      <w:pPr>
        <w:rPr>
          <w:rFonts w:cstheme="minorHAnsi"/>
        </w:rPr>
      </w:pPr>
    </w:p>
    <w:p w14:paraId="3360E249" w14:textId="77777777" w:rsidR="00FF6366" w:rsidRDefault="00060698" w:rsidP="00FF6366">
      <w:pPr>
        <w:rPr>
          <w:rStyle w:val="Strong"/>
          <w:rFonts w:eastAsia="Times New Roman" w:cstheme="minorHAnsi"/>
        </w:rPr>
      </w:pPr>
      <w:r w:rsidRPr="00060698">
        <w:rPr>
          <w:rStyle w:val="Strong"/>
          <w:rFonts w:eastAsia="Times New Roman" w:cstheme="minorHAnsi"/>
        </w:rPr>
        <w:t>Oklahoma National Guard is Available for Cleaning Assistance</w:t>
      </w:r>
    </w:p>
    <w:p w14:paraId="4DAB384F" w14:textId="00AACC01" w:rsidR="00B23AA2" w:rsidRPr="00FF6366" w:rsidRDefault="00BB4EF2" w:rsidP="00FF6366">
      <w:pPr>
        <w:rPr>
          <w:rFonts w:eastAsia="Times New Roman" w:cstheme="minorHAnsi"/>
          <w:b/>
          <w:bCs/>
        </w:rPr>
      </w:pPr>
      <w:r w:rsidRPr="00BB4EF2">
        <w:rPr>
          <w:rFonts w:cstheme="minorHAnsi"/>
        </w:rPr>
        <w:t xml:space="preserve">The </w:t>
      </w:r>
      <w:hyperlink r:id="rId13" w:history="1">
        <w:r w:rsidRPr="00BB4EF2">
          <w:rPr>
            <w:rStyle w:val="Hyperlink"/>
            <w:rFonts w:cstheme="minorHAnsi"/>
            <w:color w:val="auto"/>
          </w:rPr>
          <w:t>63</w:t>
        </w:r>
        <w:r w:rsidRPr="00BB4EF2">
          <w:rPr>
            <w:rStyle w:val="Hyperlink"/>
            <w:rFonts w:cstheme="minorHAnsi"/>
            <w:color w:val="auto"/>
            <w:vertAlign w:val="superscript"/>
          </w:rPr>
          <w:t>rd</w:t>
        </w:r>
        <w:r w:rsidRPr="00BB4EF2">
          <w:rPr>
            <w:rStyle w:val="Hyperlink"/>
            <w:rFonts w:cstheme="minorHAnsi"/>
            <w:color w:val="auto"/>
          </w:rPr>
          <w:t xml:space="preserve"> Civil Support Team (CST)</w:t>
        </w:r>
      </w:hyperlink>
      <w:r w:rsidRPr="00BB4EF2">
        <w:rPr>
          <w:rFonts w:cstheme="minorHAnsi"/>
        </w:rPr>
        <w:t xml:space="preserve"> of the Oklahoma National Guard has been made available by the Governor for the purpose of offering cleaning in long-term care facilities. To date, more than three dozen facilities have received this cleaning service with more scheduled. To see a video of their efforts go here: </w:t>
      </w:r>
      <w:hyperlink r:id="rId14" w:history="1">
        <w:r w:rsidRPr="00BB4EF2">
          <w:rPr>
            <w:rStyle w:val="Hyperlink"/>
            <w:rFonts w:cstheme="minorHAnsi"/>
            <w:color w:val="auto"/>
          </w:rPr>
          <w:t>https://www.facebook.com/oklahomanationalguard/videos/258321778645979/</w:t>
        </w:r>
      </w:hyperlink>
      <w:r w:rsidRPr="00BB4EF2">
        <w:rPr>
          <w:rFonts w:cstheme="minorHAnsi"/>
        </w:rPr>
        <w:t>.</w:t>
      </w:r>
      <w:r w:rsidR="00B23AA2">
        <w:rPr>
          <w:rFonts w:cstheme="minorHAnsi"/>
        </w:rPr>
        <w:t xml:space="preserve"> </w:t>
      </w:r>
    </w:p>
    <w:p w14:paraId="1467D1A1" w14:textId="54F81E32" w:rsidR="00B23AA2" w:rsidRPr="00B23AA2" w:rsidRDefault="00B23AA2" w:rsidP="00B23AA2">
      <w:pPr>
        <w:pStyle w:val="NormalWeb"/>
        <w:spacing w:after="225" w:afterAutospacing="0"/>
        <w:rPr>
          <w:rFonts w:asciiTheme="minorHAnsi" w:hAnsiTheme="minorHAnsi" w:cstheme="minorHAnsi"/>
        </w:rPr>
      </w:pPr>
      <w:r w:rsidRPr="00B23AA2">
        <w:rPr>
          <w:rFonts w:asciiTheme="minorHAnsi" w:hAnsiTheme="minorHAnsi" w:cstheme="minorHAnsi"/>
        </w:rPr>
        <w:t>This service is offered at no charge to the facility and involves a team of guard members in civilian attire and vehicles that will come to your facility to spend an afternoon or day cleaning your facility.</w:t>
      </w:r>
    </w:p>
    <w:p w14:paraId="6C13FF17" w14:textId="77777777" w:rsidR="00B81381" w:rsidRPr="00B81381" w:rsidRDefault="00B81381" w:rsidP="00B81381">
      <w:pPr>
        <w:pStyle w:val="NormalWeb"/>
        <w:spacing w:after="225" w:afterAutospacing="0"/>
        <w:rPr>
          <w:rFonts w:asciiTheme="minorHAnsi" w:hAnsiTheme="minorHAnsi" w:cstheme="minorHAnsi"/>
        </w:rPr>
      </w:pPr>
      <w:r w:rsidRPr="00B81381">
        <w:rPr>
          <w:rFonts w:asciiTheme="minorHAnsi" w:hAnsiTheme="minorHAnsi" w:cstheme="minorHAnsi"/>
        </w:rPr>
        <w:t xml:space="preserve">The team uses Artemis Bio-Oxygen Chem </w:t>
      </w:r>
      <w:proofErr w:type="spellStart"/>
      <w:r w:rsidRPr="00B81381">
        <w:rPr>
          <w:rFonts w:asciiTheme="minorHAnsi" w:hAnsiTheme="minorHAnsi" w:cstheme="minorHAnsi"/>
        </w:rPr>
        <w:t>Decon</w:t>
      </w:r>
      <w:proofErr w:type="spellEnd"/>
      <w:r w:rsidRPr="00B81381">
        <w:rPr>
          <w:rFonts w:asciiTheme="minorHAnsi" w:hAnsiTheme="minorHAnsi" w:cstheme="minorHAnsi"/>
        </w:rPr>
        <w:t xml:space="preserve"> solution as a cleaning product and Simple Green is used to remove any overspray or spills of the Artemis cleaning solution.  The Safety Data Sheets for the products can be found on the Artemis document link provided here: </w:t>
      </w:r>
      <w:hyperlink r:id="rId15" w:history="1">
        <w:r w:rsidRPr="00B81381">
          <w:rPr>
            <w:rStyle w:val="Hyperlink"/>
            <w:rFonts w:asciiTheme="minorHAnsi" w:hAnsiTheme="minorHAnsi" w:cstheme="minorHAnsi"/>
            <w:color w:val="auto"/>
          </w:rPr>
          <w:t>https://artemisbiosolutions.com/product/bio-oxygen-chem-decon/</w:t>
        </w:r>
      </w:hyperlink>
      <w:r w:rsidRPr="00B81381">
        <w:rPr>
          <w:rFonts w:asciiTheme="minorHAnsi" w:hAnsiTheme="minorHAnsi" w:cstheme="minorHAnsi"/>
        </w:rPr>
        <w:t xml:space="preserve"> .  The Artemis is sprayed on surfaces and allowed to dry.  The Simple Green product (safety data sheet here: </w:t>
      </w:r>
      <w:hyperlink r:id="rId16" w:history="1">
        <w:r w:rsidRPr="00B81381">
          <w:rPr>
            <w:rStyle w:val="Hyperlink"/>
            <w:rFonts w:asciiTheme="minorHAnsi" w:hAnsiTheme="minorHAnsi" w:cstheme="minorHAnsi"/>
            <w:color w:val="auto"/>
          </w:rPr>
          <w:t>https://cdn.simplegreen.com/downloads/SDS_EN-US_SimpleGreenAllPurposeCleaner.pdf</w:t>
        </w:r>
      </w:hyperlink>
      <w:r w:rsidRPr="00B81381">
        <w:rPr>
          <w:rFonts w:asciiTheme="minorHAnsi" w:hAnsiTheme="minorHAnsi" w:cstheme="minorHAnsi"/>
        </w:rPr>
        <w:t>) helps remove Artemis from any unintended surfaces as a result of spills or overspray.  This solution is also used to disinfect personal PPE and equipment at end of mission.</w:t>
      </w:r>
    </w:p>
    <w:p w14:paraId="562DF8DC" w14:textId="110E9DDC" w:rsidR="00B81381" w:rsidRDefault="00B81381" w:rsidP="00B81381">
      <w:pPr>
        <w:pStyle w:val="NormalWeb"/>
        <w:spacing w:after="225" w:afterAutospacing="0"/>
        <w:rPr>
          <w:rFonts w:asciiTheme="minorHAnsi" w:hAnsiTheme="minorHAnsi" w:cstheme="minorHAnsi"/>
        </w:rPr>
      </w:pPr>
      <w:r w:rsidRPr="00B81381">
        <w:rPr>
          <w:rFonts w:asciiTheme="minorHAnsi" w:hAnsiTheme="minorHAnsi" w:cstheme="minorHAnsi"/>
        </w:rPr>
        <w:t xml:space="preserve">If you are interested in this service, send an email to </w:t>
      </w:r>
      <w:hyperlink r:id="rId17" w:history="1">
        <w:r w:rsidRPr="00B81381">
          <w:rPr>
            <w:rStyle w:val="Hyperlink"/>
            <w:rFonts w:asciiTheme="minorHAnsi" w:hAnsiTheme="minorHAnsi" w:cstheme="minorHAnsi"/>
            <w:color w:val="auto"/>
          </w:rPr>
          <w:t>LTC@health.ok.gov</w:t>
        </w:r>
      </w:hyperlink>
      <w:r w:rsidRPr="00B81381">
        <w:rPr>
          <w:rFonts w:asciiTheme="minorHAnsi" w:hAnsiTheme="minorHAnsi" w:cstheme="minorHAnsi"/>
        </w:rPr>
        <w:t xml:space="preserve"> and provide your facility name, license number, and a contact name and phone number. The information will be routed through your task force and on to the Civil Support Team. The contact person will be contacted by the CST to explain the process and schedule a time for evaluation.</w:t>
      </w:r>
    </w:p>
    <w:p w14:paraId="34FD380F" w14:textId="0F9C3DF6" w:rsidR="0032635C" w:rsidRDefault="0032635C" w:rsidP="0032635C">
      <w:pPr>
        <w:pStyle w:val="NormalWeb"/>
        <w:spacing w:before="0" w:beforeAutospacing="0" w:after="0" w:afterAutospacing="0"/>
        <w:rPr>
          <w:rFonts w:asciiTheme="minorHAnsi" w:hAnsiTheme="minorHAnsi" w:cstheme="minorHAnsi"/>
          <w:b/>
          <w:bCs/>
        </w:rPr>
      </w:pPr>
      <w:r w:rsidRPr="0032635C">
        <w:rPr>
          <w:rFonts w:asciiTheme="minorHAnsi" w:hAnsiTheme="minorHAnsi" w:cstheme="minorHAnsi"/>
          <w:b/>
          <w:bCs/>
        </w:rPr>
        <w:t>Therapeutic Leave Days Increase</w:t>
      </w:r>
    </w:p>
    <w:p w14:paraId="7801B438" w14:textId="11641069" w:rsidR="0032635C" w:rsidRDefault="00584EA7" w:rsidP="0032635C">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 </w:t>
      </w:r>
      <w:r w:rsidR="006B18BE">
        <w:rPr>
          <w:rFonts w:asciiTheme="minorHAnsi" w:hAnsiTheme="minorHAnsi" w:cstheme="minorHAnsi"/>
        </w:rPr>
        <w:t xml:space="preserve">Oklahoma Healthcare Authority has </w:t>
      </w:r>
      <w:r w:rsidRPr="00584EA7">
        <w:rPr>
          <w:rFonts w:asciiTheme="minorHAnsi" w:hAnsiTheme="minorHAnsi" w:cstheme="minorHAnsi"/>
        </w:rPr>
        <w:t>received approval to increase the number of therapeutic leave days for NFs and ICF/IIDs during the public health emergency period. NF leave days will increase by 3 days, from the current 7 days, and ICF/IID leave days will increase by 10 days, from the current 60 days. Also, the 14 consecutive days per absence provision will be waived for ICF/IIDs during this period.</w:t>
      </w:r>
    </w:p>
    <w:p w14:paraId="424DB872" w14:textId="77777777" w:rsidR="00584EA7" w:rsidRPr="00584EA7" w:rsidRDefault="00584EA7" w:rsidP="0032635C">
      <w:pPr>
        <w:pStyle w:val="NormalWeb"/>
        <w:spacing w:before="0" w:beforeAutospacing="0" w:after="0" w:afterAutospacing="0"/>
        <w:rPr>
          <w:rFonts w:asciiTheme="minorHAnsi" w:hAnsiTheme="minorHAnsi" w:cstheme="minorHAnsi"/>
          <w:b/>
          <w:bCs/>
        </w:rPr>
      </w:pPr>
    </w:p>
    <w:p w14:paraId="27AECFE4" w14:textId="2012145C" w:rsidR="00835589" w:rsidRDefault="00B20237" w:rsidP="00835589">
      <w:r w:rsidRPr="00B20237">
        <w:rPr>
          <w:b/>
          <w:bCs/>
        </w:rPr>
        <w:lastRenderedPageBreak/>
        <w:t>Pay for Performance distribution of lump sum payment</w:t>
      </w:r>
      <w:r w:rsidRPr="00B20237">
        <w:rPr>
          <w:b/>
          <w:bCs/>
        </w:rPr>
        <w:br/>
      </w:r>
      <w:r w:rsidR="00835589">
        <w:t>The Pay for Performance reimbursement rates will disperse Wednesday, May 20</w:t>
      </w:r>
      <w:r w:rsidR="00835589">
        <w:rPr>
          <w:vertAlign w:val="superscript"/>
        </w:rPr>
        <w:t>th</w:t>
      </w:r>
      <w:r w:rsidR="00835589">
        <w:t xml:space="preserve"> in lieu of May 27</w:t>
      </w:r>
      <w:r w:rsidR="00835589">
        <w:rPr>
          <w:vertAlign w:val="superscript"/>
        </w:rPr>
        <w:t>th</w:t>
      </w:r>
      <w:r w:rsidR="00835589">
        <w:t xml:space="preserve">.  </w:t>
      </w:r>
    </w:p>
    <w:p w14:paraId="70A3D919" w14:textId="77777777" w:rsidR="005A624E" w:rsidRDefault="005A624E" w:rsidP="00835589"/>
    <w:p w14:paraId="131E53BF" w14:textId="77777777" w:rsidR="00866193" w:rsidRDefault="00881F75" w:rsidP="00866193">
      <w:pPr>
        <w:pStyle w:val="NormalWeb"/>
        <w:spacing w:before="0" w:beforeAutospacing="0" w:after="0" w:afterAutospacing="0"/>
        <w:rPr>
          <w:rStyle w:val="Strong"/>
          <w:rFonts w:asciiTheme="minorHAnsi" w:hAnsiTheme="minorHAnsi" w:cstheme="minorHAnsi"/>
          <w:color w:val="000000"/>
        </w:rPr>
      </w:pPr>
      <w:r w:rsidRPr="00881F75">
        <w:rPr>
          <w:rStyle w:val="Strong"/>
          <w:rFonts w:asciiTheme="minorHAnsi" w:hAnsiTheme="minorHAnsi" w:cstheme="minorHAnsi"/>
          <w:color w:val="000000"/>
        </w:rPr>
        <w:t>Nursing Home Reporting Requirement</w:t>
      </w:r>
    </w:p>
    <w:p w14:paraId="028903D3" w14:textId="42C51493" w:rsidR="00866193" w:rsidRPr="00866193" w:rsidRDefault="00866193" w:rsidP="00866193">
      <w:pPr>
        <w:pStyle w:val="NormalWeb"/>
        <w:spacing w:before="0" w:beforeAutospacing="0" w:after="0" w:afterAutospacing="0"/>
        <w:rPr>
          <w:rFonts w:asciiTheme="minorHAnsi" w:hAnsiTheme="minorHAnsi" w:cstheme="minorHAnsi"/>
          <w:b/>
          <w:bCs/>
          <w:color w:val="000000"/>
        </w:rPr>
      </w:pPr>
      <w:r w:rsidRPr="00866193">
        <w:rPr>
          <w:rFonts w:asciiTheme="minorHAnsi" w:hAnsiTheme="minorHAnsi" w:cstheme="minorHAnsi"/>
          <w:color w:val="000000"/>
        </w:rPr>
        <w:t xml:space="preserve">For the first time, all 15,000 nursing homes will be reporting this data directly to the CDC through its reporting tool. With the new regulatory requirements, nursing homes are </w:t>
      </w:r>
      <w:r w:rsidRPr="00866193">
        <w:rPr>
          <w:rFonts w:asciiTheme="minorHAnsi" w:hAnsiTheme="minorHAnsi" w:cstheme="minorHAnsi"/>
          <w:b/>
          <w:bCs/>
          <w:color w:val="000000"/>
        </w:rPr>
        <w:t>required to</w:t>
      </w:r>
      <w:r w:rsidRPr="00866193">
        <w:rPr>
          <w:rFonts w:asciiTheme="minorHAnsi" w:hAnsiTheme="minorHAnsi" w:cstheme="minorHAnsi"/>
          <w:color w:val="000000"/>
        </w:rPr>
        <w:t xml:space="preserve"> </w:t>
      </w:r>
      <w:r w:rsidRPr="00866193">
        <w:rPr>
          <w:rFonts w:asciiTheme="minorHAnsi" w:hAnsiTheme="minorHAnsi" w:cstheme="minorHAnsi"/>
          <w:b/>
          <w:bCs/>
          <w:color w:val="000000"/>
        </w:rPr>
        <w:t>report the first week of data to the CDC beginning May 8 but no later than May 17</w:t>
      </w:r>
      <w:r w:rsidRPr="00866193">
        <w:rPr>
          <w:rFonts w:asciiTheme="minorHAnsi" w:hAnsiTheme="minorHAnsi" w:cstheme="minorHAnsi"/>
          <w:color w:val="000000"/>
        </w:rPr>
        <w:t>. Additionally, to report, facilities must enroll in the CDC’s National Healthcare Safety Network (NHSN). Information on how to enroll is available</w:t>
      </w:r>
      <w:r w:rsidRPr="00866193">
        <w:rPr>
          <w:rFonts w:asciiTheme="minorHAnsi" w:hAnsiTheme="minorHAnsi" w:cstheme="minorHAnsi"/>
          <w:b/>
          <w:bCs/>
          <w:color w:val="000000"/>
        </w:rPr>
        <w:t xml:space="preserve"> </w:t>
      </w:r>
      <w:hyperlink r:id="rId18" w:history="1">
        <w:r w:rsidRPr="00866193">
          <w:rPr>
            <w:rStyle w:val="Hyperlink"/>
            <w:rFonts w:asciiTheme="minorHAnsi" w:hAnsiTheme="minorHAnsi" w:cstheme="minorHAnsi"/>
            <w:color w:val="0563C1"/>
          </w:rPr>
          <w:t>here</w:t>
        </w:r>
      </w:hyperlink>
      <w:r w:rsidRPr="00866193">
        <w:rPr>
          <w:rFonts w:asciiTheme="minorHAnsi" w:hAnsiTheme="minorHAnsi" w:cstheme="minorHAnsi"/>
          <w:color w:val="1F497D"/>
        </w:rPr>
        <w:t>.</w:t>
      </w:r>
      <w:r w:rsidRPr="00866193">
        <w:rPr>
          <w:rFonts w:asciiTheme="minorHAnsi" w:hAnsiTheme="minorHAnsi" w:cstheme="minorHAnsi"/>
          <w:b/>
          <w:bCs/>
          <w:color w:val="1F497D"/>
        </w:rPr>
        <w:t xml:space="preserve"> </w:t>
      </w:r>
      <w:r w:rsidRPr="00866193">
        <w:rPr>
          <w:rFonts w:asciiTheme="minorHAnsi" w:hAnsiTheme="minorHAnsi" w:cstheme="minorHAnsi"/>
          <w:color w:val="000000"/>
        </w:rPr>
        <w:t xml:space="preserve">As nursing homes report this data to the CDC, we will be taking swift action and publicly posting this information, so all Americans have access to accurate and timely information on COVID-19 in nursing homes. More information on the COVID-19 NHSN module can be found </w:t>
      </w:r>
      <w:hyperlink r:id="rId19" w:history="1">
        <w:r w:rsidRPr="00866193">
          <w:rPr>
            <w:rStyle w:val="Hyperlink"/>
            <w:rFonts w:asciiTheme="minorHAnsi" w:hAnsiTheme="minorHAnsi" w:cstheme="minorHAnsi"/>
            <w:color w:val="0563C1"/>
          </w:rPr>
          <w:t>here</w:t>
        </w:r>
      </w:hyperlink>
      <w:r w:rsidRPr="00866193">
        <w:rPr>
          <w:rFonts w:asciiTheme="minorHAnsi" w:hAnsiTheme="minorHAnsi" w:cstheme="minorHAnsi"/>
          <w:color w:val="1F497D"/>
        </w:rPr>
        <w:t>.</w:t>
      </w:r>
    </w:p>
    <w:p w14:paraId="6D257C23" w14:textId="77777777" w:rsidR="00DA4382" w:rsidRPr="00881F75" w:rsidRDefault="00DA4382" w:rsidP="00881F75">
      <w:pPr>
        <w:pStyle w:val="NormalWeb"/>
        <w:spacing w:before="0" w:beforeAutospacing="0" w:after="0" w:afterAutospacing="0"/>
        <w:rPr>
          <w:rFonts w:asciiTheme="minorHAnsi" w:hAnsiTheme="minorHAnsi" w:cstheme="minorHAnsi"/>
          <w:b/>
          <w:bCs/>
          <w:color w:val="000000"/>
        </w:rPr>
      </w:pPr>
    </w:p>
    <w:p w14:paraId="6B8CC2E9" w14:textId="77777777" w:rsidR="002F2D63" w:rsidRDefault="002F2D63" w:rsidP="002F2D63">
      <w:pPr>
        <w:pStyle w:val="NormalWeb"/>
        <w:spacing w:before="0" w:beforeAutospacing="0" w:after="0" w:afterAutospacing="0"/>
        <w:rPr>
          <w:color w:val="000000"/>
        </w:rPr>
      </w:pPr>
      <w:r>
        <w:rPr>
          <w:b/>
          <w:bCs/>
          <w:color w:val="000000"/>
          <w:u w:val="single"/>
        </w:rPr>
        <w:t>REMINDER:</w:t>
      </w:r>
      <w:r>
        <w:rPr>
          <w:b/>
          <w:bCs/>
          <w:color w:val="000000"/>
        </w:rPr>
        <w:t xml:space="preserve"> CMS Coronavirus Partner Virtual Toolkit</w:t>
      </w:r>
    </w:p>
    <w:p w14:paraId="64B69AFA" w14:textId="77777777" w:rsidR="00893F7C" w:rsidRDefault="002F2D63" w:rsidP="00893F7C">
      <w:pPr>
        <w:pStyle w:val="NormalWeb"/>
        <w:spacing w:before="0" w:beforeAutospacing="0" w:after="0" w:afterAutospacing="0"/>
        <w:rPr>
          <w:color w:val="000000"/>
        </w:rPr>
      </w:pPr>
      <w:r>
        <w:rPr>
          <w:color w:val="000000"/>
        </w:rPr>
        <w:t>The Centers for Medicare &amp; Medicaid Services (CMS) is taking action to protect the health and safety of our nation’s patients and providers in the wake of the 2019 Coronavirus (COVID-19) outbreak. CMS is amplifying information from CDC as well as issuing guidance specific to the populations we serve. To help you stay up to date on CMS and HHS materials available on the Coronavirus, a virtual toolkit has been posted.  We encourage you to share resources, bookmark the page, and check back often for the most up to date info.</w:t>
      </w:r>
    </w:p>
    <w:p w14:paraId="7571EFE4" w14:textId="1F3DBD0B" w:rsidR="002F2D63" w:rsidRDefault="009D3616" w:rsidP="00893F7C">
      <w:pPr>
        <w:pStyle w:val="NormalWeb"/>
        <w:spacing w:before="0" w:beforeAutospacing="0" w:after="0" w:afterAutospacing="0"/>
        <w:rPr>
          <w:color w:val="000000"/>
        </w:rPr>
      </w:pPr>
      <w:hyperlink r:id="rId20" w:history="1">
        <w:r w:rsidR="003064FA" w:rsidRPr="00C05D00">
          <w:rPr>
            <w:rStyle w:val="Hyperlink"/>
          </w:rPr>
          <w:t>https://www.cms.gov/outreach-education/partner-resources/coronavirus-covid-19-partner-toolkit</w:t>
        </w:r>
      </w:hyperlink>
    </w:p>
    <w:p w14:paraId="2A4CEA3A" w14:textId="77777777" w:rsidR="00414102" w:rsidRDefault="00414102" w:rsidP="00881F75">
      <w:pPr>
        <w:rPr>
          <w:rFonts w:cstheme="minorHAnsi"/>
          <w:b/>
          <w:bCs/>
        </w:rPr>
      </w:pPr>
    </w:p>
    <w:p w14:paraId="365D3E15" w14:textId="77777777" w:rsidR="00414102" w:rsidRDefault="00414102" w:rsidP="00A749BB">
      <w:pPr>
        <w:rPr>
          <w:rFonts w:cstheme="minorHAnsi"/>
          <w:b/>
          <w:bCs/>
        </w:rPr>
      </w:pPr>
    </w:p>
    <w:p w14:paraId="3E5B3F5E" w14:textId="63C27707" w:rsidR="00A749BB" w:rsidRPr="00C40067" w:rsidRDefault="00A749BB" w:rsidP="00A749BB">
      <w:pPr>
        <w:rPr>
          <w:rFonts w:cstheme="minorHAnsi"/>
          <w:b/>
          <w:bCs/>
        </w:rPr>
      </w:pPr>
      <w:r w:rsidRPr="00C40067">
        <w:rPr>
          <w:rFonts w:cstheme="minorHAnsi"/>
          <w:b/>
          <w:bCs/>
        </w:rPr>
        <w:t>Care Providers Oklahoma COVID -19 Resource Page</w:t>
      </w:r>
    </w:p>
    <w:p w14:paraId="4D9ADA2E" w14:textId="28F6E189" w:rsidR="00A749BB" w:rsidRPr="00C40067" w:rsidRDefault="00A749BB" w:rsidP="00A749BB">
      <w:pPr>
        <w:rPr>
          <w:rFonts w:cstheme="minorHAnsi"/>
        </w:rPr>
      </w:pPr>
      <w:r w:rsidRPr="00C40067">
        <w:rPr>
          <w:rFonts w:cstheme="minorHAnsi"/>
        </w:rPr>
        <w:t xml:space="preserve">Please visit the </w:t>
      </w:r>
      <w:hyperlink r:id="rId21">
        <w:r w:rsidRPr="00C40067">
          <w:rPr>
            <w:rStyle w:val="Hyperlink"/>
            <w:rFonts w:cstheme="minorHAnsi"/>
            <w:b/>
            <w:bCs/>
          </w:rPr>
          <w:t>COVID -19 Resource Page</w:t>
        </w:r>
      </w:hyperlink>
      <w:r w:rsidRPr="00C40067">
        <w:rPr>
          <w:rFonts w:cstheme="minorHAnsi"/>
        </w:rPr>
        <w:t xml:space="preserve"> to find PPE suppliers</w:t>
      </w:r>
      <w:r w:rsidR="002D590E">
        <w:rPr>
          <w:rFonts w:cstheme="minorHAnsi"/>
        </w:rPr>
        <w:t xml:space="preserve"> including </w:t>
      </w:r>
      <w:r w:rsidR="00182E1A">
        <w:rPr>
          <w:rFonts w:cstheme="minorHAnsi"/>
        </w:rPr>
        <w:t>our Platinum Business Associate Member</w:t>
      </w:r>
      <w:r w:rsidR="00AB55AA">
        <w:rPr>
          <w:rFonts w:cstheme="minorHAnsi"/>
        </w:rPr>
        <w:t xml:space="preserve">, </w:t>
      </w:r>
      <w:r w:rsidR="008B6888">
        <w:rPr>
          <w:rFonts w:cstheme="minorHAnsi"/>
        </w:rPr>
        <w:t>APN Healthcare that has a large supply of procedure masks</w:t>
      </w:r>
      <w:r w:rsidR="00961DA6">
        <w:rPr>
          <w:rFonts w:cstheme="minorHAnsi"/>
        </w:rPr>
        <w:t xml:space="preserve">, KN95 masks and hand sanitizer </w:t>
      </w:r>
      <w:r w:rsidR="00094B03">
        <w:rPr>
          <w:rFonts w:cstheme="minorHAnsi"/>
        </w:rPr>
        <w:t>on hand as well as other standard stock items available for</w:t>
      </w:r>
      <w:r w:rsidR="00182E1A">
        <w:rPr>
          <w:rFonts w:cstheme="minorHAnsi"/>
        </w:rPr>
        <w:t xml:space="preserve"> </w:t>
      </w:r>
      <w:r w:rsidR="002D590E">
        <w:rPr>
          <w:rFonts w:cstheme="minorHAnsi"/>
        </w:rPr>
        <w:t>immediate</w:t>
      </w:r>
      <w:r w:rsidR="00094B03">
        <w:rPr>
          <w:rFonts w:cstheme="minorHAnsi"/>
        </w:rPr>
        <w:t xml:space="preserve"> shipment</w:t>
      </w:r>
      <w:r w:rsidR="003A2E94">
        <w:rPr>
          <w:rFonts w:cstheme="minorHAnsi"/>
        </w:rPr>
        <w:t>.</w:t>
      </w:r>
    </w:p>
    <w:p w14:paraId="4F5E3355" w14:textId="77777777" w:rsidR="00B246EC" w:rsidRDefault="00B246EC" w:rsidP="43AEC88B">
      <w:pPr>
        <w:rPr>
          <w:rFonts w:cstheme="minorHAnsi"/>
          <w:b/>
          <w:bCs/>
        </w:rPr>
      </w:pPr>
    </w:p>
    <w:p w14:paraId="71A9D26C" w14:textId="3630C005" w:rsidR="00156F98" w:rsidRDefault="00156F98" w:rsidP="00156F98">
      <w:pPr>
        <w:rPr>
          <w:rStyle w:val="eop"/>
          <w:rFonts w:cstheme="minorHAnsi"/>
          <w:color w:val="000000"/>
          <w:shd w:val="clear" w:color="auto" w:fill="FFFFFF"/>
        </w:rPr>
      </w:pPr>
      <w:r w:rsidRPr="00C40067">
        <w:rPr>
          <w:rStyle w:val="normaltextrun"/>
          <w:rFonts w:cstheme="minorHAnsi"/>
          <w:b/>
          <w:bCs/>
          <w:color w:val="000000"/>
          <w:shd w:val="clear" w:color="auto" w:fill="FFFFFF"/>
        </w:rPr>
        <w:t>Care Providers Oklahoma NOW OFFERING CMA 8-hour Update class online!</w:t>
      </w:r>
      <w:r w:rsidRPr="00C40067">
        <w:rPr>
          <w:rStyle w:val="scxw109932058"/>
          <w:rFonts w:cstheme="minorHAnsi"/>
          <w:color w:val="000000"/>
          <w:shd w:val="clear" w:color="auto" w:fill="FFFFFF"/>
        </w:rPr>
        <w:t> </w:t>
      </w:r>
      <w:r w:rsidRPr="00C40067">
        <w:rPr>
          <w:rFonts w:cstheme="minorHAnsi"/>
          <w:color w:val="000000"/>
          <w:shd w:val="clear" w:color="auto" w:fill="FFFFFF"/>
        </w:rPr>
        <w:br/>
      </w:r>
      <w:r w:rsidRPr="00C40067">
        <w:rPr>
          <w:rStyle w:val="normaltextrun"/>
          <w:rFonts w:cstheme="minorHAnsi"/>
          <w:color w:val="000000"/>
          <w:shd w:val="clear" w:color="auto" w:fill="FFFFFF"/>
        </w:rPr>
        <w:t>Care Providers Oklahoma is now offering </w:t>
      </w:r>
      <w:hyperlink r:id="rId22" w:tgtFrame="_blank" w:history="1">
        <w:r w:rsidRPr="00C40067">
          <w:rPr>
            <w:rStyle w:val="normaltextrun"/>
            <w:rFonts w:cstheme="minorHAnsi"/>
            <w:color w:val="007C89"/>
            <w:u w:val="single"/>
            <w:shd w:val="clear" w:color="auto" w:fill="FFFFFF"/>
          </w:rPr>
          <w:t>on demand education</w:t>
        </w:r>
      </w:hyperlink>
      <w:r w:rsidRPr="00C40067">
        <w:rPr>
          <w:rStyle w:val="normaltextrun"/>
          <w:rFonts w:cstheme="minorHAnsi"/>
          <w:color w:val="000000"/>
          <w:shd w:val="clear" w:color="auto" w:fill="FFFFFF"/>
        </w:rPr>
        <w:t> including the </w:t>
      </w:r>
      <w:r w:rsidRPr="00C40067">
        <w:rPr>
          <w:rStyle w:val="normaltextrun"/>
          <w:rFonts w:cstheme="minorHAnsi"/>
          <w:b/>
          <w:bCs/>
          <w:color w:val="000000"/>
          <w:shd w:val="clear" w:color="auto" w:fill="FFFFFF"/>
        </w:rPr>
        <w:t>CMA 8-hour update</w:t>
      </w:r>
      <w:r w:rsidRPr="00C40067">
        <w:rPr>
          <w:rStyle w:val="normaltextrun"/>
          <w:rFonts w:cstheme="minorHAnsi"/>
          <w:color w:val="000000"/>
          <w:shd w:val="clear" w:color="auto" w:fill="FFFFFF"/>
        </w:rPr>
        <w:t>.  The class is $55. Simply login to </w:t>
      </w:r>
      <w:hyperlink r:id="rId23" w:tgtFrame="_blank" w:history="1">
        <w:r w:rsidRPr="00C40067">
          <w:rPr>
            <w:rStyle w:val="normaltextrun"/>
            <w:rFonts w:cstheme="minorHAnsi"/>
            <w:color w:val="000000"/>
            <w:u w:val="single"/>
            <w:shd w:val="clear" w:color="auto" w:fill="FFFFFF"/>
          </w:rPr>
          <w:t>https://careoklahoma.nextthought.io</w:t>
        </w:r>
      </w:hyperlink>
      <w:r w:rsidRPr="00C40067">
        <w:rPr>
          <w:rStyle w:val="normaltextrun"/>
          <w:rFonts w:cstheme="minorHAnsi"/>
          <w:color w:val="000000"/>
          <w:shd w:val="clear" w:color="auto" w:fill="FFFFFF"/>
        </w:rPr>
        <w:t> and click Get Started to create an account - search for the course "</w:t>
      </w:r>
      <w:r w:rsidRPr="00C40067">
        <w:rPr>
          <w:rStyle w:val="normaltextrun"/>
          <w:rFonts w:cstheme="minorHAnsi"/>
          <w:b/>
          <w:bCs/>
          <w:color w:val="000000"/>
          <w:shd w:val="clear" w:color="auto" w:fill="FFFFFF"/>
        </w:rPr>
        <w:t>CMA</w:t>
      </w:r>
      <w:r w:rsidRPr="00C40067">
        <w:rPr>
          <w:rStyle w:val="normaltextrun"/>
          <w:rFonts w:cstheme="minorHAnsi"/>
          <w:color w:val="000000"/>
          <w:shd w:val="clear" w:color="auto" w:fill="FFFFFF"/>
        </w:rPr>
        <w:t>" to purchase and complete anywhere - anytime. </w:t>
      </w:r>
      <w:r w:rsidRPr="00C40067">
        <w:rPr>
          <w:rStyle w:val="eop"/>
          <w:rFonts w:cstheme="minorHAnsi"/>
          <w:color w:val="000000"/>
          <w:shd w:val="clear" w:color="auto" w:fill="FFFFFF"/>
        </w:rPr>
        <w:t> </w:t>
      </w:r>
    </w:p>
    <w:p w14:paraId="0743626D" w14:textId="77777777" w:rsidR="00667581" w:rsidRDefault="00667581" w:rsidP="00156F98">
      <w:pPr>
        <w:rPr>
          <w:rStyle w:val="eop"/>
          <w:rFonts w:cstheme="minorHAnsi"/>
          <w:color w:val="000000"/>
          <w:shd w:val="clear" w:color="auto" w:fill="FFFFFF"/>
        </w:rPr>
      </w:pPr>
    </w:p>
    <w:p w14:paraId="6942961D" w14:textId="4CF3FA26" w:rsidR="00667581" w:rsidRPr="00C40067" w:rsidRDefault="00667581" w:rsidP="00667581">
      <w:pPr>
        <w:rPr>
          <w:rFonts w:cstheme="minorHAnsi"/>
        </w:rPr>
      </w:pPr>
      <w:r w:rsidRPr="00C40067">
        <w:rPr>
          <w:rFonts w:cstheme="minorHAnsi"/>
          <w:b/>
          <w:bCs/>
        </w:rPr>
        <w:t xml:space="preserve">Spring Convention 2020 </w:t>
      </w:r>
    </w:p>
    <w:p w14:paraId="21FB0F65" w14:textId="75DD294A" w:rsidR="00667581" w:rsidRDefault="00667581" w:rsidP="00667581">
      <w:pPr>
        <w:rPr>
          <w:rFonts w:cstheme="minorHAnsi"/>
        </w:rPr>
      </w:pPr>
      <w:r w:rsidRPr="00C40067">
        <w:rPr>
          <w:rFonts w:cstheme="minorHAnsi"/>
        </w:rPr>
        <w:t xml:space="preserve">This year we are preparing to hold a virtual spring convention &amp; tradeshow – </w:t>
      </w:r>
      <w:r w:rsidRPr="00C40067">
        <w:rPr>
          <w:rFonts w:cstheme="minorHAnsi"/>
          <w:b/>
          <w:bCs/>
        </w:rPr>
        <w:t>Going for the Gold</w:t>
      </w:r>
      <w:r w:rsidRPr="00C40067">
        <w:rPr>
          <w:rFonts w:cstheme="minorHAnsi"/>
        </w:rPr>
        <w:t xml:space="preserve"> in 2020.  It will incorporate continuing education opportunities for </w:t>
      </w:r>
      <w:r w:rsidR="007D7575">
        <w:rPr>
          <w:rFonts w:cstheme="minorHAnsi"/>
        </w:rPr>
        <w:t xml:space="preserve">NAB CEUs for </w:t>
      </w:r>
      <w:r w:rsidRPr="00C40067">
        <w:rPr>
          <w:rFonts w:cstheme="minorHAnsi"/>
        </w:rPr>
        <w:t>our members</w:t>
      </w:r>
      <w:r w:rsidR="000E6B9E">
        <w:rPr>
          <w:rFonts w:cstheme="minorHAnsi"/>
        </w:rPr>
        <w:t xml:space="preserve"> and non-members</w:t>
      </w:r>
      <w:r w:rsidRPr="00C40067">
        <w:rPr>
          <w:rFonts w:cstheme="minorHAnsi"/>
        </w:rPr>
        <w:t xml:space="preserve"> and a unique exhibition/engagement from our vendors and business associate members.  We will be conducting virtual convention during the entire month of June. </w:t>
      </w:r>
      <w:r w:rsidR="00DC2828">
        <w:rPr>
          <w:rFonts w:cstheme="minorHAnsi"/>
        </w:rPr>
        <w:t xml:space="preserve">Registration opens on April </w:t>
      </w:r>
      <w:r w:rsidR="006A0CA5">
        <w:rPr>
          <w:rFonts w:cstheme="minorHAnsi"/>
        </w:rPr>
        <w:t>19</w:t>
      </w:r>
      <w:r w:rsidR="006A0CA5" w:rsidRPr="006A0CA5">
        <w:rPr>
          <w:rFonts w:cstheme="minorHAnsi"/>
          <w:vertAlign w:val="superscript"/>
        </w:rPr>
        <w:t>th</w:t>
      </w:r>
      <w:r w:rsidR="00545B67">
        <w:rPr>
          <w:rFonts w:cstheme="minorHAnsi"/>
        </w:rPr>
        <w:t xml:space="preserve">.  Register online at </w:t>
      </w:r>
      <w:r w:rsidR="00B34B04">
        <w:rPr>
          <w:rFonts w:cstheme="minorHAnsi"/>
        </w:rPr>
        <w:t>careoklahom.com/2020-conference</w:t>
      </w:r>
    </w:p>
    <w:p w14:paraId="4085E6CE" w14:textId="77777777" w:rsidR="003512B3" w:rsidRDefault="003512B3" w:rsidP="00667581">
      <w:pPr>
        <w:rPr>
          <w:rFonts w:cstheme="minorHAnsi"/>
        </w:rPr>
      </w:pPr>
    </w:p>
    <w:p w14:paraId="4E8185D6" w14:textId="77777777" w:rsidR="003512B3" w:rsidRDefault="003512B3" w:rsidP="003512B3">
      <w:pPr>
        <w:rPr>
          <w:rFonts w:cstheme="minorHAnsi"/>
          <w:b/>
          <w:bCs/>
        </w:rPr>
      </w:pPr>
      <w:r>
        <w:rPr>
          <w:rFonts w:cstheme="minorHAnsi"/>
          <w:b/>
          <w:bCs/>
        </w:rPr>
        <w:t>What is PRIDE?</w:t>
      </w:r>
    </w:p>
    <w:p w14:paraId="59F849FE" w14:textId="77777777" w:rsidR="003512B3" w:rsidRDefault="003512B3" w:rsidP="003512B3">
      <w:pPr>
        <w:rPr>
          <w:rFonts w:cstheme="minorHAnsi"/>
        </w:rPr>
      </w:pPr>
      <w:r>
        <w:rPr>
          <w:rFonts w:cstheme="minorHAnsi"/>
        </w:rPr>
        <w:t xml:space="preserve">A quality metric analytic system </w:t>
      </w:r>
      <w:r w:rsidRPr="0018493E">
        <w:rPr>
          <w:rFonts w:cstheme="minorHAnsi"/>
          <w:b/>
          <w:bCs/>
        </w:rPr>
        <w:t>P</w:t>
      </w:r>
      <w:r>
        <w:rPr>
          <w:rFonts w:cstheme="minorHAnsi"/>
        </w:rPr>
        <w:t xml:space="preserve">roviding </w:t>
      </w:r>
      <w:r w:rsidRPr="0018493E">
        <w:rPr>
          <w:rFonts w:cstheme="minorHAnsi"/>
          <w:b/>
          <w:bCs/>
        </w:rPr>
        <w:t>R</w:t>
      </w:r>
      <w:r>
        <w:rPr>
          <w:rFonts w:cstheme="minorHAnsi"/>
        </w:rPr>
        <w:t xml:space="preserve">ealtime </w:t>
      </w:r>
      <w:r w:rsidRPr="0018493E">
        <w:rPr>
          <w:rFonts w:cstheme="minorHAnsi"/>
          <w:b/>
          <w:bCs/>
        </w:rPr>
        <w:t>I</w:t>
      </w:r>
      <w:r>
        <w:rPr>
          <w:rFonts w:cstheme="minorHAnsi"/>
        </w:rPr>
        <w:t xml:space="preserve">mprovement and </w:t>
      </w:r>
      <w:r w:rsidRPr="0018493E">
        <w:rPr>
          <w:rFonts w:cstheme="minorHAnsi"/>
          <w:b/>
          <w:bCs/>
        </w:rPr>
        <w:t>D</w:t>
      </w:r>
      <w:r>
        <w:rPr>
          <w:rFonts w:cstheme="minorHAnsi"/>
        </w:rPr>
        <w:t xml:space="preserve">elivering </w:t>
      </w:r>
      <w:r w:rsidRPr="0018493E">
        <w:rPr>
          <w:rFonts w:cstheme="minorHAnsi"/>
          <w:b/>
          <w:bCs/>
        </w:rPr>
        <w:t>E</w:t>
      </w:r>
      <w:r>
        <w:rPr>
          <w:rFonts w:cstheme="minorHAnsi"/>
        </w:rPr>
        <w:t>xcellence</w:t>
      </w:r>
    </w:p>
    <w:p w14:paraId="253B7AA7" w14:textId="77777777" w:rsidR="003512B3" w:rsidRDefault="003512B3" w:rsidP="003512B3">
      <w:pPr>
        <w:rPr>
          <w:rFonts w:cstheme="minorHAnsi"/>
        </w:rPr>
      </w:pPr>
      <w:r>
        <w:rPr>
          <w:rFonts w:cstheme="minorHAnsi"/>
        </w:rPr>
        <w:t xml:space="preserve">Find out more about </w:t>
      </w:r>
      <w:proofErr w:type="spellStart"/>
      <w:r>
        <w:rPr>
          <w:rFonts w:cstheme="minorHAnsi"/>
        </w:rPr>
        <w:t>carePRIDE</w:t>
      </w:r>
      <w:proofErr w:type="spellEnd"/>
      <w:r>
        <w:rPr>
          <w:rFonts w:cstheme="minorHAnsi"/>
        </w:rPr>
        <w:t xml:space="preserve"> and watch this </w:t>
      </w:r>
      <w:hyperlink r:id="rId24" w:history="1">
        <w:r w:rsidRPr="00C66FC7">
          <w:rPr>
            <w:rStyle w:val="Hyperlink"/>
            <w:rFonts w:cstheme="minorHAnsi"/>
          </w:rPr>
          <w:t>informative Podcast</w:t>
        </w:r>
      </w:hyperlink>
      <w:r>
        <w:rPr>
          <w:rFonts w:cstheme="minorHAnsi"/>
        </w:rPr>
        <w:t xml:space="preserve"> with CEO/President, Steven Buck and Director of Professional Development, Natashia Mason R.N., RAC-CT.</w:t>
      </w:r>
    </w:p>
    <w:p w14:paraId="234C406A" w14:textId="77777777" w:rsidR="00FA6929" w:rsidRDefault="00FA6929" w:rsidP="00667581">
      <w:pPr>
        <w:rPr>
          <w:rFonts w:cstheme="minorHAnsi"/>
        </w:rPr>
      </w:pPr>
    </w:p>
    <w:p w14:paraId="75F2C006" w14:textId="77777777" w:rsidR="00FA6929" w:rsidRDefault="00FA6929" w:rsidP="00FA6929">
      <w:pPr>
        <w:rPr>
          <w:b/>
          <w:bCs/>
        </w:rPr>
      </w:pPr>
      <w:r w:rsidRPr="003556BC">
        <w:rPr>
          <w:b/>
          <w:bCs/>
        </w:rPr>
        <w:t>FEMA/HHS N95 Decontamination</w:t>
      </w:r>
    </w:p>
    <w:p w14:paraId="7CBDA0AF" w14:textId="77777777" w:rsidR="00FA6929" w:rsidRDefault="00FA6929" w:rsidP="00FA6929">
      <w:r>
        <w:t>On April 10, Battelle (</w:t>
      </w:r>
      <w:hyperlink r:id="rId25" w:history="1">
        <w:r w:rsidRPr="00B34C07">
          <w:rPr>
            <w:rStyle w:val="Hyperlink"/>
          </w:rPr>
          <w:t>Battelle New Release</w:t>
        </w:r>
      </w:hyperlink>
      <w:r>
        <w:t xml:space="preserve">) was awarded the contract by the Defense Logistics Agency (DLA) on behalf of the U.S Department of Health and Human Services (HHS) and the Federal Emergency Management Agency (FEMA) to </w:t>
      </w:r>
      <w:hyperlink r:id="rId26" w:history="1">
        <w:r w:rsidRPr="00852516">
          <w:rPr>
            <w:rStyle w:val="Hyperlink"/>
          </w:rPr>
          <w:t>decontaminate N95s</w:t>
        </w:r>
      </w:hyperlink>
      <w:r>
        <w:t xml:space="preserve"> at no cost—it is </w:t>
      </w:r>
      <w:hyperlink r:id="rId27" w:history="1">
        <w:r w:rsidRPr="00203E0B">
          <w:rPr>
            <w:rStyle w:val="Hyperlink"/>
          </w:rPr>
          <w:t>free for the users</w:t>
        </w:r>
      </w:hyperlink>
      <w:r>
        <w:t xml:space="preserve">—for the coming months. There are 60 </w:t>
      </w:r>
      <w:hyperlink r:id="rId28" w:history="1">
        <w:r w:rsidRPr="004C5BB4">
          <w:rPr>
            <w:rStyle w:val="Hyperlink"/>
          </w:rPr>
          <w:t>decontamination units</w:t>
        </w:r>
      </w:hyperlink>
      <w:r>
        <w:t xml:space="preserve"> going in across the country and Oklahoma’s should be fully up and running by the end of May, ready to process up to 80,000 N95 each day. </w:t>
      </w:r>
    </w:p>
    <w:p w14:paraId="11CA592E" w14:textId="77777777" w:rsidR="00FA6929" w:rsidRDefault="00FA6929" w:rsidP="00FA6929">
      <w:r>
        <w:lastRenderedPageBreak/>
        <w:t xml:space="preserve">The full website is: </w:t>
      </w:r>
      <w:hyperlink r:id="rId29" w:history="1">
        <w:r>
          <w:rPr>
            <w:rStyle w:val="Hyperlink"/>
          </w:rPr>
          <w:t>www.battelle.org/decon</w:t>
        </w:r>
      </w:hyperlink>
      <w:r>
        <w:t xml:space="preserve">. </w:t>
      </w:r>
    </w:p>
    <w:p w14:paraId="1ACBFA14" w14:textId="77777777" w:rsidR="00FA6929" w:rsidRDefault="00FA6929" w:rsidP="00FA6929">
      <w:r>
        <w:t xml:space="preserve">Sign up for the service </w:t>
      </w:r>
      <w:hyperlink r:id="rId30" w:history="1">
        <w:r w:rsidRPr="008942D9">
          <w:rPr>
            <w:rStyle w:val="Hyperlink"/>
          </w:rPr>
          <w:t>here</w:t>
        </w:r>
      </w:hyperlink>
    </w:p>
    <w:p w14:paraId="1E4585DE" w14:textId="77777777" w:rsidR="00FA6929" w:rsidRDefault="00FA6929" w:rsidP="00FA6929">
      <w:pPr>
        <w:pStyle w:val="xmsonormal"/>
      </w:pPr>
      <w:r>
        <w:t xml:space="preserve">Again, this is free to users. We just want to ensure that the front-line health providers have the equipment they need. </w:t>
      </w:r>
    </w:p>
    <w:p w14:paraId="454E4810" w14:textId="77777777" w:rsidR="00667581" w:rsidRPr="00C40067" w:rsidRDefault="00667581" w:rsidP="00667581">
      <w:pPr>
        <w:rPr>
          <w:rStyle w:val="eop"/>
          <w:rFonts w:cstheme="minorHAnsi"/>
          <w:color w:val="000000"/>
          <w:shd w:val="clear" w:color="auto" w:fill="FFFFFF"/>
        </w:rPr>
      </w:pPr>
    </w:p>
    <w:p w14:paraId="3A3B0714" w14:textId="77777777" w:rsidR="00FA6929" w:rsidRDefault="00FA6929" w:rsidP="00FA6929">
      <w:pPr>
        <w:pStyle w:val="xmsonormal"/>
        <w:rPr>
          <w:b/>
          <w:bCs/>
          <w:sz w:val="24"/>
          <w:szCs w:val="24"/>
        </w:rPr>
      </w:pPr>
      <w:r w:rsidRPr="00695D16">
        <w:rPr>
          <w:b/>
          <w:bCs/>
          <w:sz w:val="24"/>
          <w:szCs w:val="24"/>
        </w:rPr>
        <w:t>OSHA Publication for Nursing Homes</w:t>
      </w:r>
    </w:p>
    <w:p w14:paraId="058B5FB0" w14:textId="77777777" w:rsidR="00FA6929" w:rsidRDefault="00FA6929" w:rsidP="00FA6929">
      <w:pPr>
        <w:pStyle w:val="xmsonormal"/>
        <w:rPr>
          <w:sz w:val="24"/>
          <w:szCs w:val="24"/>
        </w:rPr>
      </w:pPr>
      <w:r w:rsidRPr="004E578A">
        <w:rPr>
          <w:sz w:val="24"/>
          <w:szCs w:val="24"/>
        </w:rPr>
        <w:t xml:space="preserve">Here is </w:t>
      </w:r>
      <w:hyperlink r:id="rId31" w:history="1">
        <w:r w:rsidRPr="000C18D1">
          <w:rPr>
            <w:rStyle w:val="Hyperlink"/>
            <w:sz w:val="24"/>
            <w:szCs w:val="24"/>
          </w:rPr>
          <w:t>the link</w:t>
        </w:r>
      </w:hyperlink>
      <w:r w:rsidRPr="004E578A">
        <w:rPr>
          <w:sz w:val="24"/>
          <w:szCs w:val="24"/>
        </w:rPr>
        <w:t xml:space="preserve"> for a new OSHA publication for Nursing homes during the COVID-19 pandemic</w:t>
      </w:r>
      <w:r>
        <w:rPr>
          <w:sz w:val="24"/>
          <w:szCs w:val="24"/>
        </w:rPr>
        <w:t>.</w:t>
      </w:r>
    </w:p>
    <w:p w14:paraId="19223DEB" w14:textId="77777777" w:rsidR="007B7CC6" w:rsidRDefault="00FA6929" w:rsidP="00FA6929">
      <w:r>
        <w:t xml:space="preserve">Here is the </w:t>
      </w:r>
      <w:hyperlink r:id="rId32" w:history="1">
        <w:r w:rsidRPr="00C3176E">
          <w:rPr>
            <w:rStyle w:val="Hyperlink"/>
          </w:rPr>
          <w:t>Spanish</w:t>
        </w:r>
      </w:hyperlink>
      <w:r w:rsidRPr="00C3176E">
        <w:t xml:space="preserve"> version</w:t>
      </w:r>
    </w:p>
    <w:p w14:paraId="1FBD6C2D" w14:textId="77777777" w:rsidR="007B7CC6" w:rsidRDefault="007B7CC6" w:rsidP="00FA6929"/>
    <w:p w14:paraId="2246372D" w14:textId="77777777" w:rsidR="00F63038" w:rsidRPr="00DB5E0F" w:rsidRDefault="00F63038" w:rsidP="43AEC88B">
      <w:pPr>
        <w:rPr>
          <w:rFonts w:cstheme="minorHAnsi"/>
          <w:b/>
          <w:bCs/>
        </w:rPr>
      </w:pPr>
    </w:p>
    <w:p w14:paraId="1A6B0E49" w14:textId="2F73154C" w:rsidR="009F37E1" w:rsidRPr="00C40067" w:rsidRDefault="00B70733" w:rsidP="43AEC88B">
      <w:pPr>
        <w:rPr>
          <w:rFonts w:cstheme="minorHAnsi"/>
          <w:b/>
          <w:bCs/>
        </w:rPr>
      </w:pPr>
      <w:proofErr w:type="spellStart"/>
      <w:r w:rsidRPr="00C40067">
        <w:rPr>
          <w:rFonts w:cstheme="minorHAnsi"/>
          <w:b/>
          <w:bCs/>
        </w:rPr>
        <w:t>Telligen</w:t>
      </w:r>
      <w:proofErr w:type="spellEnd"/>
      <w:r w:rsidRPr="00C40067">
        <w:rPr>
          <w:rFonts w:cstheme="minorHAnsi"/>
          <w:b/>
          <w:bCs/>
        </w:rPr>
        <w:t xml:space="preserve"> Office Hours</w:t>
      </w:r>
    </w:p>
    <w:p w14:paraId="3A58F7E5" w14:textId="1D0BA047" w:rsidR="00B70733" w:rsidRPr="00C40067" w:rsidRDefault="00B53CBD" w:rsidP="43AEC88B">
      <w:pPr>
        <w:rPr>
          <w:rFonts w:cstheme="minorHAnsi"/>
        </w:rPr>
      </w:pPr>
      <w:proofErr w:type="spellStart"/>
      <w:r w:rsidRPr="00C40067">
        <w:rPr>
          <w:rFonts w:cstheme="minorHAnsi"/>
        </w:rPr>
        <w:t>Telligen’s</w:t>
      </w:r>
      <w:proofErr w:type="spellEnd"/>
      <w:r w:rsidRPr="00C40067">
        <w:rPr>
          <w:rFonts w:cstheme="minorHAnsi"/>
        </w:rPr>
        <w:t xml:space="preserve"> Post-Acute Care Collaborative Office Hours, </w:t>
      </w:r>
      <w:r w:rsidRPr="00C40067">
        <w:rPr>
          <w:rFonts w:cstheme="minorHAnsi"/>
          <w:b/>
          <w:bCs/>
        </w:rPr>
        <w:t>Wednesday, May 20, 2020 from 11:00 am-11:30 am.</w:t>
      </w:r>
      <w:r w:rsidR="007765C4" w:rsidRPr="00C40067">
        <w:rPr>
          <w:rFonts w:cstheme="minorHAnsi"/>
          <w:b/>
          <w:bCs/>
        </w:rPr>
        <w:t xml:space="preserve"> </w:t>
      </w:r>
      <w:r w:rsidR="007765C4" w:rsidRPr="00C40067">
        <w:rPr>
          <w:rFonts w:cstheme="minorHAnsi"/>
        </w:rPr>
        <w:t>This interactive session will feature special guest speakers, Dr. Steven Crawford and Dr. Dan Duffy, sharing what the clinician leadership of the Oklahoma Primary Healthcare Improvement Cooperative have learned the past four weeks from clinician weekly round-tables to understand the issues practices are experiencing and providing help in answering their questions.</w:t>
      </w:r>
    </w:p>
    <w:p w14:paraId="6AEBB0AA" w14:textId="77777777" w:rsidR="00C40067" w:rsidRPr="00C40067" w:rsidRDefault="00C40067" w:rsidP="00C40067">
      <w:pPr>
        <w:rPr>
          <w:rFonts w:cstheme="minorHAnsi"/>
        </w:rPr>
      </w:pPr>
      <w:r w:rsidRPr="00C40067">
        <w:rPr>
          <w:rFonts w:cstheme="minorHAnsi"/>
          <w:b/>
          <w:bCs/>
        </w:rPr>
        <w:t>Dr. Steven Crawford is</w:t>
      </w:r>
      <w:r w:rsidRPr="00C40067">
        <w:rPr>
          <w:rFonts w:cstheme="minorHAnsi"/>
        </w:rPr>
        <w:t xml:space="preserve"> the</w:t>
      </w:r>
      <w:r w:rsidRPr="00C40067">
        <w:rPr>
          <w:rFonts w:cstheme="minorHAnsi"/>
          <w:b/>
          <w:bCs/>
        </w:rPr>
        <w:t xml:space="preserve"> </w:t>
      </w:r>
      <w:r w:rsidRPr="00C40067">
        <w:rPr>
          <w:rFonts w:cstheme="minorHAnsi"/>
        </w:rPr>
        <w:t>Senior Associate Dean and Director for Healthcare Innovation and Policy at the University of Oklahoma’s College of Medicine. He is a Professor of Family and Preventive Medicine and the former Chair of the OU College of Medicine’s Department of Family and Preventive Medicine.</w:t>
      </w:r>
    </w:p>
    <w:p w14:paraId="6EE55461" w14:textId="77777777" w:rsidR="00C40067" w:rsidRPr="00C40067" w:rsidRDefault="00C40067" w:rsidP="00C40067">
      <w:pPr>
        <w:rPr>
          <w:rFonts w:cstheme="minorHAnsi"/>
        </w:rPr>
      </w:pPr>
      <w:r w:rsidRPr="00C40067">
        <w:rPr>
          <w:rFonts w:cstheme="minorHAnsi"/>
          <w:b/>
          <w:bCs/>
        </w:rPr>
        <w:t>Dr. Dan Duff</w:t>
      </w:r>
      <w:r w:rsidRPr="00C40067">
        <w:rPr>
          <w:rFonts w:cstheme="minorHAnsi"/>
        </w:rPr>
        <w:t xml:space="preserve">y is an internal medicine and medical informatics physician from the OU-TU School of Community Medicine, where he served as Dean and holds the Steve </w:t>
      </w:r>
      <w:proofErr w:type="spellStart"/>
      <w:r w:rsidRPr="00C40067">
        <w:rPr>
          <w:rFonts w:cstheme="minorHAnsi"/>
        </w:rPr>
        <w:t>Landgarten</w:t>
      </w:r>
      <w:proofErr w:type="spellEnd"/>
      <w:r w:rsidRPr="00C40067">
        <w:rPr>
          <w:rFonts w:cstheme="minorHAnsi"/>
        </w:rPr>
        <w:t xml:space="preserve"> Chair of Medical Leadership. Since 2015, he has been the Principal Investigator of the Agency for Healthcare Research and Quality’s </w:t>
      </w:r>
      <w:proofErr w:type="spellStart"/>
      <w:r w:rsidRPr="00C40067">
        <w:rPr>
          <w:rFonts w:cstheme="minorHAnsi"/>
        </w:rPr>
        <w:t>EvidenceNow</w:t>
      </w:r>
      <w:proofErr w:type="spellEnd"/>
      <w:r w:rsidRPr="00C40067">
        <w:rPr>
          <w:rFonts w:cstheme="minorHAnsi"/>
        </w:rPr>
        <w:t xml:space="preserve"> Healthy Hearts for Oklahoma research project and Co-Director of the Oklahoma Healthcare Improvement Cooperative.</w:t>
      </w:r>
    </w:p>
    <w:p w14:paraId="6EE2F95B" w14:textId="77777777" w:rsidR="00C40067" w:rsidRPr="00C40067" w:rsidRDefault="00C40067" w:rsidP="00C40067">
      <w:pPr>
        <w:rPr>
          <w:rFonts w:cstheme="minorHAnsi"/>
        </w:rPr>
      </w:pPr>
      <w:r w:rsidRPr="00C40067">
        <w:rPr>
          <w:rFonts w:cstheme="minorHAnsi"/>
        </w:rPr>
        <w:t xml:space="preserve">Dr. Christine LaRocca, Medical Director for </w:t>
      </w:r>
      <w:proofErr w:type="spellStart"/>
      <w:r w:rsidRPr="00C40067">
        <w:rPr>
          <w:rFonts w:cstheme="minorHAnsi"/>
        </w:rPr>
        <w:t>Telligen</w:t>
      </w:r>
      <w:proofErr w:type="spellEnd"/>
      <w:r w:rsidRPr="00C40067">
        <w:rPr>
          <w:rFonts w:cstheme="minorHAnsi"/>
        </w:rPr>
        <w:t xml:space="preserve"> will be joining the Q &amp; A to help answer participants’ questions.    </w:t>
      </w:r>
    </w:p>
    <w:p w14:paraId="51A18CD8" w14:textId="4D7C18C4" w:rsidR="00C40067" w:rsidRPr="00C40067" w:rsidRDefault="009D3616" w:rsidP="00C40067">
      <w:pPr>
        <w:rPr>
          <w:rFonts w:cstheme="minorHAnsi"/>
        </w:rPr>
      </w:pPr>
      <w:hyperlink r:id="rId33" w:history="1">
        <w:r w:rsidR="00C40067" w:rsidRPr="00C40067">
          <w:rPr>
            <w:rStyle w:val="Hyperlink"/>
            <w:rFonts w:cstheme="minorHAnsi"/>
          </w:rPr>
          <w:t>Register</w:t>
        </w:r>
      </w:hyperlink>
      <w:r w:rsidR="00C40067" w:rsidRPr="00C40067">
        <w:rPr>
          <w:rFonts w:cstheme="minorHAnsi"/>
        </w:rPr>
        <w:t xml:space="preserve"> in advance for this meeting: After registering, you will receive a confirmation email containing information about joining the meeting.  </w:t>
      </w:r>
    </w:p>
    <w:p w14:paraId="3DA51A3A" w14:textId="77777777" w:rsidR="00C40067" w:rsidRPr="00C40067" w:rsidRDefault="00C40067" w:rsidP="00C40067">
      <w:pPr>
        <w:rPr>
          <w:rFonts w:cstheme="minorHAnsi"/>
        </w:rPr>
      </w:pPr>
    </w:p>
    <w:p w14:paraId="40970BCC" w14:textId="77777777" w:rsidR="00B70733" w:rsidRPr="00C40067" w:rsidRDefault="00B70733" w:rsidP="43AEC88B">
      <w:pPr>
        <w:rPr>
          <w:rFonts w:cstheme="minorHAnsi"/>
        </w:rPr>
      </w:pPr>
    </w:p>
    <w:p w14:paraId="5995AA29" w14:textId="77777777" w:rsidR="00FF4F7C" w:rsidRPr="00C40067" w:rsidRDefault="00AA602B" w:rsidP="00FF4F7C">
      <w:pPr>
        <w:pStyle w:val="paragraph"/>
        <w:spacing w:before="0" w:beforeAutospacing="0" w:after="0" w:afterAutospacing="0"/>
        <w:textAlignment w:val="baseline"/>
        <w:rPr>
          <w:rStyle w:val="normaltextrun"/>
          <w:rFonts w:asciiTheme="minorHAnsi" w:hAnsiTheme="minorHAnsi" w:cstheme="minorHAnsi"/>
          <w:b/>
          <w:bCs/>
        </w:rPr>
      </w:pPr>
      <w:r w:rsidRPr="00C40067">
        <w:rPr>
          <w:rStyle w:val="normaltextrun"/>
          <w:rFonts w:asciiTheme="minorHAnsi" w:hAnsiTheme="minorHAnsi" w:cstheme="minorHAnsi"/>
          <w:b/>
          <w:bCs/>
        </w:rPr>
        <w:t xml:space="preserve">LIFE SAFETY CONSIDERATIONS DURING THE MANAGEMENT OF COVID-19 </w:t>
      </w:r>
    </w:p>
    <w:p w14:paraId="03D76081" w14:textId="49E46223" w:rsidR="00AA602B" w:rsidRPr="00C40067" w:rsidRDefault="00AA602B" w:rsidP="00FF4F7C">
      <w:pPr>
        <w:pStyle w:val="paragraph"/>
        <w:spacing w:before="0" w:beforeAutospacing="0" w:after="0" w:afterAutospacing="0"/>
        <w:textAlignment w:val="baseline"/>
        <w:rPr>
          <w:rStyle w:val="normaltextrun"/>
          <w:rFonts w:asciiTheme="minorHAnsi" w:hAnsiTheme="minorHAnsi" w:cstheme="minorHAnsi"/>
          <w:b/>
          <w:bCs/>
        </w:rPr>
      </w:pPr>
      <w:r w:rsidRPr="00C40067">
        <w:rPr>
          <w:rStyle w:val="normaltextrun"/>
          <w:rFonts w:asciiTheme="minorHAnsi" w:hAnsiTheme="minorHAnsi" w:cstheme="minorHAnsi"/>
          <w:b/>
          <w:bCs/>
          <w:color w:val="FF0000"/>
        </w:rPr>
        <w:t xml:space="preserve">May 28, 2020 – 10:30 a.m. to 12:00 noon </w:t>
      </w:r>
      <w:r w:rsidRPr="00C40067">
        <w:rPr>
          <w:rStyle w:val="normaltextrun"/>
          <w:rFonts w:asciiTheme="minorHAnsi" w:hAnsiTheme="minorHAnsi" w:cstheme="minorHAnsi"/>
          <w:b/>
          <w:bCs/>
        </w:rPr>
        <w:t>Live Webinar</w:t>
      </w:r>
    </w:p>
    <w:p w14:paraId="448569D6" w14:textId="77777777" w:rsidR="003E00C3" w:rsidRPr="00C40067" w:rsidRDefault="003E00C3" w:rsidP="003E00C3">
      <w:pPr>
        <w:pStyle w:val="paragraph"/>
        <w:spacing w:before="0" w:beforeAutospacing="0" w:after="0" w:afterAutospacing="0"/>
        <w:textAlignment w:val="baseline"/>
        <w:rPr>
          <w:rStyle w:val="normaltextrun"/>
          <w:rFonts w:asciiTheme="minorHAnsi" w:hAnsiTheme="minorHAnsi" w:cstheme="minorHAnsi"/>
          <w:b/>
          <w:bCs/>
        </w:rPr>
      </w:pPr>
    </w:p>
    <w:p w14:paraId="1CC66422" w14:textId="5E34F6A6" w:rsidR="003E00C3" w:rsidRPr="00C40067" w:rsidRDefault="00FF4F7C" w:rsidP="003E00C3">
      <w:pPr>
        <w:pStyle w:val="paragraph"/>
        <w:spacing w:before="0" w:beforeAutospacing="0" w:after="0" w:afterAutospacing="0"/>
        <w:textAlignment w:val="baseline"/>
        <w:rPr>
          <w:rStyle w:val="normaltextrun"/>
          <w:rFonts w:asciiTheme="minorHAnsi" w:hAnsiTheme="minorHAnsi" w:cstheme="minorHAnsi"/>
          <w:b/>
          <w:bCs/>
        </w:rPr>
      </w:pPr>
      <w:r w:rsidRPr="00C40067">
        <w:rPr>
          <w:rStyle w:val="normaltextrun"/>
          <w:rFonts w:asciiTheme="minorHAnsi" w:hAnsiTheme="minorHAnsi" w:cstheme="minorHAnsi"/>
          <w:b/>
          <w:bCs/>
          <w:color w:val="FF0000"/>
        </w:rPr>
        <w:t>COURSE OVERVIEW</w:t>
      </w:r>
      <w:r w:rsidR="006777E5" w:rsidRPr="00C40067">
        <w:rPr>
          <w:rStyle w:val="normaltextrun"/>
          <w:rFonts w:asciiTheme="minorHAnsi" w:hAnsiTheme="minorHAnsi" w:cstheme="minorHAnsi"/>
          <w:b/>
          <w:bCs/>
        </w:rPr>
        <w:t>:</w:t>
      </w:r>
      <w:r w:rsidRPr="00C40067">
        <w:rPr>
          <w:rStyle w:val="normaltextrun"/>
          <w:rFonts w:asciiTheme="minorHAnsi" w:hAnsiTheme="minorHAnsi" w:cstheme="minorHAnsi"/>
          <w:b/>
          <w:bCs/>
        </w:rPr>
        <w:t xml:space="preserve"> </w:t>
      </w:r>
    </w:p>
    <w:p w14:paraId="5B23693A" w14:textId="7CFFB3CE" w:rsidR="64CC4B92" w:rsidRPr="00C40067" w:rsidRDefault="64CC4B92" w:rsidP="1C94D0C9">
      <w:pPr>
        <w:rPr>
          <w:rFonts w:eastAsia="Arial" w:cstheme="minorHAnsi"/>
          <w:color w:val="000000" w:themeColor="text1"/>
        </w:rPr>
      </w:pPr>
      <w:r w:rsidRPr="00C40067">
        <w:rPr>
          <w:rFonts w:eastAsia="Arial" w:cstheme="minorHAnsi"/>
          <w:color w:val="000000" w:themeColor="text1"/>
        </w:rPr>
        <w:t xml:space="preserve">This interactive presentation for ALL long-term care facilities—assisted living and skilled nursing—will address critical Life Safety considerations during the management of an infectious disease outbreak like COVID-19. Several Life Safety issues have emerged due to nationwide “shelter-in-place” orders that have impacted Life Safety Code compliance (NFPA 101, 2012 edition as enforced by CMS). </w:t>
      </w:r>
    </w:p>
    <w:p w14:paraId="27ACEC5A" w14:textId="1C0A1473" w:rsidR="64CC4B92" w:rsidRPr="00C40067" w:rsidRDefault="64CC4B92" w:rsidP="1C94D0C9">
      <w:pPr>
        <w:rPr>
          <w:rFonts w:eastAsia="Arial" w:cstheme="minorHAnsi"/>
          <w:color w:val="000000" w:themeColor="text1"/>
        </w:rPr>
      </w:pPr>
      <w:r w:rsidRPr="00C40067">
        <w:rPr>
          <w:rFonts w:eastAsia="Arial" w:cstheme="minorHAnsi"/>
          <w:color w:val="000000" w:themeColor="text1"/>
        </w:rPr>
        <w:t xml:space="preserve"> </w:t>
      </w:r>
    </w:p>
    <w:p w14:paraId="33434F28" w14:textId="24DB4B6B" w:rsidR="64CC4B92" w:rsidRPr="00C40067" w:rsidRDefault="64CC4B92" w:rsidP="1C94D0C9">
      <w:pPr>
        <w:rPr>
          <w:rFonts w:eastAsia="Arial" w:cstheme="minorHAnsi"/>
          <w:color w:val="000000" w:themeColor="text1"/>
        </w:rPr>
      </w:pPr>
      <w:r w:rsidRPr="00C40067">
        <w:rPr>
          <w:rFonts w:eastAsia="Arial" w:cstheme="minorHAnsi"/>
          <w:color w:val="000000" w:themeColor="text1"/>
        </w:rPr>
        <w:t>The webinar will give attendees the opportunity to hear common issues with Life Safety Code compliance during the management of an infectious disease outbreak, as well as learn potential solutions to help ensure a safe and compliant environment of care.</w:t>
      </w:r>
    </w:p>
    <w:p w14:paraId="2041318D" w14:textId="22A5ED95" w:rsidR="00FF4F7C" w:rsidRPr="00C40067" w:rsidRDefault="00FF4F7C" w:rsidP="1C94D0C9">
      <w:pPr>
        <w:rPr>
          <w:rFonts w:eastAsia="Arial" w:cstheme="minorHAnsi"/>
          <w:color w:val="000000" w:themeColor="text1"/>
        </w:rPr>
      </w:pPr>
      <w:r w:rsidRPr="00C40067">
        <w:rPr>
          <w:rStyle w:val="normaltextrun"/>
          <w:rFonts w:eastAsia="Arial" w:cstheme="minorHAnsi"/>
        </w:rPr>
        <w:t xml:space="preserve"> </w:t>
      </w:r>
      <w:r w:rsidR="34EC5155" w:rsidRPr="00C40067">
        <w:rPr>
          <w:rFonts w:eastAsia="Arial" w:cstheme="minorHAnsi"/>
          <w:color w:val="000000" w:themeColor="text1"/>
        </w:rPr>
        <w:t xml:space="preserve">Topics will include: </w:t>
      </w:r>
    </w:p>
    <w:p w14:paraId="741ABF3F" w14:textId="695BCA4C"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 xml:space="preserve">Conducting Fire Drills </w:t>
      </w:r>
    </w:p>
    <w:p w14:paraId="694734C7" w14:textId="651B24F7"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 xml:space="preserve">Emergency Operation Plan—Modifications/Additions </w:t>
      </w:r>
    </w:p>
    <w:p w14:paraId="3F86445A" w14:textId="63A2B6C4"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Inspections, Testing &amp; Maintenance of Fire Protection and Life Safety Systems</w:t>
      </w:r>
    </w:p>
    <w:p w14:paraId="1DD50F3E" w14:textId="42BE993F"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 xml:space="preserve">Alcohol-based Hand Rub solution—Utilization and Storage </w:t>
      </w:r>
    </w:p>
    <w:p w14:paraId="480FA8E7" w14:textId="4CCFC17B"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 xml:space="preserve">Storage Practices – Change of Use, </w:t>
      </w:r>
    </w:p>
    <w:p w14:paraId="30A880F0" w14:textId="640AB5D8"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Means of Egress</w:t>
      </w:r>
    </w:p>
    <w:p w14:paraId="4E1884F5" w14:textId="6F5FC0A5"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lastRenderedPageBreak/>
        <w:t>Isolation Areas – Temporary Barriers</w:t>
      </w:r>
    </w:p>
    <w:p w14:paraId="3CF5DC0D" w14:textId="1175079A" w:rsidR="34EC5155" w:rsidRPr="00C40067" w:rsidRDefault="34EC5155" w:rsidP="1C94D0C9">
      <w:pPr>
        <w:pStyle w:val="ListParagraph"/>
        <w:numPr>
          <w:ilvl w:val="0"/>
          <w:numId w:val="1"/>
        </w:numPr>
        <w:rPr>
          <w:rFonts w:asciiTheme="minorHAnsi" w:eastAsia="Arial" w:hAnsiTheme="minorHAnsi" w:cstheme="minorHAnsi"/>
          <w:sz w:val="24"/>
          <w:szCs w:val="24"/>
        </w:rPr>
      </w:pPr>
      <w:r w:rsidRPr="00C40067">
        <w:rPr>
          <w:rFonts w:asciiTheme="minorHAnsi" w:eastAsia="Arial" w:hAnsiTheme="minorHAnsi" w:cstheme="minorHAnsi"/>
          <w:sz w:val="24"/>
          <w:szCs w:val="24"/>
        </w:rPr>
        <w:t>Open Forum</w:t>
      </w:r>
    </w:p>
    <w:p w14:paraId="02C70F7A" w14:textId="2D42B6C1" w:rsidR="34EC5155" w:rsidRPr="00C40067" w:rsidRDefault="34EC5155" w:rsidP="1C94D0C9">
      <w:pPr>
        <w:spacing w:line="276" w:lineRule="auto"/>
        <w:ind w:firstLine="360"/>
        <w:rPr>
          <w:rFonts w:eastAsia="Arial" w:cstheme="minorHAnsi"/>
          <w:b/>
          <w:bCs/>
        </w:rPr>
      </w:pPr>
      <w:r w:rsidRPr="00C40067">
        <w:rPr>
          <w:rFonts w:eastAsia="Arial" w:cstheme="minorHAnsi"/>
          <w:b/>
          <w:bCs/>
        </w:rPr>
        <w:t>**Stan will cover the most recent 1135 waiver that will provide some relief to providers**</w:t>
      </w:r>
    </w:p>
    <w:p w14:paraId="78CE92C0" w14:textId="77777777" w:rsidR="00D50009" w:rsidRPr="00C40067" w:rsidRDefault="00D50009" w:rsidP="00D50009">
      <w:pPr>
        <w:pStyle w:val="paragraph"/>
        <w:spacing w:before="0" w:beforeAutospacing="0" w:after="0" w:afterAutospacing="0"/>
        <w:textAlignment w:val="baseline"/>
        <w:rPr>
          <w:rStyle w:val="normaltextrun"/>
          <w:rFonts w:asciiTheme="minorHAnsi" w:hAnsiTheme="minorHAnsi" w:cstheme="minorHAnsi"/>
        </w:rPr>
      </w:pPr>
    </w:p>
    <w:p w14:paraId="73D5E0EE" w14:textId="77777777" w:rsidR="00D50009" w:rsidRPr="00C40067" w:rsidRDefault="0062337A" w:rsidP="00D50009">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b/>
          <w:bCs/>
          <w:color w:val="FF0000"/>
        </w:rPr>
        <w:t>REGISTRATION INFORMATION</w:t>
      </w:r>
      <w:r w:rsidR="00D50009" w:rsidRPr="00C40067">
        <w:rPr>
          <w:rStyle w:val="normaltextrun"/>
          <w:rFonts w:asciiTheme="minorHAnsi" w:hAnsiTheme="minorHAnsi" w:cstheme="minorHAnsi"/>
        </w:rPr>
        <w:t xml:space="preserve">: </w:t>
      </w:r>
    </w:p>
    <w:p w14:paraId="0D0CC00C" w14:textId="77777777" w:rsidR="00376C44" w:rsidRPr="00C4006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rPr>
        <w:t xml:space="preserve">$77.25 per facility Member Rate  </w:t>
      </w:r>
    </w:p>
    <w:p w14:paraId="2336F9D3" w14:textId="00932076" w:rsidR="0062337A" w:rsidRPr="00C4006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rPr>
        <w:t xml:space="preserve">$180.25 per facility Non‐Member Rate  </w:t>
      </w:r>
    </w:p>
    <w:p w14:paraId="74646ABB" w14:textId="19EFECBB" w:rsidR="30B36694" w:rsidRPr="00C40067" w:rsidRDefault="30B36694" w:rsidP="1C94D0C9">
      <w:pPr>
        <w:pStyle w:val="paragraph"/>
        <w:spacing w:before="0" w:beforeAutospacing="0" w:after="0" w:afterAutospacing="0"/>
        <w:rPr>
          <w:rFonts w:asciiTheme="minorHAnsi" w:hAnsiTheme="minorHAnsi" w:cstheme="minorHAnsi"/>
        </w:rPr>
      </w:pPr>
      <w:r w:rsidRPr="00C40067">
        <w:rPr>
          <w:rFonts w:asciiTheme="minorHAnsi" w:eastAsia="Calibri" w:hAnsiTheme="minorHAnsi" w:cstheme="minorHAnsi"/>
          <w:b/>
          <w:bCs/>
        </w:rPr>
        <w:t xml:space="preserve">REGISTRATION INFORMATION – </w:t>
      </w:r>
      <w:hyperlink r:id="rId34">
        <w:r w:rsidRPr="00C40067">
          <w:rPr>
            <w:rStyle w:val="Hyperlink"/>
            <w:rFonts w:asciiTheme="minorHAnsi" w:eastAsia="Calibri" w:hAnsiTheme="minorHAnsi" w:cstheme="minorHAnsi"/>
            <w:b/>
            <w:bCs/>
          </w:rPr>
          <w:t>www.careoklahoma.com/Webinars</w:t>
        </w:r>
      </w:hyperlink>
    </w:p>
    <w:p w14:paraId="19F41F8E" w14:textId="7876CC93" w:rsidR="000014E4" w:rsidRPr="00C40067" w:rsidRDefault="0062337A" w:rsidP="000014E4">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rPr>
        <w:t xml:space="preserve">NAB CEU’s will only be available per registration </w:t>
      </w:r>
      <w:r w:rsidR="000014E4" w:rsidRPr="00C40067">
        <w:rPr>
          <w:rStyle w:val="normaltextrun"/>
          <w:rFonts w:asciiTheme="minorHAnsi" w:hAnsiTheme="minorHAnsi" w:cstheme="minorHAnsi"/>
        </w:rPr>
        <w:t>- 1.5 CEUs will be granted per registration for the live webinar presentation.  NAB #20210527‐1.50‐A67268‐DL</w:t>
      </w:r>
    </w:p>
    <w:p w14:paraId="47278AF4" w14:textId="77777777" w:rsidR="000014E4" w:rsidRPr="00C40067" w:rsidRDefault="000014E4" w:rsidP="00376C44">
      <w:pPr>
        <w:pStyle w:val="paragraph"/>
        <w:spacing w:before="0" w:beforeAutospacing="0" w:after="0" w:afterAutospacing="0"/>
        <w:textAlignment w:val="baseline"/>
        <w:rPr>
          <w:rStyle w:val="normaltextrun"/>
          <w:rFonts w:asciiTheme="minorHAnsi" w:hAnsiTheme="minorHAnsi" w:cstheme="minorHAnsi"/>
          <w:b/>
          <w:bCs/>
        </w:rPr>
      </w:pPr>
    </w:p>
    <w:p w14:paraId="1979D5BC" w14:textId="0349F423" w:rsidR="00376C44" w:rsidRPr="00C40067" w:rsidRDefault="0062337A" w:rsidP="00376C44">
      <w:pPr>
        <w:pStyle w:val="paragraph"/>
        <w:spacing w:before="0" w:beforeAutospacing="0" w:after="0" w:afterAutospacing="0"/>
        <w:textAlignment w:val="baseline"/>
        <w:rPr>
          <w:rStyle w:val="normaltextrun"/>
          <w:rFonts w:asciiTheme="minorHAnsi" w:hAnsiTheme="minorHAnsi" w:cstheme="minorHAnsi"/>
          <w:b/>
          <w:bCs/>
        </w:rPr>
      </w:pPr>
      <w:r w:rsidRPr="00C40067">
        <w:rPr>
          <w:rStyle w:val="normaltextrun"/>
          <w:rFonts w:asciiTheme="minorHAnsi" w:hAnsiTheme="minorHAnsi" w:cstheme="minorHAnsi"/>
          <w:b/>
          <w:bCs/>
          <w:color w:val="FF0000"/>
        </w:rPr>
        <w:t>SPEAKER</w:t>
      </w:r>
      <w:r w:rsidR="00D50009" w:rsidRPr="00C40067">
        <w:rPr>
          <w:rStyle w:val="normaltextrun"/>
          <w:rFonts w:asciiTheme="minorHAnsi" w:hAnsiTheme="minorHAnsi" w:cstheme="minorHAnsi"/>
          <w:b/>
          <w:bCs/>
        </w:rPr>
        <w:t>:</w:t>
      </w:r>
    </w:p>
    <w:p w14:paraId="6DF44063" w14:textId="4B01A73E" w:rsidR="0062337A" w:rsidRPr="00C40067" w:rsidRDefault="0062337A" w:rsidP="00376C44">
      <w:pPr>
        <w:pStyle w:val="paragraph"/>
        <w:spacing w:before="0" w:beforeAutospacing="0" w:after="0" w:afterAutospacing="0"/>
        <w:textAlignment w:val="baseline"/>
        <w:rPr>
          <w:rStyle w:val="normaltextrun"/>
          <w:rFonts w:asciiTheme="minorHAnsi" w:hAnsiTheme="minorHAnsi" w:cstheme="minorHAnsi"/>
        </w:rPr>
      </w:pPr>
      <w:r w:rsidRPr="00C40067">
        <w:rPr>
          <w:rStyle w:val="normaltextrun"/>
          <w:rFonts w:asciiTheme="minorHAnsi" w:hAnsiTheme="minorHAnsi" w:cstheme="minorHAnsi"/>
        </w:rPr>
        <w:t xml:space="preserve">Stan </w:t>
      </w:r>
      <w:proofErr w:type="spellStart"/>
      <w:r w:rsidRPr="00C40067">
        <w:rPr>
          <w:rStyle w:val="normaltextrun"/>
          <w:rFonts w:asciiTheme="minorHAnsi" w:hAnsiTheme="minorHAnsi" w:cstheme="minorHAnsi"/>
        </w:rPr>
        <w:t>Szpytek</w:t>
      </w:r>
      <w:proofErr w:type="spellEnd"/>
      <w:r w:rsidRPr="00C40067">
        <w:rPr>
          <w:rStyle w:val="normaltextrun"/>
          <w:rFonts w:asciiTheme="minorHAnsi" w:hAnsiTheme="minorHAnsi" w:cstheme="minorHAnsi"/>
        </w:rPr>
        <w:t xml:space="preserve"> is the President of Fire and Life Safety, Inc. (FLS) and a founding member of the Emergency Management Alliance (EMA). FLS is a consulting firm that provides life safety, risk management, and emergency preparedness programs for providers of all types with special focus on long term care facilities and senior services. Mr. </w:t>
      </w:r>
      <w:proofErr w:type="spellStart"/>
      <w:r w:rsidRPr="00C40067">
        <w:rPr>
          <w:rStyle w:val="normaltextrun"/>
          <w:rFonts w:asciiTheme="minorHAnsi" w:hAnsiTheme="minorHAnsi" w:cstheme="minorHAnsi"/>
        </w:rPr>
        <w:t>Szpytek</w:t>
      </w:r>
      <w:proofErr w:type="spellEnd"/>
      <w:r w:rsidRPr="00C40067">
        <w:rPr>
          <w:rStyle w:val="normaltextrun"/>
          <w:rFonts w:asciiTheme="minorHAnsi" w:hAnsiTheme="minorHAnsi" w:cstheme="minorHAnsi"/>
        </w:rPr>
        <w:t xml:space="preserve"> is a former deputy fire chief and fire marshal with a Chicago area fire department having served the community for 26 years and honorably retired in 2003. He is also the Life Safety/ Disaster Planning Consultant for the Arizona Health Care Association (</w:t>
      </w:r>
      <w:proofErr w:type="spellStart"/>
      <w:r w:rsidRPr="00C40067">
        <w:rPr>
          <w:rStyle w:val="normaltextrun"/>
          <w:rFonts w:asciiTheme="minorHAnsi" w:hAnsiTheme="minorHAnsi" w:cstheme="minorHAnsi"/>
        </w:rPr>
        <w:t>AzHCA</w:t>
      </w:r>
      <w:proofErr w:type="spellEnd"/>
      <w:r w:rsidRPr="00C40067">
        <w:rPr>
          <w:rStyle w:val="normaltextrun"/>
          <w:rFonts w:asciiTheme="minorHAnsi" w:hAnsiTheme="minorHAnsi" w:cstheme="minorHAnsi"/>
        </w:rPr>
        <w:t xml:space="preserve">) and California Association of Health Facilities (CAHF) and works with several state health care associations around the country.  </w:t>
      </w:r>
    </w:p>
    <w:p w14:paraId="5D8C91CD" w14:textId="77777777" w:rsidR="00376C44" w:rsidRPr="00C40067" w:rsidRDefault="00376C44" w:rsidP="0062337A">
      <w:pPr>
        <w:pStyle w:val="paragraph"/>
        <w:spacing w:before="0" w:beforeAutospacing="0" w:after="0" w:afterAutospacing="0"/>
        <w:textAlignment w:val="baseline"/>
        <w:rPr>
          <w:rStyle w:val="normaltextrun"/>
          <w:rFonts w:asciiTheme="minorHAnsi" w:hAnsiTheme="minorHAnsi" w:cstheme="minorHAnsi"/>
        </w:rPr>
      </w:pPr>
    </w:p>
    <w:p w14:paraId="6446C8B1" w14:textId="2E19878E" w:rsidR="00AA602B" w:rsidRPr="00C40067" w:rsidRDefault="00AA602B" w:rsidP="0EEFF88A">
      <w:pPr>
        <w:pStyle w:val="paragraph"/>
        <w:spacing w:before="0" w:beforeAutospacing="0" w:after="0" w:afterAutospacing="0"/>
        <w:textAlignment w:val="baseline"/>
        <w:rPr>
          <w:rFonts w:asciiTheme="minorHAnsi" w:hAnsiTheme="minorHAnsi" w:cstheme="minorHAnsi"/>
        </w:rPr>
      </w:pPr>
    </w:p>
    <w:p w14:paraId="7ED3DE0B" w14:textId="591DB8C8"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rPr>
        <w:t>ICD-10 Diagnosis Coding Training (#W2051)</w:t>
      </w:r>
      <w:r w:rsidRPr="00C40067">
        <w:rPr>
          <w:rStyle w:val="scxw233750760"/>
          <w:rFonts w:asciiTheme="minorHAnsi" w:hAnsiTheme="minorHAnsi" w:cstheme="minorHAnsi"/>
        </w:rPr>
        <w:t> </w:t>
      </w:r>
      <w:r w:rsidRPr="00C40067">
        <w:rPr>
          <w:rFonts w:asciiTheme="minorHAnsi" w:hAnsiTheme="minorHAnsi" w:cstheme="minorHAnsi"/>
        </w:rPr>
        <w:br/>
      </w:r>
      <w:r w:rsidRPr="00C40067">
        <w:rPr>
          <w:rStyle w:val="normaltextrun"/>
          <w:rFonts w:asciiTheme="minorHAnsi" w:hAnsiTheme="minorHAnsi" w:cstheme="minorHAnsi"/>
        </w:rPr>
        <w:t>This class will be an in-depth review of intermediate ICD-10 coding process. Training will include practice of coding, to ensure attendees comprehension of objectives reviewed.</w:t>
      </w:r>
      <w:r w:rsidRPr="00C40067">
        <w:rPr>
          <w:rStyle w:val="eop"/>
          <w:rFonts w:asciiTheme="minorHAnsi" w:hAnsiTheme="minorHAnsi" w:cstheme="minorHAnsi"/>
        </w:rPr>
        <w:t> </w:t>
      </w:r>
    </w:p>
    <w:p w14:paraId="20FA45FB"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rPr>
        <w:t>Training Objectives:</w:t>
      </w:r>
      <w:r w:rsidRPr="00C40067">
        <w:rPr>
          <w:rStyle w:val="eop"/>
          <w:rFonts w:asciiTheme="minorHAnsi" w:hAnsiTheme="minorHAnsi" w:cstheme="minorHAnsi"/>
        </w:rPr>
        <w:t> </w:t>
      </w:r>
    </w:p>
    <w:p w14:paraId="3C5B7CEF" w14:textId="77777777" w:rsidR="00BF277D" w:rsidRPr="00C40067" w:rsidRDefault="00BF277D" w:rsidP="00BF277D">
      <w:pPr>
        <w:pStyle w:val="paragraph"/>
        <w:numPr>
          <w:ilvl w:val="0"/>
          <w:numId w:val="34"/>
        </w:numPr>
        <w:spacing w:before="0" w:beforeAutospacing="0" w:after="0" w:afterAutospacing="0"/>
        <w:ind w:left="360" w:firstLine="0"/>
        <w:textAlignment w:val="baseline"/>
        <w:rPr>
          <w:rFonts w:asciiTheme="minorHAnsi" w:hAnsiTheme="minorHAnsi" w:cstheme="minorHAnsi"/>
        </w:rPr>
      </w:pPr>
      <w:r w:rsidRPr="00C40067">
        <w:rPr>
          <w:rStyle w:val="normaltextrun"/>
          <w:rFonts w:asciiTheme="minorHAnsi" w:hAnsiTheme="minorHAnsi" w:cstheme="minorHAnsi"/>
        </w:rPr>
        <w:t>Review of intermediate ICD-10 principles</w:t>
      </w:r>
      <w:r w:rsidRPr="00C40067">
        <w:rPr>
          <w:rStyle w:val="eop"/>
          <w:rFonts w:asciiTheme="minorHAnsi" w:hAnsiTheme="minorHAnsi" w:cstheme="minorHAnsi"/>
        </w:rPr>
        <w:t> </w:t>
      </w:r>
    </w:p>
    <w:p w14:paraId="1CD4B2FF" w14:textId="77777777" w:rsidR="00BF277D" w:rsidRPr="00C40067" w:rsidRDefault="00BF277D" w:rsidP="00BF277D">
      <w:pPr>
        <w:pStyle w:val="paragraph"/>
        <w:numPr>
          <w:ilvl w:val="0"/>
          <w:numId w:val="35"/>
        </w:numPr>
        <w:spacing w:before="0" w:beforeAutospacing="0" w:after="0" w:afterAutospacing="0"/>
        <w:ind w:left="360" w:firstLine="0"/>
        <w:textAlignment w:val="baseline"/>
        <w:rPr>
          <w:rFonts w:asciiTheme="minorHAnsi" w:hAnsiTheme="minorHAnsi" w:cstheme="minorHAnsi"/>
        </w:rPr>
      </w:pPr>
      <w:r w:rsidRPr="00C40067">
        <w:rPr>
          <w:rStyle w:val="normaltextrun"/>
          <w:rFonts w:asciiTheme="minorHAnsi" w:hAnsiTheme="minorHAnsi" w:cstheme="minorHAnsi"/>
        </w:rPr>
        <w:t>Chapter specific guidelines pertinent to the Skilled Nursing Facility setting</w:t>
      </w:r>
      <w:r w:rsidRPr="00C40067">
        <w:rPr>
          <w:rStyle w:val="eop"/>
          <w:rFonts w:asciiTheme="minorHAnsi" w:hAnsiTheme="minorHAnsi" w:cstheme="minorHAnsi"/>
        </w:rPr>
        <w:t> </w:t>
      </w:r>
    </w:p>
    <w:p w14:paraId="26E38FC5" w14:textId="77777777" w:rsidR="00BF277D" w:rsidRPr="00C40067" w:rsidRDefault="00BF277D" w:rsidP="00BF277D">
      <w:pPr>
        <w:pStyle w:val="paragraph"/>
        <w:numPr>
          <w:ilvl w:val="0"/>
          <w:numId w:val="36"/>
        </w:numPr>
        <w:spacing w:before="0" w:beforeAutospacing="0" w:after="0" w:afterAutospacing="0"/>
        <w:ind w:left="360" w:firstLine="0"/>
        <w:textAlignment w:val="baseline"/>
        <w:rPr>
          <w:rFonts w:asciiTheme="minorHAnsi" w:hAnsiTheme="minorHAnsi" w:cstheme="minorHAnsi"/>
        </w:rPr>
      </w:pPr>
      <w:r w:rsidRPr="00C40067">
        <w:rPr>
          <w:rStyle w:val="normaltextrun"/>
          <w:rFonts w:asciiTheme="minorHAnsi" w:hAnsiTheme="minorHAnsi" w:cstheme="minorHAnsi"/>
        </w:rPr>
        <w:t>“Real World” Coding Examples</w:t>
      </w:r>
      <w:r w:rsidRPr="00C40067">
        <w:rPr>
          <w:rStyle w:val="eop"/>
          <w:rFonts w:asciiTheme="minorHAnsi" w:hAnsiTheme="minorHAnsi" w:cstheme="minorHAnsi"/>
        </w:rPr>
        <w:t> </w:t>
      </w:r>
    </w:p>
    <w:p w14:paraId="030F35B6" w14:textId="77777777" w:rsidR="00BF277D" w:rsidRPr="00667581" w:rsidRDefault="00BF277D" w:rsidP="00BF277D">
      <w:pPr>
        <w:pStyle w:val="paragraph"/>
        <w:spacing w:before="0" w:beforeAutospacing="0" w:after="0" w:afterAutospacing="0"/>
        <w:textAlignment w:val="baseline"/>
        <w:rPr>
          <w:rFonts w:asciiTheme="minorHAnsi" w:hAnsiTheme="minorHAnsi" w:cstheme="minorHAnsi"/>
          <w:b/>
          <w:bCs/>
        </w:rPr>
      </w:pPr>
      <w:r w:rsidRPr="00C40067">
        <w:rPr>
          <w:rStyle w:val="normaltextrun"/>
          <w:rFonts w:asciiTheme="minorHAnsi" w:hAnsiTheme="minorHAnsi" w:cstheme="minorHAnsi"/>
          <w:b/>
          <w:bCs/>
          <w:color w:val="FF0000"/>
        </w:rPr>
        <w:t>When:</w:t>
      </w:r>
      <w:r w:rsidRPr="00C40067">
        <w:rPr>
          <w:rStyle w:val="normaltextrun"/>
          <w:rFonts w:asciiTheme="minorHAnsi" w:hAnsiTheme="minorHAnsi" w:cstheme="minorHAnsi"/>
          <w:color w:val="FF0000"/>
        </w:rPr>
        <w:t> </w:t>
      </w:r>
      <w:r w:rsidRPr="00667581">
        <w:rPr>
          <w:rStyle w:val="normaltextrun"/>
          <w:rFonts w:asciiTheme="minorHAnsi" w:hAnsiTheme="minorHAnsi" w:cstheme="minorHAnsi"/>
          <w:b/>
          <w:bCs/>
        </w:rPr>
        <w:t>June 9, 2020</w:t>
      </w:r>
      <w:r w:rsidRPr="00667581">
        <w:rPr>
          <w:rStyle w:val="eop"/>
          <w:rFonts w:asciiTheme="minorHAnsi" w:hAnsiTheme="minorHAnsi" w:cstheme="minorHAnsi"/>
          <w:b/>
          <w:bCs/>
        </w:rPr>
        <w:t> </w:t>
      </w:r>
    </w:p>
    <w:p w14:paraId="798C42FB"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color w:val="FF0000"/>
        </w:rPr>
        <w:t>Where:</w:t>
      </w:r>
      <w:r w:rsidRPr="00C40067">
        <w:rPr>
          <w:rStyle w:val="normaltextrun"/>
          <w:rFonts w:asciiTheme="minorHAnsi" w:hAnsiTheme="minorHAnsi" w:cstheme="minorHAnsi"/>
          <w:color w:val="FF0000"/>
        </w:rPr>
        <w:t> </w:t>
      </w:r>
      <w:r w:rsidRPr="00C40067">
        <w:rPr>
          <w:rStyle w:val="normaltextrun"/>
          <w:rFonts w:asciiTheme="minorHAnsi" w:hAnsiTheme="minorHAnsi" w:cstheme="minorHAnsi"/>
        </w:rPr>
        <w:t>Webinar - Online</w:t>
      </w:r>
      <w:r w:rsidRPr="00C40067">
        <w:rPr>
          <w:rStyle w:val="eop"/>
          <w:rFonts w:asciiTheme="minorHAnsi" w:hAnsiTheme="minorHAnsi" w:cstheme="minorHAnsi"/>
        </w:rPr>
        <w:t> </w:t>
      </w:r>
    </w:p>
    <w:p w14:paraId="14F29C69"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color w:val="FF0000"/>
        </w:rPr>
        <w:t>Class:</w:t>
      </w:r>
      <w:r w:rsidRPr="00C40067">
        <w:rPr>
          <w:rStyle w:val="normaltextrun"/>
          <w:rFonts w:asciiTheme="minorHAnsi" w:hAnsiTheme="minorHAnsi" w:cstheme="minorHAnsi"/>
          <w:color w:val="FF0000"/>
        </w:rPr>
        <w:t> </w:t>
      </w:r>
      <w:r w:rsidRPr="00C40067">
        <w:rPr>
          <w:rStyle w:val="normaltextrun"/>
          <w:rFonts w:asciiTheme="minorHAnsi" w:hAnsiTheme="minorHAnsi" w:cstheme="minorHAnsi"/>
        </w:rPr>
        <w:t>9:00am – 12:00pm </w:t>
      </w:r>
      <w:r w:rsidRPr="00C40067">
        <w:rPr>
          <w:rStyle w:val="eop"/>
          <w:rFonts w:asciiTheme="minorHAnsi" w:hAnsiTheme="minorHAnsi" w:cstheme="minorHAnsi"/>
        </w:rPr>
        <w:t> </w:t>
      </w:r>
    </w:p>
    <w:p w14:paraId="3A67310D"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b/>
          <w:bCs/>
          <w:color w:val="FF0000"/>
        </w:rPr>
        <w:t>Cost:</w:t>
      </w:r>
      <w:r w:rsidRPr="00C40067">
        <w:rPr>
          <w:rStyle w:val="normaltextrun"/>
          <w:rFonts w:asciiTheme="minorHAnsi" w:hAnsiTheme="minorHAnsi" w:cstheme="minorHAnsi"/>
          <w:color w:val="FF0000"/>
        </w:rPr>
        <w:t> </w:t>
      </w:r>
      <w:r w:rsidRPr="00C40067">
        <w:rPr>
          <w:rStyle w:val="normaltextrun"/>
          <w:rFonts w:asciiTheme="minorHAnsi" w:hAnsiTheme="minorHAnsi" w:cstheme="minorHAnsi"/>
        </w:rPr>
        <w:t>$77.25 member without CEU’s /$180.25 non-member without CEU’s</w:t>
      </w:r>
      <w:r w:rsidRPr="00C40067">
        <w:rPr>
          <w:rStyle w:val="scxw233750760"/>
          <w:rFonts w:asciiTheme="minorHAnsi" w:hAnsiTheme="minorHAnsi" w:cstheme="minorHAnsi"/>
        </w:rPr>
        <w:t> </w:t>
      </w:r>
      <w:r w:rsidRPr="00C40067">
        <w:rPr>
          <w:rFonts w:asciiTheme="minorHAnsi" w:hAnsiTheme="minorHAnsi" w:cstheme="minorHAnsi"/>
        </w:rPr>
        <w:br/>
      </w:r>
      <w:r w:rsidRPr="00C40067">
        <w:rPr>
          <w:rStyle w:val="normaltextrun"/>
          <w:rFonts w:asciiTheme="minorHAnsi" w:hAnsiTheme="minorHAnsi" w:cstheme="minorHAnsi"/>
        </w:rPr>
        <w:t>           $103.00 member with CEU’s / $206.00 non-member with CEU’s </w:t>
      </w:r>
      <w:r w:rsidRPr="00C40067">
        <w:rPr>
          <w:rStyle w:val="eop"/>
          <w:rFonts w:asciiTheme="minorHAnsi" w:hAnsiTheme="minorHAnsi" w:cstheme="minorHAnsi"/>
        </w:rPr>
        <w:t> </w:t>
      </w:r>
    </w:p>
    <w:p w14:paraId="23D18F73"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rPr>
        <w:t>Speaker: </w:t>
      </w:r>
      <w:r w:rsidRPr="00C40067">
        <w:rPr>
          <w:rStyle w:val="normaltextrun"/>
          <w:rFonts w:asciiTheme="minorHAnsi" w:hAnsiTheme="minorHAnsi" w:cstheme="minorHAnsi"/>
          <w:u w:val="single"/>
        </w:rPr>
        <w:t>Maureen McCarthy, RN, BS, RAC-MT, QCP-MT</w:t>
      </w:r>
      <w:r w:rsidRPr="00C40067">
        <w:rPr>
          <w:rStyle w:val="normaltextrun"/>
          <w:rFonts w:asciiTheme="minorHAnsi" w:hAnsiTheme="minorHAnsi" w:cstheme="minorHAnsi"/>
        </w:rPr>
        <w:t xml:space="preserve">, is the President of Celtic Consulting, LLC and CEO and founder of Care Transitions, LLP; a post discharge care management service provider. Maureen has been a registered nurse for over 30 years with experience as an MDS Coordinator, Director of Nursing, Rehab </w:t>
      </w:r>
      <w:proofErr w:type="gramStart"/>
      <w:r w:rsidRPr="00C40067">
        <w:rPr>
          <w:rStyle w:val="normaltextrun"/>
          <w:rFonts w:asciiTheme="minorHAnsi" w:hAnsiTheme="minorHAnsi" w:cstheme="minorHAnsi"/>
        </w:rPr>
        <w:t>Director</w:t>
      </w:r>
      <w:proofErr w:type="gramEnd"/>
      <w:r w:rsidRPr="00C40067">
        <w:rPr>
          <w:rStyle w:val="normaltextrun"/>
          <w:rFonts w:asciiTheme="minorHAnsi" w:hAnsiTheme="minorHAnsi" w:cstheme="minorHAnsi"/>
        </w:rPr>
        <w:t xml:space="preserve"> and a Medicare Biller. She sits on the Board of Directors for the American Association of Post-Acute Care Nurses (AAPACN) and is an Expert Advisory Panel member for American Association of Nurse Assessment Coordination (AANAC). McCarthy was recently presented with the ACHCA 2018 Education Award, at the ACHCA Annual Convocation &amp; Exposition in Orlando, FL. McCarthy is dually certified in both the resident assessment process and QAPI by nationally recognized organizations and holds Master Teacher status in both.</w:t>
      </w:r>
      <w:r w:rsidRPr="00C40067">
        <w:rPr>
          <w:rStyle w:val="eop"/>
          <w:rFonts w:asciiTheme="minorHAnsi" w:hAnsiTheme="minorHAnsi" w:cstheme="minorHAnsi"/>
        </w:rPr>
        <w:t> </w:t>
      </w:r>
    </w:p>
    <w:p w14:paraId="3978EC72" w14:textId="77777777" w:rsidR="00BF277D" w:rsidRPr="00C40067" w:rsidRDefault="00BF277D" w:rsidP="00BF277D">
      <w:pPr>
        <w:pStyle w:val="paragraph"/>
        <w:spacing w:before="0" w:beforeAutospacing="0" w:after="0" w:afterAutospacing="0"/>
        <w:textAlignment w:val="baseline"/>
        <w:rPr>
          <w:rFonts w:asciiTheme="minorHAnsi" w:hAnsiTheme="minorHAnsi" w:cstheme="minorHAnsi"/>
        </w:rPr>
      </w:pPr>
      <w:r w:rsidRPr="00C40067">
        <w:rPr>
          <w:rStyle w:val="normaltextrun"/>
          <w:rFonts w:asciiTheme="minorHAnsi" w:hAnsiTheme="minorHAnsi" w:cstheme="minorHAnsi"/>
        </w:rPr>
        <w:t>CEU’s: 3 hours of continuing education for RCAL/NH/ADC Administrators. This program has been approved for Continuing Education for 3 total participant hours by NAB/NCERS –Approval #</w:t>
      </w:r>
      <w:r w:rsidRPr="00C40067">
        <w:rPr>
          <w:rStyle w:val="normaltextrun"/>
          <w:rFonts w:asciiTheme="minorHAnsi" w:hAnsiTheme="minorHAnsi" w:cstheme="minorHAnsi"/>
          <w:color w:val="444444"/>
          <w:shd w:val="clear" w:color="auto" w:fill="FFFFFF"/>
        </w:rPr>
        <w:t>20210508-3.00-A67285-DL</w:t>
      </w:r>
      <w:r w:rsidRPr="00C40067">
        <w:rPr>
          <w:rStyle w:val="normaltextrun"/>
          <w:rFonts w:asciiTheme="minorHAnsi" w:hAnsiTheme="minorHAnsi" w:cstheme="minorHAnsi"/>
        </w:rPr>
        <w:t>. Care Providers Oklahoma will submit CEU’s to NAB. Only 1 person per registration may receive CEU’s.</w:t>
      </w:r>
      <w:r w:rsidRPr="00C40067">
        <w:rPr>
          <w:rStyle w:val="eop"/>
          <w:rFonts w:asciiTheme="minorHAnsi" w:hAnsiTheme="minorHAnsi" w:cstheme="minorHAnsi"/>
        </w:rPr>
        <w:t> </w:t>
      </w:r>
    </w:p>
    <w:p w14:paraId="6F1397B2" w14:textId="6B526729" w:rsidR="00BF277D" w:rsidRPr="00C40067" w:rsidRDefault="00BF277D" w:rsidP="0EEFF88A">
      <w:pPr>
        <w:pStyle w:val="paragraph"/>
        <w:spacing w:before="0" w:beforeAutospacing="0" w:after="0" w:afterAutospacing="0"/>
        <w:textAlignment w:val="baseline"/>
        <w:rPr>
          <w:rFonts w:asciiTheme="minorHAnsi" w:hAnsiTheme="minorHAnsi" w:cstheme="minorHAnsi"/>
        </w:rPr>
      </w:pPr>
      <w:r w:rsidRPr="00C40067">
        <w:rPr>
          <w:rStyle w:val="scxw233750760"/>
          <w:rFonts w:asciiTheme="minorHAnsi" w:hAnsiTheme="minorHAnsi" w:cstheme="minorHAnsi"/>
        </w:rPr>
        <w:t> </w:t>
      </w:r>
      <w:r w:rsidRPr="00C40067">
        <w:rPr>
          <w:rStyle w:val="normaltextrun"/>
          <w:rFonts w:asciiTheme="minorHAnsi" w:hAnsiTheme="minorHAnsi" w:cstheme="minorHAnsi"/>
          <w:shd w:val="clear" w:color="auto" w:fill="FFFF00"/>
        </w:rPr>
        <w:t xml:space="preserve">Register Online – </w:t>
      </w:r>
      <w:hyperlink r:id="rId35" w:history="1">
        <w:r w:rsidRPr="00C40067">
          <w:rPr>
            <w:rStyle w:val="Hyperlink"/>
            <w:rFonts w:asciiTheme="minorHAnsi" w:hAnsiTheme="minorHAnsi" w:cstheme="minorHAnsi"/>
            <w:shd w:val="clear" w:color="auto" w:fill="FFFF00"/>
          </w:rPr>
          <w:t>www.careoklahoma.com/Webinars</w:t>
        </w:r>
      </w:hyperlink>
      <w:r w:rsidRPr="00C40067">
        <w:rPr>
          <w:rStyle w:val="eop"/>
          <w:rFonts w:asciiTheme="minorHAnsi" w:hAnsiTheme="minorHAnsi" w:cstheme="minorHAnsi"/>
        </w:rPr>
        <w:t> </w:t>
      </w:r>
    </w:p>
    <w:p w14:paraId="50DB73C8" w14:textId="77777777" w:rsidR="00BF277D" w:rsidRPr="00C40067" w:rsidRDefault="00BF277D" w:rsidP="00AC0ECD">
      <w:pPr>
        <w:rPr>
          <w:rFonts w:cstheme="minorHAnsi"/>
          <w:b/>
          <w:bCs/>
        </w:rPr>
      </w:pPr>
    </w:p>
    <w:p w14:paraId="1BC3F575" w14:textId="77777777" w:rsidR="00036BDA" w:rsidRPr="00C40067" w:rsidRDefault="00036BDA" w:rsidP="00ED1BBF">
      <w:pPr>
        <w:rPr>
          <w:rFonts w:cstheme="minorHAnsi"/>
          <w:b/>
          <w:bCs/>
        </w:rPr>
      </w:pPr>
    </w:p>
    <w:p w14:paraId="43A00D57" w14:textId="0726FB5A" w:rsidR="005F635E" w:rsidRPr="003A261A" w:rsidRDefault="005F635E" w:rsidP="008942D9">
      <w:pPr>
        <w:pStyle w:val="xmsonormal"/>
        <w:rPr>
          <w:b/>
          <w:bCs/>
        </w:rPr>
      </w:pPr>
    </w:p>
    <w:p w14:paraId="42DD2F18" w14:textId="3A64797F" w:rsidR="00975727" w:rsidRDefault="00975727" w:rsidP="00C3176E"/>
    <w:p w14:paraId="3B95C571" w14:textId="77777777" w:rsidR="00975727" w:rsidRPr="00C3176E" w:rsidRDefault="00975727" w:rsidP="00C3176E"/>
    <w:p w14:paraId="665B0B1A" w14:textId="77777777" w:rsidR="000C18D1" w:rsidRPr="004E578A" w:rsidRDefault="000C18D1">
      <w:pPr>
        <w:pStyle w:val="xmsonormal"/>
        <w:rPr>
          <w:b/>
          <w:bCs/>
          <w:sz w:val="24"/>
          <w:szCs w:val="24"/>
        </w:rPr>
      </w:pPr>
    </w:p>
    <w:sectPr w:rsidR="000C18D1" w:rsidRPr="004E578A" w:rsidSect="004B0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933A71"/>
    <w:multiLevelType w:val="multilevel"/>
    <w:tmpl w:val="A5202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F045AB"/>
    <w:multiLevelType w:val="multilevel"/>
    <w:tmpl w:val="D1040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3136C"/>
    <w:multiLevelType w:val="multilevel"/>
    <w:tmpl w:val="9FB4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0E48BB"/>
    <w:multiLevelType w:val="hybridMultilevel"/>
    <w:tmpl w:val="FFFFFFFF"/>
    <w:lvl w:ilvl="0" w:tplc="C5F00A70">
      <w:start w:val="1"/>
      <w:numFmt w:val="bullet"/>
      <w:lvlText w:val=""/>
      <w:lvlJc w:val="left"/>
      <w:pPr>
        <w:ind w:left="720" w:hanging="360"/>
      </w:pPr>
      <w:rPr>
        <w:rFonts w:ascii="Symbol" w:hAnsi="Symbol" w:hint="default"/>
      </w:rPr>
    </w:lvl>
    <w:lvl w:ilvl="1" w:tplc="E060819C">
      <w:start w:val="1"/>
      <w:numFmt w:val="bullet"/>
      <w:lvlText w:val="o"/>
      <w:lvlJc w:val="left"/>
      <w:pPr>
        <w:ind w:left="1440" w:hanging="360"/>
      </w:pPr>
      <w:rPr>
        <w:rFonts w:ascii="Courier New" w:hAnsi="Courier New" w:hint="default"/>
      </w:rPr>
    </w:lvl>
    <w:lvl w:ilvl="2" w:tplc="A6A80A40">
      <w:start w:val="1"/>
      <w:numFmt w:val="bullet"/>
      <w:lvlText w:val=""/>
      <w:lvlJc w:val="left"/>
      <w:pPr>
        <w:ind w:left="2160" w:hanging="360"/>
      </w:pPr>
      <w:rPr>
        <w:rFonts w:ascii="Wingdings" w:hAnsi="Wingdings" w:hint="default"/>
      </w:rPr>
    </w:lvl>
    <w:lvl w:ilvl="3" w:tplc="A518143A">
      <w:start w:val="1"/>
      <w:numFmt w:val="bullet"/>
      <w:lvlText w:val=""/>
      <w:lvlJc w:val="left"/>
      <w:pPr>
        <w:ind w:left="2880" w:hanging="360"/>
      </w:pPr>
      <w:rPr>
        <w:rFonts w:ascii="Symbol" w:hAnsi="Symbol" w:hint="default"/>
      </w:rPr>
    </w:lvl>
    <w:lvl w:ilvl="4" w:tplc="6BC877B2">
      <w:start w:val="1"/>
      <w:numFmt w:val="bullet"/>
      <w:lvlText w:val="o"/>
      <w:lvlJc w:val="left"/>
      <w:pPr>
        <w:ind w:left="3600" w:hanging="360"/>
      </w:pPr>
      <w:rPr>
        <w:rFonts w:ascii="Courier New" w:hAnsi="Courier New" w:hint="default"/>
      </w:rPr>
    </w:lvl>
    <w:lvl w:ilvl="5" w:tplc="7D8A7A40">
      <w:start w:val="1"/>
      <w:numFmt w:val="bullet"/>
      <w:lvlText w:val=""/>
      <w:lvlJc w:val="left"/>
      <w:pPr>
        <w:ind w:left="4320" w:hanging="360"/>
      </w:pPr>
      <w:rPr>
        <w:rFonts w:ascii="Wingdings" w:hAnsi="Wingdings" w:hint="default"/>
      </w:rPr>
    </w:lvl>
    <w:lvl w:ilvl="6" w:tplc="88B89ED6">
      <w:start w:val="1"/>
      <w:numFmt w:val="bullet"/>
      <w:lvlText w:val=""/>
      <w:lvlJc w:val="left"/>
      <w:pPr>
        <w:ind w:left="5040" w:hanging="360"/>
      </w:pPr>
      <w:rPr>
        <w:rFonts w:ascii="Symbol" w:hAnsi="Symbol" w:hint="default"/>
      </w:rPr>
    </w:lvl>
    <w:lvl w:ilvl="7" w:tplc="057262DE">
      <w:start w:val="1"/>
      <w:numFmt w:val="bullet"/>
      <w:lvlText w:val="o"/>
      <w:lvlJc w:val="left"/>
      <w:pPr>
        <w:ind w:left="5760" w:hanging="360"/>
      </w:pPr>
      <w:rPr>
        <w:rFonts w:ascii="Courier New" w:hAnsi="Courier New" w:hint="default"/>
      </w:rPr>
    </w:lvl>
    <w:lvl w:ilvl="8" w:tplc="4A0C1A3E">
      <w:start w:val="1"/>
      <w:numFmt w:val="bullet"/>
      <w:lvlText w:val=""/>
      <w:lvlJc w:val="left"/>
      <w:pPr>
        <w:ind w:left="6480" w:hanging="360"/>
      </w:pPr>
      <w:rPr>
        <w:rFonts w:ascii="Wingdings" w:hAnsi="Wingdings" w:hint="default"/>
      </w:rPr>
    </w:lvl>
  </w:abstractNum>
  <w:abstractNum w:abstractNumId="13"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C31AA"/>
    <w:multiLevelType w:val="multilevel"/>
    <w:tmpl w:val="FA06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DE247C"/>
    <w:multiLevelType w:val="multilevel"/>
    <w:tmpl w:val="AF4E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170709"/>
    <w:multiLevelType w:val="multilevel"/>
    <w:tmpl w:val="0F0A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F24204"/>
    <w:multiLevelType w:val="hybridMultilevel"/>
    <w:tmpl w:val="B2C271D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3120A4"/>
    <w:multiLevelType w:val="multilevel"/>
    <w:tmpl w:val="C8028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351B90"/>
    <w:multiLevelType w:val="hybridMultilevel"/>
    <w:tmpl w:val="A6D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3"/>
  </w:num>
  <w:num w:numId="4">
    <w:abstractNumId w:val="16"/>
  </w:num>
  <w:num w:numId="5">
    <w:abstractNumId w:val="2"/>
  </w:num>
  <w:num w:numId="6">
    <w:abstractNumId w:val="7"/>
  </w:num>
  <w:num w:numId="7">
    <w:abstractNumId w:val="17"/>
  </w:num>
  <w:num w:numId="8">
    <w:abstractNumId w:val="16"/>
  </w:num>
  <w:num w:numId="9">
    <w:abstractNumId w:val="2"/>
  </w:num>
  <w:num w:numId="10">
    <w:abstractNumId w:val="7"/>
  </w:num>
  <w:num w:numId="11">
    <w:abstractNumId w:val="17"/>
  </w:num>
  <w:num w:numId="12">
    <w:abstractNumId w:val="24"/>
  </w:num>
  <w:num w:numId="13">
    <w:abstractNumId w:val="24"/>
  </w:num>
  <w:num w:numId="14">
    <w:abstractNumId w:val="25"/>
  </w:num>
  <w:num w:numId="15">
    <w:abstractNumId w:val="25"/>
  </w:num>
  <w:num w:numId="16">
    <w:abstractNumId w:val="1"/>
  </w:num>
  <w:num w:numId="17">
    <w:abstractNumId w:val="1"/>
  </w:num>
  <w:num w:numId="18">
    <w:abstractNumId w:val="3"/>
  </w:num>
  <w:num w:numId="19">
    <w:abstractNumId w:val="4"/>
  </w:num>
  <w:num w:numId="20">
    <w:abstractNumId w:val="13"/>
  </w:num>
  <w:num w:numId="21">
    <w:abstractNumId w:val="0"/>
  </w:num>
  <w:num w:numId="22">
    <w:abstractNumId w:val="3"/>
  </w:num>
  <w:num w:numId="23">
    <w:abstractNumId w:val="4"/>
  </w:num>
  <w:num w:numId="24">
    <w:abstractNumId w:val="13"/>
  </w:num>
  <w:num w:numId="25">
    <w:abstractNumId w:val="22"/>
  </w:num>
  <w:num w:numId="26">
    <w:abstractNumId w:val="8"/>
  </w:num>
  <w:num w:numId="2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1"/>
  </w:num>
  <w:num w:numId="32">
    <w:abstractNumId w:val="11"/>
  </w:num>
  <w:num w:numId="33">
    <w:abstractNumId w:val="14"/>
  </w:num>
  <w:num w:numId="34">
    <w:abstractNumId w:val="15"/>
  </w:num>
  <w:num w:numId="35">
    <w:abstractNumId w:val="26"/>
  </w:num>
  <w:num w:numId="36">
    <w:abstractNumId w:val="9"/>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14E4"/>
    <w:rsid w:val="00002249"/>
    <w:rsid w:val="00003C1D"/>
    <w:rsid w:val="00014059"/>
    <w:rsid w:val="00014D73"/>
    <w:rsid w:val="00017881"/>
    <w:rsid w:val="00021E0B"/>
    <w:rsid w:val="000228C1"/>
    <w:rsid w:val="00026B0D"/>
    <w:rsid w:val="00027D89"/>
    <w:rsid w:val="00027F3B"/>
    <w:rsid w:val="00030EB3"/>
    <w:rsid w:val="000333B6"/>
    <w:rsid w:val="00034499"/>
    <w:rsid w:val="00035368"/>
    <w:rsid w:val="00035B33"/>
    <w:rsid w:val="00036BDA"/>
    <w:rsid w:val="00037000"/>
    <w:rsid w:val="0003787C"/>
    <w:rsid w:val="00042313"/>
    <w:rsid w:val="00045269"/>
    <w:rsid w:val="0004639E"/>
    <w:rsid w:val="00051D42"/>
    <w:rsid w:val="00052283"/>
    <w:rsid w:val="0005340A"/>
    <w:rsid w:val="000568CF"/>
    <w:rsid w:val="00056D47"/>
    <w:rsid w:val="000605FA"/>
    <w:rsid w:val="00060698"/>
    <w:rsid w:val="00061071"/>
    <w:rsid w:val="00063BE3"/>
    <w:rsid w:val="000647B2"/>
    <w:rsid w:val="00064E48"/>
    <w:rsid w:val="00065687"/>
    <w:rsid w:val="00072531"/>
    <w:rsid w:val="00077492"/>
    <w:rsid w:val="000804AF"/>
    <w:rsid w:val="00082B89"/>
    <w:rsid w:val="000855DE"/>
    <w:rsid w:val="00086B1D"/>
    <w:rsid w:val="00087662"/>
    <w:rsid w:val="00091697"/>
    <w:rsid w:val="00091A57"/>
    <w:rsid w:val="00092EF6"/>
    <w:rsid w:val="00093E2E"/>
    <w:rsid w:val="00094B03"/>
    <w:rsid w:val="00095095"/>
    <w:rsid w:val="000957F9"/>
    <w:rsid w:val="00096429"/>
    <w:rsid w:val="000A0575"/>
    <w:rsid w:val="000A08FA"/>
    <w:rsid w:val="000A124C"/>
    <w:rsid w:val="000A2094"/>
    <w:rsid w:val="000A33A1"/>
    <w:rsid w:val="000A350D"/>
    <w:rsid w:val="000A6BCC"/>
    <w:rsid w:val="000B05D3"/>
    <w:rsid w:val="000B1397"/>
    <w:rsid w:val="000B298A"/>
    <w:rsid w:val="000B5620"/>
    <w:rsid w:val="000B5C74"/>
    <w:rsid w:val="000B7AA1"/>
    <w:rsid w:val="000C03C1"/>
    <w:rsid w:val="000C18D1"/>
    <w:rsid w:val="000C2C00"/>
    <w:rsid w:val="000C3A19"/>
    <w:rsid w:val="000C4059"/>
    <w:rsid w:val="000C4989"/>
    <w:rsid w:val="000C71FB"/>
    <w:rsid w:val="000D06A7"/>
    <w:rsid w:val="000D128A"/>
    <w:rsid w:val="000D1F28"/>
    <w:rsid w:val="000D4CF7"/>
    <w:rsid w:val="000D5A5D"/>
    <w:rsid w:val="000D7993"/>
    <w:rsid w:val="000E042E"/>
    <w:rsid w:val="000E11CF"/>
    <w:rsid w:val="000E16CB"/>
    <w:rsid w:val="000E1CB3"/>
    <w:rsid w:val="000E27DB"/>
    <w:rsid w:val="000E6B9E"/>
    <w:rsid w:val="000E6E3D"/>
    <w:rsid w:val="000E7AE4"/>
    <w:rsid w:val="000F00D7"/>
    <w:rsid w:val="000F0FD8"/>
    <w:rsid w:val="000F2775"/>
    <w:rsid w:val="000F31D6"/>
    <w:rsid w:val="000F4AF1"/>
    <w:rsid w:val="000F52C7"/>
    <w:rsid w:val="000F5FA7"/>
    <w:rsid w:val="000F609E"/>
    <w:rsid w:val="000F711C"/>
    <w:rsid w:val="00102245"/>
    <w:rsid w:val="00103515"/>
    <w:rsid w:val="00104143"/>
    <w:rsid w:val="001072E9"/>
    <w:rsid w:val="00111465"/>
    <w:rsid w:val="00112B9E"/>
    <w:rsid w:val="001209D4"/>
    <w:rsid w:val="001214C6"/>
    <w:rsid w:val="0012396E"/>
    <w:rsid w:val="0012532B"/>
    <w:rsid w:val="001316F0"/>
    <w:rsid w:val="00133004"/>
    <w:rsid w:val="001406BD"/>
    <w:rsid w:val="00140F92"/>
    <w:rsid w:val="00141244"/>
    <w:rsid w:val="001412B2"/>
    <w:rsid w:val="001437A3"/>
    <w:rsid w:val="00143B9D"/>
    <w:rsid w:val="001460FB"/>
    <w:rsid w:val="0015260F"/>
    <w:rsid w:val="001527FB"/>
    <w:rsid w:val="00153A40"/>
    <w:rsid w:val="00153B64"/>
    <w:rsid w:val="0015535D"/>
    <w:rsid w:val="001557F4"/>
    <w:rsid w:val="00156F98"/>
    <w:rsid w:val="00157195"/>
    <w:rsid w:val="001572D7"/>
    <w:rsid w:val="001577B3"/>
    <w:rsid w:val="001611BA"/>
    <w:rsid w:val="00167C81"/>
    <w:rsid w:val="0017177E"/>
    <w:rsid w:val="0017191D"/>
    <w:rsid w:val="0017191E"/>
    <w:rsid w:val="001719B4"/>
    <w:rsid w:val="00172E95"/>
    <w:rsid w:val="001752C2"/>
    <w:rsid w:val="00175D8A"/>
    <w:rsid w:val="00175E21"/>
    <w:rsid w:val="0017799F"/>
    <w:rsid w:val="00177D46"/>
    <w:rsid w:val="001802CD"/>
    <w:rsid w:val="001810A4"/>
    <w:rsid w:val="00182E1A"/>
    <w:rsid w:val="001831E5"/>
    <w:rsid w:val="00183B69"/>
    <w:rsid w:val="0018493E"/>
    <w:rsid w:val="00184BC1"/>
    <w:rsid w:val="00184EB8"/>
    <w:rsid w:val="00190394"/>
    <w:rsid w:val="00193805"/>
    <w:rsid w:val="001943C6"/>
    <w:rsid w:val="0019479C"/>
    <w:rsid w:val="00195711"/>
    <w:rsid w:val="00197070"/>
    <w:rsid w:val="001972B1"/>
    <w:rsid w:val="00197ADD"/>
    <w:rsid w:val="001A3C9B"/>
    <w:rsid w:val="001A4B98"/>
    <w:rsid w:val="001A4FB5"/>
    <w:rsid w:val="001A692F"/>
    <w:rsid w:val="001A7455"/>
    <w:rsid w:val="001B1EC6"/>
    <w:rsid w:val="001B52F0"/>
    <w:rsid w:val="001C24CD"/>
    <w:rsid w:val="001C28FE"/>
    <w:rsid w:val="001C7CCC"/>
    <w:rsid w:val="001D09C8"/>
    <w:rsid w:val="001D1142"/>
    <w:rsid w:val="001D2F2E"/>
    <w:rsid w:val="001D3EF0"/>
    <w:rsid w:val="001D606B"/>
    <w:rsid w:val="001E013D"/>
    <w:rsid w:val="001F0984"/>
    <w:rsid w:val="001F36C5"/>
    <w:rsid w:val="001F3E3C"/>
    <w:rsid w:val="001F6A4D"/>
    <w:rsid w:val="001F7ECD"/>
    <w:rsid w:val="00202E19"/>
    <w:rsid w:val="00203E0B"/>
    <w:rsid w:val="0020654E"/>
    <w:rsid w:val="0020662A"/>
    <w:rsid w:val="002070F7"/>
    <w:rsid w:val="002109FF"/>
    <w:rsid w:val="00210CB1"/>
    <w:rsid w:val="002126EA"/>
    <w:rsid w:val="002145B0"/>
    <w:rsid w:val="002157DD"/>
    <w:rsid w:val="00221B3A"/>
    <w:rsid w:val="00222F6A"/>
    <w:rsid w:val="00226F13"/>
    <w:rsid w:val="00227310"/>
    <w:rsid w:val="00227501"/>
    <w:rsid w:val="0023013E"/>
    <w:rsid w:val="00233343"/>
    <w:rsid w:val="00234095"/>
    <w:rsid w:val="00236D0B"/>
    <w:rsid w:val="0024022D"/>
    <w:rsid w:val="00241E42"/>
    <w:rsid w:val="00241E63"/>
    <w:rsid w:val="002441BC"/>
    <w:rsid w:val="00246B54"/>
    <w:rsid w:val="002471BF"/>
    <w:rsid w:val="002526F4"/>
    <w:rsid w:val="0025286D"/>
    <w:rsid w:val="0025343D"/>
    <w:rsid w:val="00260B07"/>
    <w:rsid w:val="00260BDA"/>
    <w:rsid w:val="00260DD1"/>
    <w:rsid w:val="00261B51"/>
    <w:rsid w:val="002643EE"/>
    <w:rsid w:val="00264F2D"/>
    <w:rsid w:val="0026622C"/>
    <w:rsid w:val="00266F70"/>
    <w:rsid w:val="00270D62"/>
    <w:rsid w:val="002719EE"/>
    <w:rsid w:val="00272B67"/>
    <w:rsid w:val="0027417F"/>
    <w:rsid w:val="00275BC7"/>
    <w:rsid w:val="0027790C"/>
    <w:rsid w:val="002779A4"/>
    <w:rsid w:val="0028192F"/>
    <w:rsid w:val="00281C54"/>
    <w:rsid w:val="0028272F"/>
    <w:rsid w:val="002868A2"/>
    <w:rsid w:val="00287ED5"/>
    <w:rsid w:val="0029037C"/>
    <w:rsid w:val="00290D11"/>
    <w:rsid w:val="00291E49"/>
    <w:rsid w:val="002921B6"/>
    <w:rsid w:val="00294FDB"/>
    <w:rsid w:val="00296992"/>
    <w:rsid w:val="002A056D"/>
    <w:rsid w:val="002A09C9"/>
    <w:rsid w:val="002A0BAD"/>
    <w:rsid w:val="002A37F3"/>
    <w:rsid w:val="002B0526"/>
    <w:rsid w:val="002B0B18"/>
    <w:rsid w:val="002B0E24"/>
    <w:rsid w:val="002B398C"/>
    <w:rsid w:val="002B5E1C"/>
    <w:rsid w:val="002B61D8"/>
    <w:rsid w:val="002B7B01"/>
    <w:rsid w:val="002C1E56"/>
    <w:rsid w:val="002C378E"/>
    <w:rsid w:val="002C546E"/>
    <w:rsid w:val="002D1D8F"/>
    <w:rsid w:val="002D38EE"/>
    <w:rsid w:val="002D590E"/>
    <w:rsid w:val="002E0221"/>
    <w:rsid w:val="002E17D7"/>
    <w:rsid w:val="002E254F"/>
    <w:rsid w:val="002F036D"/>
    <w:rsid w:val="002F14B5"/>
    <w:rsid w:val="002F2D63"/>
    <w:rsid w:val="002F2F85"/>
    <w:rsid w:val="002F331D"/>
    <w:rsid w:val="002F6852"/>
    <w:rsid w:val="002F6BC5"/>
    <w:rsid w:val="00302FC9"/>
    <w:rsid w:val="00303E34"/>
    <w:rsid w:val="003064FA"/>
    <w:rsid w:val="00306EE4"/>
    <w:rsid w:val="003102B1"/>
    <w:rsid w:val="00310949"/>
    <w:rsid w:val="00311C48"/>
    <w:rsid w:val="00314EA5"/>
    <w:rsid w:val="003171A5"/>
    <w:rsid w:val="00320530"/>
    <w:rsid w:val="00322C36"/>
    <w:rsid w:val="00323FF2"/>
    <w:rsid w:val="0032467B"/>
    <w:rsid w:val="00325831"/>
    <w:rsid w:val="0032635C"/>
    <w:rsid w:val="003267BC"/>
    <w:rsid w:val="00330F5B"/>
    <w:rsid w:val="00332CFC"/>
    <w:rsid w:val="00334F7B"/>
    <w:rsid w:val="00335B9B"/>
    <w:rsid w:val="003360C5"/>
    <w:rsid w:val="003432B0"/>
    <w:rsid w:val="0034530E"/>
    <w:rsid w:val="003512B3"/>
    <w:rsid w:val="00351732"/>
    <w:rsid w:val="0035208A"/>
    <w:rsid w:val="00352D57"/>
    <w:rsid w:val="00354892"/>
    <w:rsid w:val="003556BC"/>
    <w:rsid w:val="0035603C"/>
    <w:rsid w:val="003571C5"/>
    <w:rsid w:val="003641A0"/>
    <w:rsid w:val="003648DD"/>
    <w:rsid w:val="00364CE1"/>
    <w:rsid w:val="00365328"/>
    <w:rsid w:val="00365EA9"/>
    <w:rsid w:val="00370261"/>
    <w:rsid w:val="003717E9"/>
    <w:rsid w:val="00371824"/>
    <w:rsid w:val="00374BE4"/>
    <w:rsid w:val="0037538B"/>
    <w:rsid w:val="00376C44"/>
    <w:rsid w:val="00377D88"/>
    <w:rsid w:val="00383E79"/>
    <w:rsid w:val="00384416"/>
    <w:rsid w:val="003868B1"/>
    <w:rsid w:val="00386DA5"/>
    <w:rsid w:val="003872BD"/>
    <w:rsid w:val="00387713"/>
    <w:rsid w:val="00392A72"/>
    <w:rsid w:val="00396628"/>
    <w:rsid w:val="00397293"/>
    <w:rsid w:val="003A261A"/>
    <w:rsid w:val="003A2C68"/>
    <w:rsid w:val="003A2E94"/>
    <w:rsid w:val="003B0239"/>
    <w:rsid w:val="003B0448"/>
    <w:rsid w:val="003B3404"/>
    <w:rsid w:val="003B564D"/>
    <w:rsid w:val="003B5842"/>
    <w:rsid w:val="003B5D28"/>
    <w:rsid w:val="003C02F0"/>
    <w:rsid w:val="003C4E7C"/>
    <w:rsid w:val="003C5559"/>
    <w:rsid w:val="003C5C74"/>
    <w:rsid w:val="003C6E3E"/>
    <w:rsid w:val="003D1EC9"/>
    <w:rsid w:val="003D218D"/>
    <w:rsid w:val="003D2CC0"/>
    <w:rsid w:val="003D32A6"/>
    <w:rsid w:val="003D38A5"/>
    <w:rsid w:val="003D3959"/>
    <w:rsid w:val="003D7B6C"/>
    <w:rsid w:val="003E00C3"/>
    <w:rsid w:val="003E1E80"/>
    <w:rsid w:val="003E3A34"/>
    <w:rsid w:val="003E4EA4"/>
    <w:rsid w:val="003E5744"/>
    <w:rsid w:val="003E5A23"/>
    <w:rsid w:val="003E7D52"/>
    <w:rsid w:val="003F38ED"/>
    <w:rsid w:val="003F476D"/>
    <w:rsid w:val="003F5F4D"/>
    <w:rsid w:val="00400733"/>
    <w:rsid w:val="00402055"/>
    <w:rsid w:val="00402BEA"/>
    <w:rsid w:val="004100C0"/>
    <w:rsid w:val="004104DE"/>
    <w:rsid w:val="00410C6C"/>
    <w:rsid w:val="004115DA"/>
    <w:rsid w:val="004128C7"/>
    <w:rsid w:val="00413010"/>
    <w:rsid w:val="00413439"/>
    <w:rsid w:val="00413C5A"/>
    <w:rsid w:val="00413F0B"/>
    <w:rsid w:val="00414102"/>
    <w:rsid w:val="0041441B"/>
    <w:rsid w:val="00416236"/>
    <w:rsid w:val="0042103E"/>
    <w:rsid w:val="00423B94"/>
    <w:rsid w:val="00426CB8"/>
    <w:rsid w:val="004275D1"/>
    <w:rsid w:val="004325A2"/>
    <w:rsid w:val="004342B6"/>
    <w:rsid w:val="00434CC1"/>
    <w:rsid w:val="004352A6"/>
    <w:rsid w:val="004359B3"/>
    <w:rsid w:val="00440DF0"/>
    <w:rsid w:val="00443E14"/>
    <w:rsid w:val="0044435E"/>
    <w:rsid w:val="0044438E"/>
    <w:rsid w:val="004461E8"/>
    <w:rsid w:val="0044638C"/>
    <w:rsid w:val="0044730B"/>
    <w:rsid w:val="00450995"/>
    <w:rsid w:val="00452572"/>
    <w:rsid w:val="00452779"/>
    <w:rsid w:val="004547E7"/>
    <w:rsid w:val="004579A1"/>
    <w:rsid w:val="00461714"/>
    <w:rsid w:val="00464955"/>
    <w:rsid w:val="0047538B"/>
    <w:rsid w:val="00477B4F"/>
    <w:rsid w:val="00477F94"/>
    <w:rsid w:val="004803F5"/>
    <w:rsid w:val="00491D68"/>
    <w:rsid w:val="00492848"/>
    <w:rsid w:val="00496D5D"/>
    <w:rsid w:val="0049765C"/>
    <w:rsid w:val="004A27C9"/>
    <w:rsid w:val="004A6BCB"/>
    <w:rsid w:val="004B057E"/>
    <w:rsid w:val="004B251F"/>
    <w:rsid w:val="004B3CE4"/>
    <w:rsid w:val="004B4EAF"/>
    <w:rsid w:val="004B7FAA"/>
    <w:rsid w:val="004C0103"/>
    <w:rsid w:val="004C0540"/>
    <w:rsid w:val="004C2533"/>
    <w:rsid w:val="004C2ABF"/>
    <w:rsid w:val="004C3B00"/>
    <w:rsid w:val="004C4E21"/>
    <w:rsid w:val="004C56B6"/>
    <w:rsid w:val="004C5708"/>
    <w:rsid w:val="004C58D2"/>
    <w:rsid w:val="004C5BB4"/>
    <w:rsid w:val="004C6CE4"/>
    <w:rsid w:val="004C7436"/>
    <w:rsid w:val="004C7AB2"/>
    <w:rsid w:val="004C7CC7"/>
    <w:rsid w:val="004C7DD1"/>
    <w:rsid w:val="004D1375"/>
    <w:rsid w:val="004D155D"/>
    <w:rsid w:val="004D2306"/>
    <w:rsid w:val="004D286C"/>
    <w:rsid w:val="004D31C1"/>
    <w:rsid w:val="004D41AF"/>
    <w:rsid w:val="004D47E1"/>
    <w:rsid w:val="004D598C"/>
    <w:rsid w:val="004D7404"/>
    <w:rsid w:val="004E578A"/>
    <w:rsid w:val="004E68FF"/>
    <w:rsid w:val="004E6E6D"/>
    <w:rsid w:val="004E6E8F"/>
    <w:rsid w:val="004E735B"/>
    <w:rsid w:val="004E763A"/>
    <w:rsid w:val="004E7D31"/>
    <w:rsid w:val="004F10DB"/>
    <w:rsid w:val="004F1BDA"/>
    <w:rsid w:val="004F3746"/>
    <w:rsid w:val="004F3B33"/>
    <w:rsid w:val="004F4F68"/>
    <w:rsid w:val="004F6EAC"/>
    <w:rsid w:val="00500D28"/>
    <w:rsid w:val="00502068"/>
    <w:rsid w:val="00504A83"/>
    <w:rsid w:val="00504CA3"/>
    <w:rsid w:val="00504DAB"/>
    <w:rsid w:val="00505110"/>
    <w:rsid w:val="00505E0D"/>
    <w:rsid w:val="005144EC"/>
    <w:rsid w:val="00514849"/>
    <w:rsid w:val="00514C74"/>
    <w:rsid w:val="0052223D"/>
    <w:rsid w:val="005234AC"/>
    <w:rsid w:val="00527B2D"/>
    <w:rsid w:val="0053012A"/>
    <w:rsid w:val="00531435"/>
    <w:rsid w:val="0053164F"/>
    <w:rsid w:val="0053304D"/>
    <w:rsid w:val="00541A5D"/>
    <w:rsid w:val="005446CB"/>
    <w:rsid w:val="00545B67"/>
    <w:rsid w:val="00546BF1"/>
    <w:rsid w:val="00550FDA"/>
    <w:rsid w:val="005543F8"/>
    <w:rsid w:val="00554570"/>
    <w:rsid w:val="00556B72"/>
    <w:rsid w:val="00556E64"/>
    <w:rsid w:val="00561D05"/>
    <w:rsid w:val="0056555A"/>
    <w:rsid w:val="00567F9A"/>
    <w:rsid w:val="00572270"/>
    <w:rsid w:val="005736B3"/>
    <w:rsid w:val="005737F0"/>
    <w:rsid w:val="005747F2"/>
    <w:rsid w:val="00574FB0"/>
    <w:rsid w:val="005754F7"/>
    <w:rsid w:val="00575864"/>
    <w:rsid w:val="00575CB6"/>
    <w:rsid w:val="0058085F"/>
    <w:rsid w:val="00581080"/>
    <w:rsid w:val="0058165F"/>
    <w:rsid w:val="00581845"/>
    <w:rsid w:val="00584EA7"/>
    <w:rsid w:val="00584F1C"/>
    <w:rsid w:val="005873DA"/>
    <w:rsid w:val="0058783F"/>
    <w:rsid w:val="00591DDF"/>
    <w:rsid w:val="00592CA2"/>
    <w:rsid w:val="005959D3"/>
    <w:rsid w:val="00595BF5"/>
    <w:rsid w:val="00595D70"/>
    <w:rsid w:val="00596E43"/>
    <w:rsid w:val="00597167"/>
    <w:rsid w:val="005A624E"/>
    <w:rsid w:val="005B1225"/>
    <w:rsid w:val="005B133D"/>
    <w:rsid w:val="005B1B3B"/>
    <w:rsid w:val="005B1FA8"/>
    <w:rsid w:val="005B335C"/>
    <w:rsid w:val="005B4013"/>
    <w:rsid w:val="005B4BB0"/>
    <w:rsid w:val="005B5204"/>
    <w:rsid w:val="005B7086"/>
    <w:rsid w:val="005C201B"/>
    <w:rsid w:val="005C4A4A"/>
    <w:rsid w:val="005C74BE"/>
    <w:rsid w:val="005D0E8D"/>
    <w:rsid w:val="005D32BC"/>
    <w:rsid w:val="005E17CE"/>
    <w:rsid w:val="005E3EEB"/>
    <w:rsid w:val="005E5AE8"/>
    <w:rsid w:val="005E63EC"/>
    <w:rsid w:val="005F36D8"/>
    <w:rsid w:val="005F3904"/>
    <w:rsid w:val="005F42BA"/>
    <w:rsid w:val="005F632E"/>
    <w:rsid w:val="005F635E"/>
    <w:rsid w:val="005F659A"/>
    <w:rsid w:val="005F7F20"/>
    <w:rsid w:val="0060160D"/>
    <w:rsid w:val="0060436A"/>
    <w:rsid w:val="006122B5"/>
    <w:rsid w:val="00613F50"/>
    <w:rsid w:val="00614468"/>
    <w:rsid w:val="006147DE"/>
    <w:rsid w:val="006153EA"/>
    <w:rsid w:val="0061572A"/>
    <w:rsid w:val="00615B0F"/>
    <w:rsid w:val="0061633D"/>
    <w:rsid w:val="0061732F"/>
    <w:rsid w:val="00617CE0"/>
    <w:rsid w:val="006216BA"/>
    <w:rsid w:val="00621AA5"/>
    <w:rsid w:val="00622ABC"/>
    <w:rsid w:val="0062337A"/>
    <w:rsid w:val="00623A20"/>
    <w:rsid w:val="0062411B"/>
    <w:rsid w:val="0063434E"/>
    <w:rsid w:val="00634BE8"/>
    <w:rsid w:val="0064198E"/>
    <w:rsid w:val="00643913"/>
    <w:rsid w:val="0064691F"/>
    <w:rsid w:val="00650F87"/>
    <w:rsid w:val="006534CA"/>
    <w:rsid w:val="00653991"/>
    <w:rsid w:val="00655393"/>
    <w:rsid w:val="0065550A"/>
    <w:rsid w:val="00656457"/>
    <w:rsid w:val="00657400"/>
    <w:rsid w:val="00657F9A"/>
    <w:rsid w:val="00660E6C"/>
    <w:rsid w:val="006613D6"/>
    <w:rsid w:val="006615DB"/>
    <w:rsid w:val="006626F3"/>
    <w:rsid w:val="00662A29"/>
    <w:rsid w:val="00664123"/>
    <w:rsid w:val="00664948"/>
    <w:rsid w:val="0066536F"/>
    <w:rsid w:val="00667581"/>
    <w:rsid w:val="00670D94"/>
    <w:rsid w:val="00673210"/>
    <w:rsid w:val="00673FBF"/>
    <w:rsid w:val="00675648"/>
    <w:rsid w:val="0067652A"/>
    <w:rsid w:val="0067653F"/>
    <w:rsid w:val="006777E5"/>
    <w:rsid w:val="006830FF"/>
    <w:rsid w:val="00683FA3"/>
    <w:rsid w:val="00684C83"/>
    <w:rsid w:val="00691D03"/>
    <w:rsid w:val="00693060"/>
    <w:rsid w:val="0069352A"/>
    <w:rsid w:val="00694C10"/>
    <w:rsid w:val="00695D16"/>
    <w:rsid w:val="00697262"/>
    <w:rsid w:val="006A05A0"/>
    <w:rsid w:val="006A0CA5"/>
    <w:rsid w:val="006A3620"/>
    <w:rsid w:val="006A4BBA"/>
    <w:rsid w:val="006A5A42"/>
    <w:rsid w:val="006B18BE"/>
    <w:rsid w:val="006C0144"/>
    <w:rsid w:val="006C048B"/>
    <w:rsid w:val="006C0F7A"/>
    <w:rsid w:val="006C1DC5"/>
    <w:rsid w:val="006C40B7"/>
    <w:rsid w:val="006C7643"/>
    <w:rsid w:val="006D02AF"/>
    <w:rsid w:val="006D205B"/>
    <w:rsid w:val="006D4301"/>
    <w:rsid w:val="006D584F"/>
    <w:rsid w:val="006D6D02"/>
    <w:rsid w:val="006E23EF"/>
    <w:rsid w:val="006E350D"/>
    <w:rsid w:val="006E59AB"/>
    <w:rsid w:val="006F027D"/>
    <w:rsid w:val="006F13E5"/>
    <w:rsid w:val="006F166B"/>
    <w:rsid w:val="006F1B08"/>
    <w:rsid w:val="006F3318"/>
    <w:rsid w:val="006F3526"/>
    <w:rsid w:val="006F43BB"/>
    <w:rsid w:val="006F44CB"/>
    <w:rsid w:val="006F4918"/>
    <w:rsid w:val="00700063"/>
    <w:rsid w:val="007021E2"/>
    <w:rsid w:val="00702FFA"/>
    <w:rsid w:val="00703801"/>
    <w:rsid w:val="00712300"/>
    <w:rsid w:val="00712708"/>
    <w:rsid w:val="0071464B"/>
    <w:rsid w:val="00714EC4"/>
    <w:rsid w:val="007212C0"/>
    <w:rsid w:val="007213F3"/>
    <w:rsid w:val="007218DA"/>
    <w:rsid w:val="0072239F"/>
    <w:rsid w:val="00723A18"/>
    <w:rsid w:val="0072456B"/>
    <w:rsid w:val="0072594D"/>
    <w:rsid w:val="007267B0"/>
    <w:rsid w:val="00731FE2"/>
    <w:rsid w:val="0073246D"/>
    <w:rsid w:val="0073310C"/>
    <w:rsid w:val="00734325"/>
    <w:rsid w:val="007348F7"/>
    <w:rsid w:val="0073509B"/>
    <w:rsid w:val="0073778D"/>
    <w:rsid w:val="00737D3F"/>
    <w:rsid w:val="00740BE3"/>
    <w:rsid w:val="007423B8"/>
    <w:rsid w:val="00746C5A"/>
    <w:rsid w:val="007532B0"/>
    <w:rsid w:val="00756ECD"/>
    <w:rsid w:val="00757370"/>
    <w:rsid w:val="00763B9E"/>
    <w:rsid w:val="00765193"/>
    <w:rsid w:val="00765AD0"/>
    <w:rsid w:val="00767C0E"/>
    <w:rsid w:val="00771EEB"/>
    <w:rsid w:val="0077411E"/>
    <w:rsid w:val="007757BB"/>
    <w:rsid w:val="0077605B"/>
    <w:rsid w:val="007765C4"/>
    <w:rsid w:val="007772B0"/>
    <w:rsid w:val="00777686"/>
    <w:rsid w:val="0078406F"/>
    <w:rsid w:val="007842AD"/>
    <w:rsid w:val="00785E90"/>
    <w:rsid w:val="00790B9E"/>
    <w:rsid w:val="0079189E"/>
    <w:rsid w:val="0079238D"/>
    <w:rsid w:val="00792436"/>
    <w:rsid w:val="00793D8B"/>
    <w:rsid w:val="00793FCD"/>
    <w:rsid w:val="00796FD1"/>
    <w:rsid w:val="0079702D"/>
    <w:rsid w:val="007A0AB1"/>
    <w:rsid w:val="007A3051"/>
    <w:rsid w:val="007A5101"/>
    <w:rsid w:val="007B04CA"/>
    <w:rsid w:val="007B5459"/>
    <w:rsid w:val="007B5BEB"/>
    <w:rsid w:val="007B789A"/>
    <w:rsid w:val="007B7CC6"/>
    <w:rsid w:val="007C3857"/>
    <w:rsid w:val="007C4EDE"/>
    <w:rsid w:val="007C74FB"/>
    <w:rsid w:val="007D2990"/>
    <w:rsid w:val="007D32B2"/>
    <w:rsid w:val="007D6EBB"/>
    <w:rsid w:val="007D7575"/>
    <w:rsid w:val="007D78D8"/>
    <w:rsid w:val="007D7938"/>
    <w:rsid w:val="007E38A1"/>
    <w:rsid w:val="007E5300"/>
    <w:rsid w:val="007F1F3F"/>
    <w:rsid w:val="007F3DA7"/>
    <w:rsid w:val="007F4A02"/>
    <w:rsid w:val="007F5308"/>
    <w:rsid w:val="00800B96"/>
    <w:rsid w:val="008029CB"/>
    <w:rsid w:val="00803342"/>
    <w:rsid w:val="008041F2"/>
    <w:rsid w:val="00804A68"/>
    <w:rsid w:val="00811525"/>
    <w:rsid w:val="008119CF"/>
    <w:rsid w:val="00813512"/>
    <w:rsid w:val="008139CD"/>
    <w:rsid w:val="0082140A"/>
    <w:rsid w:val="00822D50"/>
    <w:rsid w:val="00824A74"/>
    <w:rsid w:val="00825571"/>
    <w:rsid w:val="00827958"/>
    <w:rsid w:val="00830927"/>
    <w:rsid w:val="008315D6"/>
    <w:rsid w:val="00831AC0"/>
    <w:rsid w:val="00831DF4"/>
    <w:rsid w:val="008347F8"/>
    <w:rsid w:val="00835510"/>
    <w:rsid w:val="00835589"/>
    <w:rsid w:val="008378CF"/>
    <w:rsid w:val="00841A85"/>
    <w:rsid w:val="00841EE9"/>
    <w:rsid w:val="0084282C"/>
    <w:rsid w:val="008439F3"/>
    <w:rsid w:val="0084531B"/>
    <w:rsid w:val="008453E7"/>
    <w:rsid w:val="00846467"/>
    <w:rsid w:val="0084687B"/>
    <w:rsid w:val="008478AC"/>
    <w:rsid w:val="008511D3"/>
    <w:rsid w:val="00851435"/>
    <w:rsid w:val="00851634"/>
    <w:rsid w:val="00851AB9"/>
    <w:rsid w:val="00852516"/>
    <w:rsid w:val="0085271D"/>
    <w:rsid w:val="00854D6D"/>
    <w:rsid w:val="008551BD"/>
    <w:rsid w:val="0085597D"/>
    <w:rsid w:val="00855A32"/>
    <w:rsid w:val="00856545"/>
    <w:rsid w:val="00860A44"/>
    <w:rsid w:val="00860F76"/>
    <w:rsid w:val="00862CE3"/>
    <w:rsid w:val="00863158"/>
    <w:rsid w:val="00865540"/>
    <w:rsid w:val="008657AF"/>
    <w:rsid w:val="00866193"/>
    <w:rsid w:val="008662BE"/>
    <w:rsid w:val="00866535"/>
    <w:rsid w:val="0086660D"/>
    <w:rsid w:val="00867763"/>
    <w:rsid w:val="00872378"/>
    <w:rsid w:val="008724EA"/>
    <w:rsid w:val="00872997"/>
    <w:rsid w:val="0087390B"/>
    <w:rsid w:val="00876411"/>
    <w:rsid w:val="008769D8"/>
    <w:rsid w:val="00877597"/>
    <w:rsid w:val="00880C8C"/>
    <w:rsid w:val="0088157E"/>
    <w:rsid w:val="00881F75"/>
    <w:rsid w:val="00883B1C"/>
    <w:rsid w:val="008860C0"/>
    <w:rsid w:val="0088649B"/>
    <w:rsid w:val="00891A82"/>
    <w:rsid w:val="00893F7C"/>
    <w:rsid w:val="008942D9"/>
    <w:rsid w:val="00894951"/>
    <w:rsid w:val="008949DD"/>
    <w:rsid w:val="00895426"/>
    <w:rsid w:val="00896972"/>
    <w:rsid w:val="008972A6"/>
    <w:rsid w:val="00897EB9"/>
    <w:rsid w:val="008A1DD5"/>
    <w:rsid w:val="008A4D3F"/>
    <w:rsid w:val="008A65BE"/>
    <w:rsid w:val="008A7E00"/>
    <w:rsid w:val="008B26AB"/>
    <w:rsid w:val="008B6097"/>
    <w:rsid w:val="008B6888"/>
    <w:rsid w:val="008B7198"/>
    <w:rsid w:val="008B7306"/>
    <w:rsid w:val="008B77BB"/>
    <w:rsid w:val="008C012B"/>
    <w:rsid w:val="008C1B76"/>
    <w:rsid w:val="008C3A1E"/>
    <w:rsid w:val="008C3DF3"/>
    <w:rsid w:val="008C558E"/>
    <w:rsid w:val="008C5630"/>
    <w:rsid w:val="008C63CC"/>
    <w:rsid w:val="008D1227"/>
    <w:rsid w:val="008D35B8"/>
    <w:rsid w:val="008D47C3"/>
    <w:rsid w:val="008D7156"/>
    <w:rsid w:val="008D785B"/>
    <w:rsid w:val="008D7A86"/>
    <w:rsid w:val="008E097D"/>
    <w:rsid w:val="008E3951"/>
    <w:rsid w:val="008E3D2D"/>
    <w:rsid w:val="008E5A25"/>
    <w:rsid w:val="008E5E6C"/>
    <w:rsid w:val="008E719E"/>
    <w:rsid w:val="008F20D8"/>
    <w:rsid w:val="008F5283"/>
    <w:rsid w:val="008F5920"/>
    <w:rsid w:val="00902DA3"/>
    <w:rsid w:val="00910AAB"/>
    <w:rsid w:val="00911A42"/>
    <w:rsid w:val="00911E64"/>
    <w:rsid w:val="00912564"/>
    <w:rsid w:val="00914E96"/>
    <w:rsid w:val="00916887"/>
    <w:rsid w:val="00916C91"/>
    <w:rsid w:val="00916DEE"/>
    <w:rsid w:val="00917A3D"/>
    <w:rsid w:val="00920D6D"/>
    <w:rsid w:val="00921079"/>
    <w:rsid w:val="009222B3"/>
    <w:rsid w:val="00923420"/>
    <w:rsid w:val="00926198"/>
    <w:rsid w:val="00932810"/>
    <w:rsid w:val="00933477"/>
    <w:rsid w:val="009334D8"/>
    <w:rsid w:val="00933F1D"/>
    <w:rsid w:val="0093696A"/>
    <w:rsid w:val="00936E69"/>
    <w:rsid w:val="00937F91"/>
    <w:rsid w:val="00941629"/>
    <w:rsid w:val="00942201"/>
    <w:rsid w:val="0094285E"/>
    <w:rsid w:val="0095184C"/>
    <w:rsid w:val="00951C30"/>
    <w:rsid w:val="00952873"/>
    <w:rsid w:val="00953021"/>
    <w:rsid w:val="009550B2"/>
    <w:rsid w:val="00956E70"/>
    <w:rsid w:val="0096188F"/>
    <w:rsid w:val="00961DA6"/>
    <w:rsid w:val="00963F35"/>
    <w:rsid w:val="0096568A"/>
    <w:rsid w:val="00966A5F"/>
    <w:rsid w:val="00966EE7"/>
    <w:rsid w:val="00967BED"/>
    <w:rsid w:val="0097020D"/>
    <w:rsid w:val="009711C9"/>
    <w:rsid w:val="00973BFF"/>
    <w:rsid w:val="00975727"/>
    <w:rsid w:val="00976267"/>
    <w:rsid w:val="00983562"/>
    <w:rsid w:val="00986641"/>
    <w:rsid w:val="00986790"/>
    <w:rsid w:val="00986983"/>
    <w:rsid w:val="00986E9A"/>
    <w:rsid w:val="009901A5"/>
    <w:rsid w:val="00991D94"/>
    <w:rsid w:val="009953FF"/>
    <w:rsid w:val="00997DC0"/>
    <w:rsid w:val="009A1E7B"/>
    <w:rsid w:val="009A3FED"/>
    <w:rsid w:val="009A7815"/>
    <w:rsid w:val="009B0552"/>
    <w:rsid w:val="009B29DB"/>
    <w:rsid w:val="009B3EF0"/>
    <w:rsid w:val="009B4D70"/>
    <w:rsid w:val="009B764B"/>
    <w:rsid w:val="009C0D64"/>
    <w:rsid w:val="009C477E"/>
    <w:rsid w:val="009C4BA5"/>
    <w:rsid w:val="009C54A6"/>
    <w:rsid w:val="009C5788"/>
    <w:rsid w:val="009C5EF1"/>
    <w:rsid w:val="009C6765"/>
    <w:rsid w:val="009D0F04"/>
    <w:rsid w:val="009D1FD3"/>
    <w:rsid w:val="009D200F"/>
    <w:rsid w:val="009D3616"/>
    <w:rsid w:val="009D66A5"/>
    <w:rsid w:val="009D6A94"/>
    <w:rsid w:val="009E1B12"/>
    <w:rsid w:val="009E1D76"/>
    <w:rsid w:val="009E2782"/>
    <w:rsid w:val="009E366A"/>
    <w:rsid w:val="009E456D"/>
    <w:rsid w:val="009E76D2"/>
    <w:rsid w:val="009E76F4"/>
    <w:rsid w:val="009F0100"/>
    <w:rsid w:val="009F140C"/>
    <w:rsid w:val="009F2676"/>
    <w:rsid w:val="009F26DC"/>
    <w:rsid w:val="009F32BA"/>
    <w:rsid w:val="009F37E1"/>
    <w:rsid w:val="009F50AF"/>
    <w:rsid w:val="009F5DA0"/>
    <w:rsid w:val="009F61DC"/>
    <w:rsid w:val="009F6253"/>
    <w:rsid w:val="00A03D37"/>
    <w:rsid w:val="00A04629"/>
    <w:rsid w:val="00A06734"/>
    <w:rsid w:val="00A1065C"/>
    <w:rsid w:val="00A14341"/>
    <w:rsid w:val="00A144C9"/>
    <w:rsid w:val="00A14F2F"/>
    <w:rsid w:val="00A1531F"/>
    <w:rsid w:val="00A167E4"/>
    <w:rsid w:val="00A16FB1"/>
    <w:rsid w:val="00A262A0"/>
    <w:rsid w:val="00A266CC"/>
    <w:rsid w:val="00A27419"/>
    <w:rsid w:val="00A33A6D"/>
    <w:rsid w:val="00A33CD1"/>
    <w:rsid w:val="00A3495B"/>
    <w:rsid w:val="00A36E3D"/>
    <w:rsid w:val="00A37A80"/>
    <w:rsid w:val="00A3817F"/>
    <w:rsid w:val="00A43A03"/>
    <w:rsid w:val="00A47B13"/>
    <w:rsid w:val="00A52235"/>
    <w:rsid w:val="00A53147"/>
    <w:rsid w:val="00A56A7B"/>
    <w:rsid w:val="00A576C9"/>
    <w:rsid w:val="00A617CD"/>
    <w:rsid w:val="00A62D86"/>
    <w:rsid w:val="00A63060"/>
    <w:rsid w:val="00A63179"/>
    <w:rsid w:val="00A6549B"/>
    <w:rsid w:val="00A662F2"/>
    <w:rsid w:val="00A71B76"/>
    <w:rsid w:val="00A73728"/>
    <w:rsid w:val="00A73763"/>
    <w:rsid w:val="00A74757"/>
    <w:rsid w:val="00A749BB"/>
    <w:rsid w:val="00A757E2"/>
    <w:rsid w:val="00A76E55"/>
    <w:rsid w:val="00A80473"/>
    <w:rsid w:val="00A80EFA"/>
    <w:rsid w:val="00A83A3B"/>
    <w:rsid w:val="00A86F62"/>
    <w:rsid w:val="00A916F8"/>
    <w:rsid w:val="00A93158"/>
    <w:rsid w:val="00A95F5B"/>
    <w:rsid w:val="00A963CD"/>
    <w:rsid w:val="00AA0443"/>
    <w:rsid w:val="00AA2BF7"/>
    <w:rsid w:val="00AA2F2A"/>
    <w:rsid w:val="00AA38B7"/>
    <w:rsid w:val="00AA430B"/>
    <w:rsid w:val="00AA5962"/>
    <w:rsid w:val="00AA5A0C"/>
    <w:rsid w:val="00AA602B"/>
    <w:rsid w:val="00AB55AA"/>
    <w:rsid w:val="00AB6DEC"/>
    <w:rsid w:val="00AC0ECD"/>
    <w:rsid w:val="00AC19AA"/>
    <w:rsid w:val="00AC2DB1"/>
    <w:rsid w:val="00AC30E8"/>
    <w:rsid w:val="00AC3545"/>
    <w:rsid w:val="00AC44AF"/>
    <w:rsid w:val="00AC6B99"/>
    <w:rsid w:val="00AD0FFA"/>
    <w:rsid w:val="00AD2EBE"/>
    <w:rsid w:val="00AD4AB8"/>
    <w:rsid w:val="00AD4B43"/>
    <w:rsid w:val="00AD56A2"/>
    <w:rsid w:val="00AD5D3C"/>
    <w:rsid w:val="00AD681F"/>
    <w:rsid w:val="00AD78A5"/>
    <w:rsid w:val="00AE1702"/>
    <w:rsid w:val="00AE1D4C"/>
    <w:rsid w:val="00AE2332"/>
    <w:rsid w:val="00AE2AD7"/>
    <w:rsid w:val="00AE2DFD"/>
    <w:rsid w:val="00AE2F63"/>
    <w:rsid w:val="00AE6181"/>
    <w:rsid w:val="00AE6532"/>
    <w:rsid w:val="00AE7C47"/>
    <w:rsid w:val="00AF055B"/>
    <w:rsid w:val="00AF0BAB"/>
    <w:rsid w:val="00B00BF5"/>
    <w:rsid w:val="00B0394B"/>
    <w:rsid w:val="00B0765B"/>
    <w:rsid w:val="00B11CC4"/>
    <w:rsid w:val="00B11DC5"/>
    <w:rsid w:val="00B13984"/>
    <w:rsid w:val="00B1698E"/>
    <w:rsid w:val="00B17CD1"/>
    <w:rsid w:val="00B20237"/>
    <w:rsid w:val="00B23AA2"/>
    <w:rsid w:val="00B246EC"/>
    <w:rsid w:val="00B2517D"/>
    <w:rsid w:val="00B25C67"/>
    <w:rsid w:val="00B30878"/>
    <w:rsid w:val="00B30A82"/>
    <w:rsid w:val="00B30C7D"/>
    <w:rsid w:val="00B321EA"/>
    <w:rsid w:val="00B34B04"/>
    <w:rsid w:val="00B34C07"/>
    <w:rsid w:val="00B34E76"/>
    <w:rsid w:val="00B37221"/>
    <w:rsid w:val="00B40088"/>
    <w:rsid w:val="00B4014D"/>
    <w:rsid w:val="00B41970"/>
    <w:rsid w:val="00B445F7"/>
    <w:rsid w:val="00B4762B"/>
    <w:rsid w:val="00B50296"/>
    <w:rsid w:val="00B50BFF"/>
    <w:rsid w:val="00B5134B"/>
    <w:rsid w:val="00B524F9"/>
    <w:rsid w:val="00B5335A"/>
    <w:rsid w:val="00B53CBD"/>
    <w:rsid w:val="00B54D96"/>
    <w:rsid w:val="00B571B5"/>
    <w:rsid w:val="00B578EF"/>
    <w:rsid w:val="00B60977"/>
    <w:rsid w:val="00B61556"/>
    <w:rsid w:val="00B63170"/>
    <w:rsid w:val="00B637C0"/>
    <w:rsid w:val="00B65F71"/>
    <w:rsid w:val="00B70733"/>
    <w:rsid w:val="00B7255F"/>
    <w:rsid w:val="00B735DD"/>
    <w:rsid w:val="00B75554"/>
    <w:rsid w:val="00B756F2"/>
    <w:rsid w:val="00B76DF1"/>
    <w:rsid w:val="00B77C92"/>
    <w:rsid w:val="00B81381"/>
    <w:rsid w:val="00B82656"/>
    <w:rsid w:val="00B8304C"/>
    <w:rsid w:val="00B830DC"/>
    <w:rsid w:val="00B83DCD"/>
    <w:rsid w:val="00B8791F"/>
    <w:rsid w:val="00B87C01"/>
    <w:rsid w:val="00B910FF"/>
    <w:rsid w:val="00B91380"/>
    <w:rsid w:val="00B93DE4"/>
    <w:rsid w:val="00B95487"/>
    <w:rsid w:val="00B95F93"/>
    <w:rsid w:val="00BA6614"/>
    <w:rsid w:val="00BB4EF2"/>
    <w:rsid w:val="00BC162C"/>
    <w:rsid w:val="00BC2910"/>
    <w:rsid w:val="00BC55FA"/>
    <w:rsid w:val="00BC68F1"/>
    <w:rsid w:val="00BC7DD5"/>
    <w:rsid w:val="00BD04C6"/>
    <w:rsid w:val="00BD07C3"/>
    <w:rsid w:val="00BD28B2"/>
    <w:rsid w:val="00BD38D5"/>
    <w:rsid w:val="00BD4468"/>
    <w:rsid w:val="00BD4DB3"/>
    <w:rsid w:val="00BD5C28"/>
    <w:rsid w:val="00BD676D"/>
    <w:rsid w:val="00BE23F5"/>
    <w:rsid w:val="00BE2869"/>
    <w:rsid w:val="00BE38F1"/>
    <w:rsid w:val="00BE4D35"/>
    <w:rsid w:val="00BE577F"/>
    <w:rsid w:val="00BF011A"/>
    <w:rsid w:val="00BF03A3"/>
    <w:rsid w:val="00BF1BAA"/>
    <w:rsid w:val="00BF237F"/>
    <w:rsid w:val="00BF277D"/>
    <w:rsid w:val="00BF3BBF"/>
    <w:rsid w:val="00BF3D67"/>
    <w:rsid w:val="00BF5FD0"/>
    <w:rsid w:val="00BF6E48"/>
    <w:rsid w:val="00C000DF"/>
    <w:rsid w:val="00C01920"/>
    <w:rsid w:val="00C01D22"/>
    <w:rsid w:val="00C0226E"/>
    <w:rsid w:val="00C02979"/>
    <w:rsid w:val="00C0447F"/>
    <w:rsid w:val="00C04951"/>
    <w:rsid w:val="00C07E60"/>
    <w:rsid w:val="00C128DA"/>
    <w:rsid w:val="00C12B03"/>
    <w:rsid w:val="00C14959"/>
    <w:rsid w:val="00C15B04"/>
    <w:rsid w:val="00C174AF"/>
    <w:rsid w:val="00C24582"/>
    <w:rsid w:val="00C24F40"/>
    <w:rsid w:val="00C25C41"/>
    <w:rsid w:val="00C26642"/>
    <w:rsid w:val="00C2711A"/>
    <w:rsid w:val="00C277D3"/>
    <w:rsid w:val="00C3176E"/>
    <w:rsid w:val="00C36BC9"/>
    <w:rsid w:val="00C40067"/>
    <w:rsid w:val="00C43F9C"/>
    <w:rsid w:val="00C470F8"/>
    <w:rsid w:val="00C51A2A"/>
    <w:rsid w:val="00C51E48"/>
    <w:rsid w:val="00C52FCD"/>
    <w:rsid w:val="00C5441D"/>
    <w:rsid w:val="00C55A9A"/>
    <w:rsid w:val="00C57AC5"/>
    <w:rsid w:val="00C61F59"/>
    <w:rsid w:val="00C65464"/>
    <w:rsid w:val="00C65F1E"/>
    <w:rsid w:val="00C66FC7"/>
    <w:rsid w:val="00C67A60"/>
    <w:rsid w:val="00C7108C"/>
    <w:rsid w:val="00C72927"/>
    <w:rsid w:val="00C72ED9"/>
    <w:rsid w:val="00C74093"/>
    <w:rsid w:val="00C7424B"/>
    <w:rsid w:val="00C75A21"/>
    <w:rsid w:val="00C77C69"/>
    <w:rsid w:val="00C84BDE"/>
    <w:rsid w:val="00C84EE1"/>
    <w:rsid w:val="00C87964"/>
    <w:rsid w:val="00C87E44"/>
    <w:rsid w:val="00C9152A"/>
    <w:rsid w:val="00C91EB1"/>
    <w:rsid w:val="00C94A05"/>
    <w:rsid w:val="00C968FF"/>
    <w:rsid w:val="00C97032"/>
    <w:rsid w:val="00C97BF1"/>
    <w:rsid w:val="00CA0F7C"/>
    <w:rsid w:val="00CA19D1"/>
    <w:rsid w:val="00CA1F83"/>
    <w:rsid w:val="00CA2C99"/>
    <w:rsid w:val="00CA5734"/>
    <w:rsid w:val="00CA6049"/>
    <w:rsid w:val="00CA67DD"/>
    <w:rsid w:val="00CB0C72"/>
    <w:rsid w:val="00CB3D65"/>
    <w:rsid w:val="00CC0AB1"/>
    <w:rsid w:val="00CC1C76"/>
    <w:rsid w:val="00CC4E86"/>
    <w:rsid w:val="00CC69CB"/>
    <w:rsid w:val="00CC72E2"/>
    <w:rsid w:val="00CD55E1"/>
    <w:rsid w:val="00CE0C81"/>
    <w:rsid w:val="00CE185C"/>
    <w:rsid w:val="00CE3B24"/>
    <w:rsid w:val="00CE3FE6"/>
    <w:rsid w:val="00CE58F2"/>
    <w:rsid w:val="00CE61B4"/>
    <w:rsid w:val="00CE66C2"/>
    <w:rsid w:val="00CE7232"/>
    <w:rsid w:val="00CE75AF"/>
    <w:rsid w:val="00CE75F5"/>
    <w:rsid w:val="00CF1A09"/>
    <w:rsid w:val="00CF2010"/>
    <w:rsid w:val="00CF25E4"/>
    <w:rsid w:val="00CF4821"/>
    <w:rsid w:val="00CF4AAC"/>
    <w:rsid w:val="00CF6B1B"/>
    <w:rsid w:val="00CF75C9"/>
    <w:rsid w:val="00D02AEB"/>
    <w:rsid w:val="00D03CBB"/>
    <w:rsid w:val="00D05FA9"/>
    <w:rsid w:val="00D07632"/>
    <w:rsid w:val="00D07E9F"/>
    <w:rsid w:val="00D10146"/>
    <w:rsid w:val="00D1045E"/>
    <w:rsid w:val="00D10B74"/>
    <w:rsid w:val="00D11098"/>
    <w:rsid w:val="00D11452"/>
    <w:rsid w:val="00D11F49"/>
    <w:rsid w:val="00D12879"/>
    <w:rsid w:val="00D12B83"/>
    <w:rsid w:val="00D1471A"/>
    <w:rsid w:val="00D161FA"/>
    <w:rsid w:val="00D1755E"/>
    <w:rsid w:val="00D230C3"/>
    <w:rsid w:val="00D23B48"/>
    <w:rsid w:val="00D2656E"/>
    <w:rsid w:val="00D31220"/>
    <w:rsid w:val="00D318F5"/>
    <w:rsid w:val="00D359B9"/>
    <w:rsid w:val="00D44208"/>
    <w:rsid w:val="00D46B40"/>
    <w:rsid w:val="00D46CFB"/>
    <w:rsid w:val="00D50009"/>
    <w:rsid w:val="00D52F5B"/>
    <w:rsid w:val="00D534E9"/>
    <w:rsid w:val="00D54BBF"/>
    <w:rsid w:val="00D55ADD"/>
    <w:rsid w:val="00D56D0B"/>
    <w:rsid w:val="00D615AC"/>
    <w:rsid w:val="00D625EC"/>
    <w:rsid w:val="00D62A82"/>
    <w:rsid w:val="00D63A49"/>
    <w:rsid w:val="00D64453"/>
    <w:rsid w:val="00D65B0B"/>
    <w:rsid w:val="00D728D5"/>
    <w:rsid w:val="00D72A38"/>
    <w:rsid w:val="00D73448"/>
    <w:rsid w:val="00D7376D"/>
    <w:rsid w:val="00D74F64"/>
    <w:rsid w:val="00D76D31"/>
    <w:rsid w:val="00D76F20"/>
    <w:rsid w:val="00D77B73"/>
    <w:rsid w:val="00D77FCA"/>
    <w:rsid w:val="00D800FF"/>
    <w:rsid w:val="00D80826"/>
    <w:rsid w:val="00D808D4"/>
    <w:rsid w:val="00D83CDE"/>
    <w:rsid w:val="00D847F6"/>
    <w:rsid w:val="00D85A96"/>
    <w:rsid w:val="00D85CAB"/>
    <w:rsid w:val="00D905D1"/>
    <w:rsid w:val="00D916B0"/>
    <w:rsid w:val="00D923B4"/>
    <w:rsid w:val="00D92909"/>
    <w:rsid w:val="00D936C4"/>
    <w:rsid w:val="00D9530A"/>
    <w:rsid w:val="00D9567A"/>
    <w:rsid w:val="00D957F0"/>
    <w:rsid w:val="00D972BD"/>
    <w:rsid w:val="00DA2C99"/>
    <w:rsid w:val="00DA37D9"/>
    <w:rsid w:val="00DA4382"/>
    <w:rsid w:val="00DA4935"/>
    <w:rsid w:val="00DA4AC2"/>
    <w:rsid w:val="00DA4C91"/>
    <w:rsid w:val="00DA5364"/>
    <w:rsid w:val="00DA5E5E"/>
    <w:rsid w:val="00DA6013"/>
    <w:rsid w:val="00DA6BF7"/>
    <w:rsid w:val="00DA7814"/>
    <w:rsid w:val="00DA7FC6"/>
    <w:rsid w:val="00DB12FA"/>
    <w:rsid w:val="00DB18FD"/>
    <w:rsid w:val="00DB5E0F"/>
    <w:rsid w:val="00DB6BF8"/>
    <w:rsid w:val="00DC2797"/>
    <w:rsid w:val="00DC2828"/>
    <w:rsid w:val="00DC528B"/>
    <w:rsid w:val="00DC7BC8"/>
    <w:rsid w:val="00DD27E3"/>
    <w:rsid w:val="00DD3E79"/>
    <w:rsid w:val="00DD4A63"/>
    <w:rsid w:val="00DD5EB6"/>
    <w:rsid w:val="00DD656B"/>
    <w:rsid w:val="00DD662E"/>
    <w:rsid w:val="00DE13D8"/>
    <w:rsid w:val="00DE1A91"/>
    <w:rsid w:val="00DE2387"/>
    <w:rsid w:val="00DE2A33"/>
    <w:rsid w:val="00DE320A"/>
    <w:rsid w:val="00DE5F12"/>
    <w:rsid w:val="00DE61D1"/>
    <w:rsid w:val="00DF1F07"/>
    <w:rsid w:val="00DF28BE"/>
    <w:rsid w:val="00DF3C83"/>
    <w:rsid w:val="00DF5B18"/>
    <w:rsid w:val="00E002CD"/>
    <w:rsid w:val="00E00DA3"/>
    <w:rsid w:val="00E00F7B"/>
    <w:rsid w:val="00E062A7"/>
    <w:rsid w:val="00E06C7E"/>
    <w:rsid w:val="00E0752B"/>
    <w:rsid w:val="00E103A5"/>
    <w:rsid w:val="00E1099A"/>
    <w:rsid w:val="00E16132"/>
    <w:rsid w:val="00E161FB"/>
    <w:rsid w:val="00E16B84"/>
    <w:rsid w:val="00E170CF"/>
    <w:rsid w:val="00E214C8"/>
    <w:rsid w:val="00E23025"/>
    <w:rsid w:val="00E241A6"/>
    <w:rsid w:val="00E27F51"/>
    <w:rsid w:val="00E310F9"/>
    <w:rsid w:val="00E32890"/>
    <w:rsid w:val="00E32DBD"/>
    <w:rsid w:val="00E34BEF"/>
    <w:rsid w:val="00E40626"/>
    <w:rsid w:val="00E408D4"/>
    <w:rsid w:val="00E453F1"/>
    <w:rsid w:val="00E4562E"/>
    <w:rsid w:val="00E45A58"/>
    <w:rsid w:val="00E45D8B"/>
    <w:rsid w:val="00E505D6"/>
    <w:rsid w:val="00E512F9"/>
    <w:rsid w:val="00E52974"/>
    <w:rsid w:val="00E53EFE"/>
    <w:rsid w:val="00E54C1A"/>
    <w:rsid w:val="00E60C5E"/>
    <w:rsid w:val="00E70E62"/>
    <w:rsid w:val="00E7115F"/>
    <w:rsid w:val="00E72937"/>
    <w:rsid w:val="00E7495C"/>
    <w:rsid w:val="00E751DA"/>
    <w:rsid w:val="00E75E03"/>
    <w:rsid w:val="00E75E28"/>
    <w:rsid w:val="00E76B59"/>
    <w:rsid w:val="00E80579"/>
    <w:rsid w:val="00E81CC2"/>
    <w:rsid w:val="00E83C05"/>
    <w:rsid w:val="00E83C77"/>
    <w:rsid w:val="00E83F19"/>
    <w:rsid w:val="00E86631"/>
    <w:rsid w:val="00E86F91"/>
    <w:rsid w:val="00E872C5"/>
    <w:rsid w:val="00E93DDB"/>
    <w:rsid w:val="00E94942"/>
    <w:rsid w:val="00E9591F"/>
    <w:rsid w:val="00EA24BD"/>
    <w:rsid w:val="00EA3A76"/>
    <w:rsid w:val="00EA3FF2"/>
    <w:rsid w:val="00EA4F9C"/>
    <w:rsid w:val="00EB14AB"/>
    <w:rsid w:val="00EB2A80"/>
    <w:rsid w:val="00EB2D9D"/>
    <w:rsid w:val="00EB3DE9"/>
    <w:rsid w:val="00EB5AF8"/>
    <w:rsid w:val="00EB6E90"/>
    <w:rsid w:val="00EB7B10"/>
    <w:rsid w:val="00EB7D5B"/>
    <w:rsid w:val="00EC14F4"/>
    <w:rsid w:val="00EC185B"/>
    <w:rsid w:val="00EC3341"/>
    <w:rsid w:val="00EC3D73"/>
    <w:rsid w:val="00EC4A88"/>
    <w:rsid w:val="00EC53E5"/>
    <w:rsid w:val="00EC5E58"/>
    <w:rsid w:val="00ED007F"/>
    <w:rsid w:val="00ED1BBF"/>
    <w:rsid w:val="00ED69AC"/>
    <w:rsid w:val="00ED6C9D"/>
    <w:rsid w:val="00ED787B"/>
    <w:rsid w:val="00EE3F66"/>
    <w:rsid w:val="00EE6B5C"/>
    <w:rsid w:val="00EF0FCD"/>
    <w:rsid w:val="00EF1FDA"/>
    <w:rsid w:val="00EF3A85"/>
    <w:rsid w:val="00EF49D3"/>
    <w:rsid w:val="00EF613D"/>
    <w:rsid w:val="00EF62C3"/>
    <w:rsid w:val="00EF7345"/>
    <w:rsid w:val="00F0079B"/>
    <w:rsid w:val="00F01166"/>
    <w:rsid w:val="00F0218C"/>
    <w:rsid w:val="00F02F1E"/>
    <w:rsid w:val="00F038BE"/>
    <w:rsid w:val="00F042BC"/>
    <w:rsid w:val="00F07DC8"/>
    <w:rsid w:val="00F1000B"/>
    <w:rsid w:val="00F11A91"/>
    <w:rsid w:val="00F131C8"/>
    <w:rsid w:val="00F16D42"/>
    <w:rsid w:val="00F16F92"/>
    <w:rsid w:val="00F2052A"/>
    <w:rsid w:val="00F21CF8"/>
    <w:rsid w:val="00F223B8"/>
    <w:rsid w:val="00F22C4C"/>
    <w:rsid w:val="00F23700"/>
    <w:rsid w:val="00F24649"/>
    <w:rsid w:val="00F2576C"/>
    <w:rsid w:val="00F26BB5"/>
    <w:rsid w:val="00F3019E"/>
    <w:rsid w:val="00F315F1"/>
    <w:rsid w:val="00F31A55"/>
    <w:rsid w:val="00F33979"/>
    <w:rsid w:val="00F34D1A"/>
    <w:rsid w:val="00F36430"/>
    <w:rsid w:val="00F37876"/>
    <w:rsid w:val="00F41064"/>
    <w:rsid w:val="00F46C76"/>
    <w:rsid w:val="00F47CEB"/>
    <w:rsid w:val="00F503FE"/>
    <w:rsid w:val="00F5355E"/>
    <w:rsid w:val="00F6155B"/>
    <w:rsid w:val="00F63038"/>
    <w:rsid w:val="00F63C26"/>
    <w:rsid w:val="00F65094"/>
    <w:rsid w:val="00F6637C"/>
    <w:rsid w:val="00F670C6"/>
    <w:rsid w:val="00F67887"/>
    <w:rsid w:val="00F70044"/>
    <w:rsid w:val="00F71006"/>
    <w:rsid w:val="00F7113E"/>
    <w:rsid w:val="00F71A09"/>
    <w:rsid w:val="00F72635"/>
    <w:rsid w:val="00F73BD7"/>
    <w:rsid w:val="00F8055E"/>
    <w:rsid w:val="00F818D0"/>
    <w:rsid w:val="00F8248B"/>
    <w:rsid w:val="00F838E4"/>
    <w:rsid w:val="00F873C8"/>
    <w:rsid w:val="00F91881"/>
    <w:rsid w:val="00F9298C"/>
    <w:rsid w:val="00F93287"/>
    <w:rsid w:val="00F93DCC"/>
    <w:rsid w:val="00F9754A"/>
    <w:rsid w:val="00F9760F"/>
    <w:rsid w:val="00FA0383"/>
    <w:rsid w:val="00FA0575"/>
    <w:rsid w:val="00FA06E2"/>
    <w:rsid w:val="00FA1D0A"/>
    <w:rsid w:val="00FA1FAC"/>
    <w:rsid w:val="00FA34D9"/>
    <w:rsid w:val="00FA4BB9"/>
    <w:rsid w:val="00FA6929"/>
    <w:rsid w:val="00FA754F"/>
    <w:rsid w:val="00FB2644"/>
    <w:rsid w:val="00FB297B"/>
    <w:rsid w:val="00FB344E"/>
    <w:rsid w:val="00FC0125"/>
    <w:rsid w:val="00FC2090"/>
    <w:rsid w:val="00FC3582"/>
    <w:rsid w:val="00FC6D32"/>
    <w:rsid w:val="00FD157B"/>
    <w:rsid w:val="00FD2080"/>
    <w:rsid w:val="00FD239E"/>
    <w:rsid w:val="00FD4530"/>
    <w:rsid w:val="00FD47C7"/>
    <w:rsid w:val="00FD5DC5"/>
    <w:rsid w:val="00FD5FEC"/>
    <w:rsid w:val="00FD6535"/>
    <w:rsid w:val="00FD6F87"/>
    <w:rsid w:val="00FE07E0"/>
    <w:rsid w:val="00FE1823"/>
    <w:rsid w:val="00FE194A"/>
    <w:rsid w:val="00FE3934"/>
    <w:rsid w:val="00FE7CC6"/>
    <w:rsid w:val="00FF00F3"/>
    <w:rsid w:val="00FF0134"/>
    <w:rsid w:val="00FF1BBF"/>
    <w:rsid w:val="00FF25FF"/>
    <w:rsid w:val="00FF2FCA"/>
    <w:rsid w:val="00FF4297"/>
    <w:rsid w:val="00FF4922"/>
    <w:rsid w:val="00FF4F7C"/>
    <w:rsid w:val="00FF507B"/>
    <w:rsid w:val="00FF5F66"/>
    <w:rsid w:val="00FF6366"/>
    <w:rsid w:val="00FF6DF2"/>
    <w:rsid w:val="0113A6CE"/>
    <w:rsid w:val="01926BA2"/>
    <w:rsid w:val="01FAC006"/>
    <w:rsid w:val="025FAD6B"/>
    <w:rsid w:val="02AC3B25"/>
    <w:rsid w:val="036079BC"/>
    <w:rsid w:val="0402DC73"/>
    <w:rsid w:val="0466CC09"/>
    <w:rsid w:val="05BCD2F8"/>
    <w:rsid w:val="05D25921"/>
    <w:rsid w:val="06CF90D7"/>
    <w:rsid w:val="06F45955"/>
    <w:rsid w:val="0702C2FC"/>
    <w:rsid w:val="077C3459"/>
    <w:rsid w:val="0797F2E2"/>
    <w:rsid w:val="0849F1A1"/>
    <w:rsid w:val="0858815B"/>
    <w:rsid w:val="09D78FF5"/>
    <w:rsid w:val="09FAE474"/>
    <w:rsid w:val="0A7E9B0C"/>
    <w:rsid w:val="0AEAF9B8"/>
    <w:rsid w:val="0C05DDCA"/>
    <w:rsid w:val="0C149409"/>
    <w:rsid w:val="0C486B19"/>
    <w:rsid w:val="0C863165"/>
    <w:rsid w:val="0D666A81"/>
    <w:rsid w:val="0EDC4C38"/>
    <w:rsid w:val="0EEFF88A"/>
    <w:rsid w:val="0F3D7A5A"/>
    <w:rsid w:val="0F605341"/>
    <w:rsid w:val="10D023EC"/>
    <w:rsid w:val="122D73F3"/>
    <w:rsid w:val="12350B6B"/>
    <w:rsid w:val="12790C33"/>
    <w:rsid w:val="13A8FB18"/>
    <w:rsid w:val="13F74296"/>
    <w:rsid w:val="16F83278"/>
    <w:rsid w:val="1852CE51"/>
    <w:rsid w:val="187C8F75"/>
    <w:rsid w:val="189D4132"/>
    <w:rsid w:val="18A1C307"/>
    <w:rsid w:val="191E03DD"/>
    <w:rsid w:val="1A0D5F75"/>
    <w:rsid w:val="1B2DA90B"/>
    <w:rsid w:val="1B4DD883"/>
    <w:rsid w:val="1BDEBB92"/>
    <w:rsid w:val="1C00BD21"/>
    <w:rsid w:val="1C229335"/>
    <w:rsid w:val="1C94D0C9"/>
    <w:rsid w:val="1CB4CEB9"/>
    <w:rsid w:val="1CBD90CE"/>
    <w:rsid w:val="1CC8AAC3"/>
    <w:rsid w:val="1DE98D34"/>
    <w:rsid w:val="1E64A551"/>
    <w:rsid w:val="1E99D16F"/>
    <w:rsid w:val="1EB410F4"/>
    <w:rsid w:val="1FB11715"/>
    <w:rsid w:val="204B2552"/>
    <w:rsid w:val="2158F2A3"/>
    <w:rsid w:val="21AACB80"/>
    <w:rsid w:val="2217F685"/>
    <w:rsid w:val="22B6D227"/>
    <w:rsid w:val="2346A742"/>
    <w:rsid w:val="234E0342"/>
    <w:rsid w:val="23B314A3"/>
    <w:rsid w:val="2421EBA7"/>
    <w:rsid w:val="254024DB"/>
    <w:rsid w:val="256646F9"/>
    <w:rsid w:val="257F1345"/>
    <w:rsid w:val="2621B6DC"/>
    <w:rsid w:val="26830567"/>
    <w:rsid w:val="26847766"/>
    <w:rsid w:val="268BFF9C"/>
    <w:rsid w:val="26930EC9"/>
    <w:rsid w:val="273E605A"/>
    <w:rsid w:val="284A58F2"/>
    <w:rsid w:val="28A885BA"/>
    <w:rsid w:val="29514151"/>
    <w:rsid w:val="2AB72FF7"/>
    <w:rsid w:val="2B3C359D"/>
    <w:rsid w:val="2C3DFF2A"/>
    <w:rsid w:val="2C70DD6F"/>
    <w:rsid w:val="2CFBFDD1"/>
    <w:rsid w:val="2D98791D"/>
    <w:rsid w:val="2DED54B8"/>
    <w:rsid w:val="2DF85CC7"/>
    <w:rsid w:val="2E64FB67"/>
    <w:rsid w:val="2F755CA6"/>
    <w:rsid w:val="2F888F36"/>
    <w:rsid w:val="2FC92AEF"/>
    <w:rsid w:val="301A1CC6"/>
    <w:rsid w:val="3098BBC7"/>
    <w:rsid w:val="30B36694"/>
    <w:rsid w:val="3174805A"/>
    <w:rsid w:val="32059107"/>
    <w:rsid w:val="325A8885"/>
    <w:rsid w:val="32D573D4"/>
    <w:rsid w:val="3308BBBF"/>
    <w:rsid w:val="3387D602"/>
    <w:rsid w:val="33BB8E7F"/>
    <w:rsid w:val="345E9FA3"/>
    <w:rsid w:val="34CC1648"/>
    <w:rsid w:val="34EC5155"/>
    <w:rsid w:val="35EE8B8A"/>
    <w:rsid w:val="3605D92C"/>
    <w:rsid w:val="36C58205"/>
    <w:rsid w:val="36DCFE46"/>
    <w:rsid w:val="371CA83B"/>
    <w:rsid w:val="3741C44B"/>
    <w:rsid w:val="376D8FCC"/>
    <w:rsid w:val="3775531A"/>
    <w:rsid w:val="3844A0AB"/>
    <w:rsid w:val="38526D16"/>
    <w:rsid w:val="39055220"/>
    <w:rsid w:val="392EF8EF"/>
    <w:rsid w:val="39F7D83D"/>
    <w:rsid w:val="3A3D3924"/>
    <w:rsid w:val="3A5594FE"/>
    <w:rsid w:val="3AC5F592"/>
    <w:rsid w:val="3B976F9D"/>
    <w:rsid w:val="3BD00AB8"/>
    <w:rsid w:val="3BE57685"/>
    <w:rsid w:val="3BF8F6A2"/>
    <w:rsid w:val="3C1AE869"/>
    <w:rsid w:val="3D047587"/>
    <w:rsid w:val="3D7336C3"/>
    <w:rsid w:val="3E0EDD4C"/>
    <w:rsid w:val="3EF3E752"/>
    <w:rsid w:val="400FA5F7"/>
    <w:rsid w:val="4091F5A6"/>
    <w:rsid w:val="412D2C7A"/>
    <w:rsid w:val="413EFA6C"/>
    <w:rsid w:val="418849BA"/>
    <w:rsid w:val="41C1FDD0"/>
    <w:rsid w:val="41C7FC75"/>
    <w:rsid w:val="41F57E25"/>
    <w:rsid w:val="4279949A"/>
    <w:rsid w:val="42C42549"/>
    <w:rsid w:val="43AEC88B"/>
    <w:rsid w:val="43C52529"/>
    <w:rsid w:val="43DD16CC"/>
    <w:rsid w:val="43E234E6"/>
    <w:rsid w:val="4415A198"/>
    <w:rsid w:val="4444CBB5"/>
    <w:rsid w:val="451C6794"/>
    <w:rsid w:val="46174D92"/>
    <w:rsid w:val="4646D6AD"/>
    <w:rsid w:val="46976818"/>
    <w:rsid w:val="47455FD3"/>
    <w:rsid w:val="47E571E8"/>
    <w:rsid w:val="487BBC74"/>
    <w:rsid w:val="48C5B8CA"/>
    <w:rsid w:val="497E5155"/>
    <w:rsid w:val="49B99212"/>
    <w:rsid w:val="4A30770E"/>
    <w:rsid w:val="4A91D72F"/>
    <w:rsid w:val="4B5A658D"/>
    <w:rsid w:val="4B5C9220"/>
    <w:rsid w:val="4BAA33E9"/>
    <w:rsid w:val="4C860673"/>
    <w:rsid w:val="4CA00F03"/>
    <w:rsid w:val="4CA99A7A"/>
    <w:rsid w:val="4CA9EA24"/>
    <w:rsid w:val="4CEBB080"/>
    <w:rsid w:val="4D043A05"/>
    <w:rsid w:val="4D0F0783"/>
    <w:rsid w:val="4D93302E"/>
    <w:rsid w:val="4E060FF5"/>
    <w:rsid w:val="4EF34518"/>
    <w:rsid w:val="4FA66873"/>
    <w:rsid w:val="4FC12C8D"/>
    <w:rsid w:val="50F8EA6B"/>
    <w:rsid w:val="51C10BE2"/>
    <w:rsid w:val="51EEA186"/>
    <w:rsid w:val="528ABF59"/>
    <w:rsid w:val="535E09AC"/>
    <w:rsid w:val="53A54324"/>
    <w:rsid w:val="53C8D6F5"/>
    <w:rsid w:val="53FB7D3F"/>
    <w:rsid w:val="548354A5"/>
    <w:rsid w:val="54C5E296"/>
    <w:rsid w:val="5580009E"/>
    <w:rsid w:val="56393B0B"/>
    <w:rsid w:val="564E695A"/>
    <w:rsid w:val="566B5B39"/>
    <w:rsid w:val="56F59376"/>
    <w:rsid w:val="5734A7D2"/>
    <w:rsid w:val="577FE373"/>
    <w:rsid w:val="58513E5B"/>
    <w:rsid w:val="5915EC75"/>
    <w:rsid w:val="599C738A"/>
    <w:rsid w:val="59DA7A2E"/>
    <w:rsid w:val="5AB44048"/>
    <w:rsid w:val="5ACE5015"/>
    <w:rsid w:val="5BCD1E44"/>
    <w:rsid w:val="5BFC3C3D"/>
    <w:rsid w:val="5ED5304F"/>
    <w:rsid w:val="5F3AB9B1"/>
    <w:rsid w:val="5FABAE16"/>
    <w:rsid w:val="5FF61467"/>
    <w:rsid w:val="600209FE"/>
    <w:rsid w:val="600513A4"/>
    <w:rsid w:val="6065EC7E"/>
    <w:rsid w:val="60C88D60"/>
    <w:rsid w:val="632195E7"/>
    <w:rsid w:val="63913F1C"/>
    <w:rsid w:val="639A31A2"/>
    <w:rsid w:val="64CC4B92"/>
    <w:rsid w:val="6516A3E0"/>
    <w:rsid w:val="656F14C4"/>
    <w:rsid w:val="65F427D2"/>
    <w:rsid w:val="66C3809A"/>
    <w:rsid w:val="6719C7D5"/>
    <w:rsid w:val="671A2DD1"/>
    <w:rsid w:val="67874257"/>
    <w:rsid w:val="67AB5018"/>
    <w:rsid w:val="6863243C"/>
    <w:rsid w:val="68DBBC1B"/>
    <w:rsid w:val="6962964B"/>
    <w:rsid w:val="697D98E8"/>
    <w:rsid w:val="69B576A8"/>
    <w:rsid w:val="6B67D697"/>
    <w:rsid w:val="6BDE2D92"/>
    <w:rsid w:val="6C35060C"/>
    <w:rsid w:val="6C902552"/>
    <w:rsid w:val="6CC31E3B"/>
    <w:rsid w:val="6CD2CBF6"/>
    <w:rsid w:val="6CD3E0B7"/>
    <w:rsid w:val="6FCA3F1C"/>
    <w:rsid w:val="7085A73B"/>
    <w:rsid w:val="715FE57D"/>
    <w:rsid w:val="718B89D4"/>
    <w:rsid w:val="71AF5D96"/>
    <w:rsid w:val="720E1610"/>
    <w:rsid w:val="72BBCCA6"/>
    <w:rsid w:val="72CF71FA"/>
    <w:rsid w:val="7345E7FD"/>
    <w:rsid w:val="7417F71F"/>
    <w:rsid w:val="74C6AE5F"/>
    <w:rsid w:val="74CAB572"/>
    <w:rsid w:val="75C96FE1"/>
    <w:rsid w:val="76C6DC04"/>
    <w:rsid w:val="76EE761D"/>
    <w:rsid w:val="770EF5EB"/>
    <w:rsid w:val="7723716C"/>
    <w:rsid w:val="78499874"/>
    <w:rsid w:val="785A3B04"/>
    <w:rsid w:val="785E7D2E"/>
    <w:rsid w:val="792FCC43"/>
    <w:rsid w:val="79860BB4"/>
    <w:rsid w:val="7989A3B6"/>
    <w:rsid w:val="7AC9941F"/>
    <w:rsid w:val="7AC9E99C"/>
    <w:rsid w:val="7AEEB233"/>
    <w:rsid w:val="7C354608"/>
    <w:rsid w:val="7CBF0373"/>
    <w:rsid w:val="7D71DF21"/>
    <w:rsid w:val="7F2F6B4F"/>
    <w:rsid w:val="7F5F44E8"/>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EAE13824-A3BE-49F3-8EA0-D2B5107E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 w:type="character" w:customStyle="1" w:styleId="sr-only">
    <w:name w:val="sr-only"/>
    <w:basedOn w:val="DefaultParagraphFont"/>
    <w:rsid w:val="006A05A0"/>
  </w:style>
  <w:style w:type="character" w:customStyle="1" w:styleId="scxw109932058">
    <w:name w:val="scxw109932058"/>
    <w:basedOn w:val="DefaultParagraphFont"/>
    <w:rsid w:val="00F9760F"/>
  </w:style>
  <w:style w:type="character" w:customStyle="1" w:styleId="scxw233750760">
    <w:name w:val="scxw233750760"/>
    <w:basedOn w:val="DefaultParagraphFont"/>
    <w:rsid w:val="00BF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575">
      <w:bodyDiv w:val="1"/>
      <w:marLeft w:val="0"/>
      <w:marRight w:val="0"/>
      <w:marTop w:val="0"/>
      <w:marBottom w:val="0"/>
      <w:divBdr>
        <w:top w:val="none" w:sz="0" w:space="0" w:color="auto"/>
        <w:left w:val="none" w:sz="0" w:space="0" w:color="auto"/>
        <w:bottom w:val="none" w:sz="0" w:space="0" w:color="auto"/>
        <w:right w:val="none" w:sz="0" w:space="0" w:color="auto"/>
      </w:divBdr>
    </w:div>
    <w:div w:id="14770946">
      <w:bodyDiv w:val="1"/>
      <w:marLeft w:val="0"/>
      <w:marRight w:val="0"/>
      <w:marTop w:val="0"/>
      <w:marBottom w:val="0"/>
      <w:divBdr>
        <w:top w:val="none" w:sz="0" w:space="0" w:color="auto"/>
        <w:left w:val="none" w:sz="0" w:space="0" w:color="auto"/>
        <w:bottom w:val="none" w:sz="0" w:space="0" w:color="auto"/>
        <w:right w:val="none" w:sz="0" w:space="0" w:color="auto"/>
      </w:divBdr>
      <w:divsChild>
        <w:div w:id="507253810">
          <w:marLeft w:val="0"/>
          <w:marRight w:val="0"/>
          <w:marTop w:val="0"/>
          <w:marBottom w:val="0"/>
          <w:divBdr>
            <w:top w:val="none" w:sz="0" w:space="0" w:color="auto"/>
            <w:left w:val="none" w:sz="0" w:space="0" w:color="auto"/>
            <w:bottom w:val="none" w:sz="0" w:space="0" w:color="auto"/>
            <w:right w:val="none" w:sz="0" w:space="0" w:color="auto"/>
          </w:divBdr>
        </w:div>
        <w:div w:id="1176269654">
          <w:marLeft w:val="0"/>
          <w:marRight w:val="0"/>
          <w:marTop w:val="0"/>
          <w:marBottom w:val="0"/>
          <w:divBdr>
            <w:top w:val="none" w:sz="0" w:space="0" w:color="auto"/>
            <w:left w:val="none" w:sz="0" w:space="0" w:color="auto"/>
            <w:bottom w:val="none" w:sz="0" w:space="0" w:color="auto"/>
            <w:right w:val="none" w:sz="0" w:space="0" w:color="auto"/>
          </w:divBdr>
        </w:div>
        <w:div w:id="1709838527">
          <w:marLeft w:val="0"/>
          <w:marRight w:val="0"/>
          <w:marTop w:val="0"/>
          <w:marBottom w:val="0"/>
          <w:divBdr>
            <w:top w:val="none" w:sz="0" w:space="0" w:color="auto"/>
            <w:left w:val="none" w:sz="0" w:space="0" w:color="auto"/>
            <w:bottom w:val="none" w:sz="0" w:space="0" w:color="auto"/>
            <w:right w:val="none" w:sz="0" w:space="0" w:color="auto"/>
          </w:divBdr>
        </w:div>
        <w:div w:id="2006590467">
          <w:marLeft w:val="0"/>
          <w:marRight w:val="0"/>
          <w:marTop w:val="0"/>
          <w:marBottom w:val="0"/>
          <w:divBdr>
            <w:top w:val="none" w:sz="0" w:space="0" w:color="auto"/>
            <w:left w:val="none" w:sz="0" w:space="0" w:color="auto"/>
            <w:bottom w:val="none" w:sz="0" w:space="0" w:color="auto"/>
            <w:right w:val="none" w:sz="0" w:space="0" w:color="auto"/>
          </w:divBdr>
        </w:div>
      </w:divsChild>
    </w:div>
    <w:div w:id="31007314">
      <w:bodyDiv w:val="1"/>
      <w:marLeft w:val="0"/>
      <w:marRight w:val="0"/>
      <w:marTop w:val="0"/>
      <w:marBottom w:val="0"/>
      <w:divBdr>
        <w:top w:val="none" w:sz="0" w:space="0" w:color="auto"/>
        <w:left w:val="none" w:sz="0" w:space="0" w:color="auto"/>
        <w:bottom w:val="none" w:sz="0" w:space="0" w:color="auto"/>
        <w:right w:val="none" w:sz="0" w:space="0" w:color="auto"/>
      </w:divBdr>
      <w:divsChild>
        <w:div w:id="9528421">
          <w:marLeft w:val="0"/>
          <w:marRight w:val="0"/>
          <w:marTop w:val="0"/>
          <w:marBottom w:val="0"/>
          <w:divBdr>
            <w:top w:val="none" w:sz="0" w:space="0" w:color="auto"/>
            <w:left w:val="none" w:sz="0" w:space="0" w:color="auto"/>
            <w:bottom w:val="none" w:sz="0" w:space="0" w:color="auto"/>
            <w:right w:val="none" w:sz="0" w:space="0" w:color="auto"/>
          </w:divBdr>
        </w:div>
        <w:div w:id="164632624">
          <w:marLeft w:val="0"/>
          <w:marRight w:val="0"/>
          <w:marTop w:val="0"/>
          <w:marBottom w:val="0"/>
          <w:divBdr>
            <w:top w:val="none" w:sz="0" w:space="0" w:color="auto"/>
            <w:left w:val="none" w:sz="0" w:space="0" w:color="auto"/>
            <w:bottom w:val="none" w:sz="0" w:space="0" w:color="auto"/>
            <w:right w:val="none" w:sz="0" w:space="0" w:color="auto"/>
          </w:divBdr>
          <w:divsChild>
            <w:div w:id="262348023">
              <w:marLeft w:val="0"/>
              <w:marRight w:val="0"/>
              <w:marTop w:val="0"/>
              <w:marBottom w:val="0"/>
              <w:divBdr>
                <w:top w:val="none" w:sz="0" w:space="0" w:color="auto"/>
                <w:left w:val="none" w:sz="0" w:space="0" w:color="auto"/>
                <w:bottom w:val="none" w:sz="0" w:space="0" w:color="auto"/>
                <w:right w:val="none" w:sz="0" w:space="0" w:color="auto"/>
              </w:divBdr>
            </w:div>
            <w:div w:id="891622542">
              <w:marLeft w:val="0"/>
              <w:marRight w:val="0"/>
              <w:marTop w:val="0"/>
              <w:marBottom w:val="0"/>
              <w:divBdr>
                <w:top w:val="none" w:sz="0" w:space="0" w:color="auto"/>
                <w:left w:val="none" w:sz="0" w:space="0" w:color="auto"/>
                <w:bottom w:val="none" w:sz="0" w:space="0" w:color="auto"/>
                <w:right w:val="none" w:sz="0" w:space="0" w:color="auto"/>
              </w:divBdr>
            </w:div>
            <w:div w:id="1404530164">
              <w:marLeft w:val="0"/>
              <w:marRight w:val="0"/>
              <w:marTop w:val="0"/>
              <w:marBottom w:val="0"/>
              <w:divBdr>
                <w:top w:val="none" w:sz="0" w:space="0" w:color="auto"/>
                <w:left w:val="none" w:sz="0" w:space="0" w:color="auto"/>
                <w:bottom w:val="none" w:sz="0" w:space="0" w:color="auto"/>
                <w:right w:val="none" w:sz="0" w:space="0" w:color="auto"/>
              </w:divBdr>
            </w:div>
            <w:div w:id="1434398253">
              <w:marLeft w:val="0"/>
              <w:marRight w:val="0"/>
              <w:marTop w:val="0"/>
              <w:marBottom w:val="0"/>
              <w:divBdr>
                <w:top w:val="none" w:sz="0" w:space="0" w:color="auto"/>
                <w:left w:val="none" w:sz="0" w:space="0" w:color="auto"/>
                <w:bottom w:val="none" w:sz="0" w:space="0" w:color="auto"/>
                <w:right w:val="none" w:sz="0" w:space="0" w:color="auto"/>
              </w:divBdr>
            </w:div>
            <w:div w:id="1517573505">
              <w:marLeft w:val="0"/>
              <w:marRight w:val="0"/>
              <w:marTop w:val="0"/>
              <w:marBottom w:val="0"/>
              <w:divBdr>
                <w:top w:val="none" w:sz="0" w:space="0" w:color="auto"/>
                <w:left w:val="none" w:sz="0" w:space="0" w:color="auto"/>
                <w:bottom w:val="none" w:sz="0" w:space="0" w:color="auto"/>
                <w:right w:val="none" w:sz="0" w:space="0" w:color="auto"/>
              </w:divBdr>
            </w:div>
          </w:divsChild>
        </w:div>
        <w:div w:id="330521423">
          <w:marLeft w:val="0"/>
          <w:marRight w:val="0"/>
          <w:marTop w:val="0"/>
          <w:marBottom w:val="0"/>
          <w:divBdr>
            <w:top w:val="none" w:sz="0" w:space="0" w:color="auto"/>
            <w:left w:val="none" w:sz="0" w:space="0" w:color="auto"/>
            <w:bottom w:val="none" w:sz="0" w:space="0" w:color="auto"/>
            <w:right w:val="none" w:sz="0" w:space="0" w:color="auto"/>
          </w:divBdr>
        </w:div>
        <w:div w:id="1766877071">
          <w:marLeft w:val="0"/>
          <w:marRight w:val="0"/>
          <w:marTop w:val="0"/>
          <w:marBottom w:val="0"/>
          <w:divBdr>
            <w:top w:val="none" w:sz="0" w:space="0" w:color="auto"/>
            <w:left w:val="none" w:sz="0" w:space="0" w:color="auto"/>
            <w:bottom w:val="none" w:sz="0" w:space="0" w:color="auto"/>
            <w:right w:val="none" w:sz="0" w:space="0" w:color="auto"/>
          </w:divBdr>
        </w:div>
        <w:div w:id="1953585413">
          <w:marLeft w:val="0"/>
          <w:marRight w:val="0"/>
          <w:marTop w:val="0"/>
          <w:marBottom w:val="0"/>
          <w:divBdr>
            <w:top w:val="none" w:sz="0" w:space="0" w:color="auto"/>
            <w:left w:val="none" w:sz="0" w:space="0" w:color="auto"/>
            <w:bottom w:val="none" w:sz="0" w:space="0" w:color="auto"/>
            <w:right w:val="none" w:sz="0" w:space="0" w:color="auto"/>
          </w:divBdr>
          <w:divsChild>
            <w:div w:id="879975843">
              <w:marLeft w:val="0"/>
              <w:marRight w:val="0"/>
              <w:marTop w:val="0"/>
              <w:marBottom w:val="0"/>
              <w:divBdr>
                <w:top w:val="none" w:sz="0" w:space="0" w:color="auto"/>
                <w:left w:val="none" w:sz="0" w:space="0" w:color="auto"/>
                <w:bottom w:val="none" w:sz="0" w:space="0" w:color="auto"/>
                <w:right w:val="none" w:sz="0" w:space="0" w:color="auto"/>
              </w:divBdr>
            </w:div>
            <w:div w:id="1833836294">
              <w:marLeft w:val="0"/>
              <w:marRight w:val="0"/>
              <w:marTop w:val="0"/>
              <w:marBottom w:val="0"/>
              <w:divBdr>
                <w:top w:val="none" w:sz="0" w:space="0" w:color="auto"/>
                <w:left w:val="none" w:sz="0" w:space="0" w:color="auto"/>
                <w:bottom w:val="none" w:sz="0" w:space="0" w:color="auto"/>
                <w:right w:val="none" w:sz="0" w:space="0" w:color="auto"/>
              </w:divBdr>
            </w:div>
            <w:div w:id="1963029385">
              <w:marLeft w:val="0"/>
              <w:marRight w:val="0"/>
              <w:marTop w:val="0"/>
              <w:marBottom w:val="0"/>
              <w:divBdr>
                <w:top w:val="none" w:sz="0" w:space="0" w:color="auto"/>
                <w:left w:val="none" w:sz="0" w:space="0" w:color="auto"/>
                <w:bottom w:val="none" w:sz="0" w:space="0" w:color="auto"/>
                <w:right w:val="none" w:sz="0" w:space="0" w:color="auto"/>
              </w:divBdr>
            </w:div>
            <w:div w:id="20157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110323748">
      <w:bodyDiv w:val="1"/>
      <w:marLeft w:val="0"/>
      <w:marRight w:val="0"/>
      <w:marTop w:val="0"/>
      <w:marBottom w:val="0"/>
      <w:divBdr>
        <w:top w:val="none" w:sz="0" w:space="0" w:color="auto"/>
        <w:left w:val="none" w:sz="0" w:space="0" w:color="auto"/>
        <w:bottom w:val="none" w:sz="0" w:space="0" w:color="auto"/>
        <w:right w:val="none" w:sz="0" w:space="0" w:color="auto"/>
      </w:divBdr>
    </w:div>
    <w:div w:id="113335544">
      <w:bodyDiv w:val="1"/>
      <w:marLeft w:val="0"/>
      <w:marRight w:val="0"/>
      <w:marTop w:val="0"/>
      <w:marBottom w:val="0"/>
      <w:divBdr>
        <w:top w:val="none" w:sz="0" w:space="0" w:color="auto"/>
        <w:left w:val="none" w:sz="0" w:space="0" w:color="auto"/>
        <w:bottom w:val="none" w:sz="0" w:space="0" w:color="auto"/>
        <w:right w:val="none" w:sz="0" w:space="0" w:color="auto"/>
      </w:divBdr>
    </w:div>
    <w:div w:id="121730414">
      <w:bodyDiv w:val="1"/>
      <w:marLeft w:val="0"/>
      <w:marRight w:val="0"/>
      <w:marTop w:val="0"/>
      <w:marBottom w:val="0"/>
      <w:divBdr>
        <w:top w:val="none" w:sz="0" w:space="0" w:color="auto"/>
        <w:left w:val="none" w:sz="0" w:space="0" w:color="auto"/>
        <w:bottom w:val="none" w:sz="0" w:space="0" w:color="auto"/>
        <w:right w:val="none" w:sz="0" w:space="0" w:color="auto"/>
      </w:divBdr>
    </w:div>
    <w:div w:id="145246193">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36600514">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51420919">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0112504">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54643625">
      <w:bodyDiv w:val="1"/>
      <w:marLeft w:val="0"/>
      <w:marRight w:val="0"/>
      <w:marTop w:val="0"/>
      <w:marBottom w:val="0"/>
      <w:divBdr>
        <w:top w:val="none" w:sz="0" w:space="0" w:color="auto"/>
        <w:left w:val="none" w:sz="0" w:space="0" w:color="auto"/>
        <w:bottom w:val="none" w:sz="0" w:space="0" w:color="auto"/>
        <w:right w:val="none" w:sz="0" w:space="0" w:color="auto"/>
      </w:divBdr>
    </w:div>
    <w:div w:id="46223549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89445942">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14080165">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79370817">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87898640">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27012626">
      <w:bodyDiv w:val="1"/>
      <w:marLeft w:val="0"/>
      <w:marRight w:val="0"/>
      <w:marTop w:val="0"/>
      <w:marBottom w:val="0"/>
      <w:divBdr>
        <w:top w:val="none" w:sz="0" w:space="0" w:color="auto"/>
        <w:left w:val="none" w:sz="0" w:space="0" w:color="auto"/>
        <w:bottom w:val="none" w:sz="0" w:space="0" w:color="auto"/>
        <w:right w:val="none" w:sz="0" w:space="0" w:color="auto"/>
      </w:divBdr>
    </w:div>
    <w:div w:id="840241537">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872423133">
      <w:bodyDiv w:val="1"/>
      <w:marLeft w:val="0"/>
      <w:marRight w:val="0"/>
      <w:marTop w:val="0"/>
      <w:marBottom w:val="0"/>
      <w:divBdr>
        <w:top w:val="none" w:sz="0" w:space="0" w:color="auto"/>
        <w:left w:val="none" w:sz="0" w:space="0" w:color="auto"/>
        <w:bottom w:val="none" w:sz="0" w:space="0" w:color="auto"/>
        <w:right w:val="none" w:sz="0" w:space="0" w:color="auto"/>
      </w:divBdr>
    </w:div>
    <w:div w:id="873813244">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0128955">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080832175">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61700775">
      <w:bodyDiv w:val="1"/>
      <w:marLeft w:val="0"/>
      <w:marRight w:val="0"/>
      <w:marTop w:val="0"/>
      <w:marBottom w:val="0"/>
      <w:divBdr>
        <w:top w:val="none" w:sz="0" w:space="0" w:color="auto"/>
        <w:left w:val="none" w:sz="0" w:space="0" w:color="auto"/>
        <w:bottom w:val="none" w:sz="0" w:space="0" w:color="auto"/>
        <w:right w:val="none" w:sz="0" w:space="0" w:color="auto"/>
      </w:divBdr>
    </w:div>
    <w:div w:id="1166088495">
      <w:bodyDiv w:val="1"/>
      <w:marLeft w:val="0"/>
      <w:marRight w:val="0"/>
      <w:marTop w:val="0"/>
      <w:marBottom w:val="0"/>
      <w:divBdr>
        <w:top w:val="none" w:sz="0" w:space="0" w:color="auto"/>
        <w:left w:val="none" w:sz="0" w:space="0" w:color="auto"/>
        <w:bottom w:val="none" w:sz="0" w:space="0" w:color="auto"/>
        <w:right w:val="none" w:sz="0" w:space="0" w:color="auto"/>
      </w:divBdr>
    </w:div>
    <w:div w:id="1185555715">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196966422">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19560340">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1184367">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59309572">
      <w:bodyDiv w:val="1"/>
      <w:marLeft w:val="0"/>
      <w:marRight w:val="0"/>
      <w:marTop w:val="0"/>
      <w:marBottom w:val="0"/>
      <w:divBdr>
        <w:top w:val="none" w:sz="0" w:space="0" w:color="auto"/>
        <w:left w:val="none" w:sz="0" w:space="0" w:color="auto"/>
        <w:bottom w:val="none" w:sz="0" w:space="0" w:color="auto"/>
        <w:right w:val="none" w:sz="0" w:space="0" w:color="auto"/>
      </w:divBdr>
    </w:div>
    <w:div w:id="136459189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39998537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55046008">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16057115">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670791641">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37362699">
      <w:bodyDiv w:val="1"/>
      <w:marLeft w:val="0"/>
      <w:marRight w:val="0"/>
      <w:marTop w:val="0"/>
      <w:marBottom w:val="0"/>
      <w:divBdr>
        <w:top w:val="none" w:sz="0" w:space="0" w:color="auto"/>
        <w:left w:val="none" w:sz="0" w:space="0" w:color="auto"/>
        <w:bottom w:val="none" w:sz="0" w:space="0" w:color="auto"/>
        <w:right w:val="none" w:sz="0" w:space="0" w:color="auto"/>
      </w:divBdr>
    </w:div>
    <w:div w:id="1771193362">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0071018">
      <w:bodyDiv w:val="1"/>
      <w:marLeft w:val="0"/>
      <w:marRight w:val="0"/>
      <w:marTop w:val="0"/>
      <w:marBottom w:val="0"/>
      <w:divBdr>
        <w:top w:val="none" w:sz="0" w:space="0" w:color="auto"/>
        <w:left w:val="none" w:sz="0" w:space="0" w:color="auto"/>
        <w:bottom w:val="none" w:sz="0" w:space="0" w:color="auto"/>
        <w:right w:val="none" w:sz="0" w:space="0" w:color="auto"/>
      </w:divBdr>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1958679703">
      <w:bodyDiv w:val="1"/>
      <w:marLeft w:val="0"/>
      <w:marRight w:val="0"/>
      <w:marTop w:val="0"/>
      <w:marBottom w:val="0"/>
      <w:divBdr>
        <w:top w:val="none" w:sz="0" w:space="0" w:color="auto"/>
        <w:left w:val="none" w:sz="0" w:space="0" w:color="auto"/>
        <w:bottom w:val="none" w:sz="0" w:space="0" w:color="auto"/>
        <w:right w:val="none" w:sz="0" w:space="0" w:color="auto"/>
      </w:divBdr>
    </w:div>
    <w:div w:id="1988782618">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1592320">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68334688">
      <w:bodyDiv w:val="1"/>
      <w:marLeft w:val="0"/>
      <w:marRight w:val="0"/>
      <w:marTop w:val="0"/>
      <w:marBottom w:val="0"/>
      <w:divBdr>
        <w:top w:val="none" w:sz="0" w:space="0" w:color="auto"/>
        <w:left w:val="none" w:sz="0" w:space="0" w:color="auto"/>
        <w:bottom w:val="none" w:sz="0" w:space="0" w:color="auto"/>
        <w:right w:val="none" w:sz="0" w:space="0" w:color="auto"/>
      </w:divBdr>
      <w:divsChild>
        <w:div w:id="1878198199">
          <w:marLeft w:val="0"/>
          <w:marRight w:val="0"/>
          <w:marTop w:val="0"/>
          <w:marBottom w:val="0"/>
          <w:divBdr>
            <w:top w:val="none" w:sz="0" w:space="0" w:color="auto"/>
            <w:left w:val="none" w:sz="0" w:space="0" w:color="auto"/>
            <w:bottom w:val="none" w:sz="0" w:space="0" w:color="auto"/>
            <w:right w:val="none" w:sz="0" w:space="0" w:color="auto"/>
          </w:divBdr>
        </w:div>
      </w:divsChild>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AsInVyaSI6ImJwMjpjbGljayIsImJ1bGxldGluX2lkIjoiMjAyMDA1MTcuMjE2MzQwNjEiLCJ1cmwiOiJodHRwczovL3d3dy5mYWNlYm9vay5jb20vNjNyZENTVC8ifQ.ybl0sJOyZJdGqvm5FNnwkECwHynWBZpAsqDTz9iSXk4/br/78762235381-l" TargetMode="External"/><Relationship Id="rId18" Type="http://schemas.openxmlformats.org/officeDocument/2006/relationships/hyperlink" Target="https://click.icptrack.com/icp/relay.php?r=65030741&amp;msgid=519987&amp;act=H6JM&amp;c=1185304&amp;destination=https%3A%2F%2Fwww.cdc.gov%2Fnhsn%2Fltc%2Fcovid19%2Fenroll.html&amp;cf=6316&amp;v=378b1cc1e6f0bcd0aeae906b27b064c224acd492ba0b07fd51ed3216e282b8ad" TargetMode="External"/><Relationship Id="rId26" Type="http://schemas.openxmlformats.org/officeDocument/2006/relationships/hyperlink" Target="https://documentcloud.adobe.com/link/track?uri=urn:aaid:scds:US:18cfdda0-6061-421e-9a30-a2ac53b5b4e0" TargetMode="External"/><Relationship Id="rId21" Type="http://schemas.openxmlformats.org/officeDocument/2006/relationships/hyperlink" Target="https://www.careoklahoma.com/covid-19-resource-page/" TargetMode="External"/><Relationship Id="rId34" Type="http://schemas.openxmlformats.org/officeDocument/2006/relationships/hyperlink" Target="http://www.careoklahoma.com/Webinars" TargetMode="External"/><Relationship Id="rId7" Type="http://schemas.openxmlformats.org/officeDocument/2006/relationships/settings" Target="settings.xml"/><Relationship Id="rId12" Type="http://schemas.openxmlformats.org/officeDocument/2006/relationships/hyperlink" Target="https://okhca.zoom.us/webinar/register/WN_6KeQjdf1QGeiXGkJySIMBw" TargetMode="External"/><Relationship Id="rId17" Type="http://schemas.openxmlformats.org/officeDocument/2006/relationships/hyperlink" Target="mailto:LTC@health.ok.gov?subject=National%20Guard%20Facility%20Cleaning%20Requests" TargetMode="External"/><Relationship Id="rId25" Type="http://schemas.openxmlformats.org/officeDocument/2006/relationships/hyperlink" Target="https://documentcloud.adobe.com/link/track?uri=urn:aaid:scds:US:64966df8-eaf8-4f58-bc20-904c6ecb7be0" TargetMode="External"/><Relationship Id="rId33" Type="http://schemas.openxmlformats.org/officeDocument/2006/relationships/hyperlink" Target="https://urldefense.proofpoint.com/v2/url?u=https-3A__telligenqinqio.zoom.us_meeting_register_tJModO2prj0tHtE2UedsBd-2Duz4-5F5wlUj97pO&amp;d=DwMF3g&amp;c=VjzId-SM5S6aVB_cCGQ0d3uo9UfKByQ3sI6Audoy6dY&amp;r=7fI9avXgO0-o-gWSuzQzQ4fLzJWlklyjf1sCU1Twbqk&amp;m=xFkn285JrVuDfmps3oGluUMGyFcDrchqwb4QDSegJ8s&amp;s=7i0P03vMH-yAmOHxx0IZsy9EASecSls_H0OZVFTAcNk&amp;e=" TargetMode="External"/><Relationship Id="rId2" Type="http://schemas.openxmlformats.org/officeDocument/2006/relationships/customXml" Target="../customXml/item2.xml"/><Relationship Id="rId16" Type="http://schemas.openxmlformats.org/officeDocument/2006/relationships/hyperlink" Target="https://lnks.gd/l/eyJhbGciOiJIUzI1NiJ9.eyJidWxsZXRpbl9saW5rX2lkIjoxMDMsInVyaSI6ImJwMjpjbGljayIsImJ1bGxldGluX2lkIjoiMjAyMDA1MTcuMjE2MzQwNjEiLCJ1cmwiOiJodHRwczovL2Nkbi5zaW1wbGVncmVlbi5jb20vZG93bmxvYWRzL1NEU19FTi1VU19TaW1wbGVHcmVlbkFsbFB1cnBvc2VDbGVhbmVyLnBkZiJ9.CIBGCy7NESGYDEfy3-7R4vTLfqC2ervp1OBD4HYMSXs/br/78762235381-l" TargetMode="External"/><Relationship Id="rId20" Type="http://schemas.openxmlformats.org/officeDocument/2006/relationships/hyperlink" Target="https://www.cms.gov/outreach-education/partner-resources/coronavirus-covid-19-partner-toolkit" TargetMode="External"/><Relationship Id="rId29" Type="http://schemas.openxmlformats.org/officeDocument/2006/relationships/hyperlink" Target="https://nam04.safelinks.protection.outlook.com/?url=http%3A%2F%2Fwww.battelle.org%2Fdecon&amp;data=02%7C01%7Clkent%40haponline.org%7Ce415f4add9f247e7baf608d7e5e27cca%7C1692ff9ee33d47179da03289fc36435d%7C1%7C0%7C637230633980133509&amp;sdata=J4cZWwmRCelA0zMhTnq3eTUJ5gEyeNrEDUf37pGR9XU%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cloud.adobe.com/link/track?uri=urn:aaid:scds:US:1a57796d-065f-4c90-bd57-2f99598b6101" TargetMode="External"/><Relationship Id="rId24" Type="http://schemas.openxmlformats.org/officeDocument/2006/relationships/hyperlink" Target="https://youtu.be/MUmTd5f48hg" TargetMode="External"/><Relationship Id="rId32" Type="http://schemas.openxmlformats.org/officeDocument/2006/relationships/hyperlink" Target="https://gcc01.safelinks.protection.outlook.com/?url=https%3A%2F%2Fwww.osha.gov%2FPublications%2FOSHA4026.pdf&amp;data=02%7C01%7CDelucca.Jorge%40dol.gov%7Ccb75e0a6a9194270d1b708d7f82cca58%7C75a6305472044e0c9126adab971d4aca%7C0%7C0%7C637250743572230291&amp;sdata=Y8DDbAWE4p5BW2dPwwgpMrPYFytiPVdFmxWC27xlQ08%3D&amp;reserved=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nks.gd/l/eyJhbGciOiJIUzI1NiJ9.eyJidWxsZXRpbl9saW5rX2lkIjoxMDIsInVyaSI6ImJwMjpjbGljayIsImJ1bGxldGluX2lkIjoiMjAyMDA1MTcuMjE2MzQwNjEiLCJ1cmwiOiJodHRwczovL2FydGVtaXNiaW9zb2x1dGlvbnMuY29tL3Byb2R1Y3QvYmlvLW94eWdlbi1jaGVtLWRlY29uLyJ9.LqOJ2NtQQTKuvd01ZiQt7YqXAu2extGE_gW8vwLw_8E/br/78762235381-l" TargetMode="External"/><Relationship Id="rId23" Type="http://schemas.openxmlformats.org/officeDocument/2006/relationships/hyperlink" Target="https://careoklahoma.nextthought.io/" TargetMode="External"/><Relationship Id="rId28" Type="http://schemas.openxmlformats.org/officeDocument/2006/relationships/hyperlink" Target="https://documentcloud.adobe.com/link/track?uri=urn:aaid:scds:US:f3ce0702-8892-4b35-b894-a3cb99402dfe" TargetMode="External"/><Relationship Id="rId36" Type="http://schemas.openxmlformats.org/officeDocument/2006/relationships/fontTable" Target="fontTable.xml"/><Relationship Id="rId10" Type="http://schemas.openxmlformats.org/officeDocument/2006/relationships/hyperlink" Target="https://www.surveymonkey.com/r/TXRKWWF" TargetMode="External"/><Relationship Id="rId19" Type="http://schemas.openxmlformats.org/officeDocument/2006/relationships/hyperlink" Target="https://click.icptrack.com/icp/relay.php?r=65030741&amp;msgid=519987&amp;act=H6JM&amp;c=1185304&amp;destination=https%3A%2F%2Fwww.cdc.gov%2Fnhsn%2Fltc%2Fcovid19%2Findex.html&amp;cf=6316&amp;v=a9f0b90569271b116edae5d1e3e5585631ce6fcfecf4c4e3ac44cbb3ba8f915c" TargetMode="External"/><Relationship Id="rId31" Type="http://schemas.openxmlformats.org/officeDocument/2006/relationships/hyperlink" Target="https://gcc01.safelinks.protection.outlook.com/?url=https%3A%2F%2Fwww.osha.gov%2FPublications%2FOSHA4025.pdf&amp;data=02%7C01%7CDelucca.Jorge%40dol.gov%7Ccb75e0a6a9194270d1b708d7f82cca58%7C75a6305472044e0c9126adab971d4aca%7C0%7C0%7C637250743572220339&amp;sdata=g9iuT7IssvR0o3pL0Qlxs1%2FDf%2F7RxB9Ij%2B8pdZPP7P8%3D&amp;reserved=0" TargetMode="External"/><Relationship Id="rId4" Type="http://schemas.openxmlformats.org/officeDocument/2006/relationships/customXml" Target="../customXml/item4.xml"/><Relationship Id="rId9" Type="http://schemas.openxmlformats.org/officeDocument/2006/relationships/hyperlink" Target="https://vimeo.com/419938074/8c7fc62f09" TargetMode="External"/><Relationship Id="rId14" Type="http://schemas.openxmlformats.org/officeDocument/2006/relationships/hyperlink" Target="https://lnks.gd/l/eyJhbGciOiJIUzI1NiJ9.eyJidWxsZXRpbl9saW5rX2lkIjoxMDEsInVyaSI6ImJwMjpjbGljayIsImJ1bGxldGluX2lkIjoiMjAyMDA1MTcuMjE2MzQwNjEiLCJ1cmwiOiJodHRwczovL3d3dy5mYWNlYm9vay5jb20vb2tsYWhvbWFuYXRpb25hbGd1YXJkL3ZpZGVvcy8yNTgzMjE3Nzg2NDU5NzkvIn0.ydftfFroRHJVwiFrvAV53qhCzMOgqFv2U4ij_mLb9t8/br/78762235381-l" TargetMode="External"/><Relationship Id="rId22" Type="http://schemas.openxmlformats.org/officeDocument/2006/relationships/hyperlink" Target="https://careoklahoma.nextthought.io/login/" TargetMode="External"/><Relationship Id="rId27" Type="http://schemas.openxmlformats.org/officeDocument/2006/relationships/hyperlink" Target="https://documentcloud.adobe.com/link/track?uri=urn:aaid:scds:US:db3d9a54-04bd-4d35-8750-36ec0d94f5e6" TargetMode="External"/><Relationship Id="rId30" Type="http://schemas.openxmlformats.org/officeDocument/2006/relationships/hyperlink" Target="https://nam04.safelinks.protection.outlook.com/?url=https%3A%2F%2Fwww.battelle.org%2Finquiry%2Fofferings-and-services%2Fcovid-response&amp;data=02%7C01%7Clkent%40haponline.org%7Ce415f4add9f247e7baf608d7e5e27cca%7C1692ff9ee33d47179da03289fc36435d%7C1%7C0%7C637230633980133509&amp;sdata=J4245psCiHmUR3AbfVHbyxrdG0njA0O640KxgYboOG0%3D&amp;reserved=0" TargetMode="External"/><Relationship Id="rId35" Type="http://schemas.openxmlformats.org/officeDocument/2006/relationships/hyperlink" Target="https://careoklahoma-my.sharepoint.com/personal/juliet_careoklahoma_com/Documents/Microsoft%20Teams%20Chat%20Files/www.careoklahoma.com/Webinar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4.xml><?xml version="1.0" encoding="utf-8"?>
<ds:datastoreItem xmlns:ds="http://schemas.openxmlformats.org/officeDocument/2006/customXml" ds:itemID="{B27BA4FC-47DD-49CE-986F-C8F5066B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2644</Words>
  <Characters>15075</Characters>
  <Application>Microsoft Office Word</Application>
  <DocSecurity>0</DocSecurity>
  <Lines>125</Lines>
  <Paragraphs>35</Paragraphs>
  <ScaleCrop>false</ScaleCrop>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3</cp:revision>
  <dcterms:created xsi:type="dcterms:W3CDTF">2020-05-18T15:07:00Z</dcterms:created>
  <dcterms:modified xsi:type="dcterms:W3CDTF">2020-05-18T15:26:00Z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