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50" w:rsidRDefault="00DF286F" w:rsidP="00DF286F">
      <w:pPr>
        <w:spacing w:after="0"/>
      </w:pPr>
      <w:r>
        <w:rPr>
          <w:noProof/>
        </w:rPr>
        <w:drawing>
          <wp:inline distT="0" distB="0" distL="0" distR="0">
            <wp:extent cx="5943600" cy="907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50" w:rsidRPr="003C2FD7" w:rsidRDefault="003E2850" w:rsidP="00DF286F">
      <w:pPr>
        <w:spacing w:after="0"/>
        <w:rPr>
          <w:sz w:val="28"/>
          <w:szCs w:val="28"/>
        </w:rPr>
      </w:pPr>
    </w:p>
    <w:p w:rsidR="00691027" w:rsidRPr="003C2FD7" w:rsidRDefault="009A1DBE" w:rsidP="00DF286F">
      <w:pPr>
        <w:spacing w:after="0"/>
        <w:rPr>
          <w:sz w:val="28"/>
          <w:szCs w:val="28"/>
        </w:rPr>
      </w:pPr>
      <w:r w:rsidRPr="003C2FD7">
        <w:rPr>
          <w:sz w:val="28"/>
          <w:szCs w:val="28"/>
        </w:rPr>
        <w:t>Leadercast 2020</w:t>
      </w:r>
      <w:r w:rsidR="00FF76B1" w:rsidRPr="003C2FD7">
        <w:rPr>
          <w:sz w:val="28"/>
          <w:szCs w:val="28"/>
        </w:rPr>
        <w:t xml:space="preserve">        </w:t>
      </w:r>
      <w:r w:rsidR="003C2FD7">
        <w:rPr>
          <w:sz w:val="28"/>
          <w:szCs w:val="28"/>
        </w:rPr>
        <w:tab/>
      </w:r>
      <w:r w:rsidR="003C2FD7">
        <w:rPr>
          <w:sz w:val="28"/>
          <w:szCs w:val="28"/>
        </w:rPr>
        <w:tab/>
      </w:r>
      <w:r w:rsidRPr="003C2FD7">
        <w:rPr>
          <w:sz w:val="28"/>
          <w:szCs w:val="28"/>
          <w:u w:val="single"/>
        </w:rPr>
        <w:t>Positive Disruption</w:t>
      </w:r>
      <w:r w:rsidR="00FF76B1" w:rsidRPr="003C2FD7">
        <w:rPr>
          <w:sz w:val="28"/>
          <w:szCs w:val="28"/>
        </w:rPr>
        <w:t xml:space="preserve">      </w:t>
      </w:r>
      <w:r w:rsidR="003C2FD7">
        <w:rPr>
          <w:sz w:val="28"/>
          <w:szCs w:val="28"/>
        </w:rPr>
        <w:tab/>
      </w:r>
      <w:r w:rsidR="003C2FD7">
        <w:rPr>
          <w:sz w:val="28"/>
          <w:szCs w:val="28"/>
        </w:rPr>
        <w:tab/>
      </w:r>
      <w:r w:rsidR="00767F19" w:rsidRPr="003C2FD7">
        <w:rPr>
          <w:sz w:val="28"/>
          <w:szCs w:val="28"/>
        </w:rPr>
        <w:t xml:space="preserve">May </w:t>
      </w:r>
      <w:r w:rsidRPr="003C2FD7">
        <w:rPr>
          <w:sz w:val="28"/>
          <w:szCs w:val="28"/>
        </w:rPr>
        <w:t>7, 2020</w:t>
      </w:r>
    </w:p>
    <w:p w:rsidR="003C2FD7" w:rsidRDefault="003C2FD7" w:rsidP="00DF286F">
      <w:pPr>
        <w:spacing w:after="0"/>
        <w:rPr>
          <w:b/>
          <w:sz w:val="28"/>
          <w:szCs w:val="28"/>
        </w:rPr>
      </w:pPr>
    </w:p>
    <w:p w:rsidR="003E2850" w:rsidRPr="003C2FD7" w:rsidRDefault="00A079E4" w:rsidP="00DF286F">
      <w:pPr>
        <w:spacing w:after="0"/>
        <w:rPr>
          <w:b/>
          <w:sz w:val="28"/>
          <w:szCs w:val="28"/>
        </w:rPr>
      </w:pPr>
      <w:r w:rsidRPr="003C2FD7">
        <w:rPr>
          <w:b/>
          <w:sz w:val="28"/>
          <w:szCs w:val="28"/>
        </w:rPr>
        <w:t>New Host Site:  Dave &amp; Buster’s Conference Center – Plymouth Meeting</w:t>
      </w:r>
    </w:p>
    <w:p w:rsidR="00A079E4" w:rsidRPr="003C2FD7" w:rsidRDefault="00A079E4" w:rsidP="00DF286F">
      <w:pPr>
        <w:spacing w:after="0"/>
        <w:rPr>
          <w:sz w:val="28"/>
          <w:szCs w:val="28"/>
        </w:rPr>
      </w:pPr>
      <w:r w:rsidRPr="003C2FD7">
        <w:rPr>
          <w:sz w:val="28"/>
          <w:szCs w:val="28"/>
        </w:rPr>
        <w:t>Centrall</w:t>
      </w:r>
      <w:r w:rsidR="003C2FD7">
        <w:rPr>
          <w:sz w:val="28"/>
          <w:szCs w:val="28"/>
        </w:rPr>
        <w:t>y located and easily accessible!</w:t>
      </w:r>
    </w:p>
    <w:p w:rsidR="00A34E42" w:rsidRPr="003C2FD7" w:rsidRDefault="00A34E42" w:rsidP="00DF286F">
      <w:pPr>
        <w:spacing w:after="0"/>
        <w:rPr>
          <w:sz w:val="24"/>
          <w:szCs w:val="24"/>
        </w:rPr>
      </w:pPr>
      <w:r w:rsidRPr="003C2FD7">
        <w:rPr>
          <w:sz w:val="24"/>
          <w:szCs w:val="24"/>
        </w:rPr>
        <w:t xml:space="preserve">Payment can be made by check payable to EMCCC or online at </w:t>
      </w:r>
      <w:hyperlink r:id="rId6" w:history="1">
        <w:r w:rsidRPr="003C2FD7">
          <w:rPr>
            <w:rStyle w:val="Hyperlink"/>
            <w:sz w:val="24"/>
            <w:szCs w:val="24"/>
          </w:rPr>
          <w:t>www.emccc.org</w:t>
        </w:r>
      </w:hyperlink>
      <w:r w:rsidRPr="003C2FD7">
        <w:rPr>
          <w:sz w:val="24"/>
          <w:szCs w:val="24"/>
        </w:rPr>
        <w:t xml:space="preserve">. </w:t>
      </w:r>
    </w:p>
    <w:p w:rsidR="00383A5C" w:rsidRPr="003C2FD7" w:rsidRDefault="001C7ADB" w:rsidP="00DF286F">
      <w:pPr>
        <w:spacing w:after="0"/>
        <w:rPr>
          <w:sz w:val="24"/>
          <w:szCs w:val="24"/>
        </w:rPr>
      </w:pPr>
      <w:r w:rsidRPr="003C2FD7">
        <w:rPr>
          <w:sz w:val="24"/>
          <w:szCs w:val="24"/>
        </w:rPr>
        <w:t>Questions, call the</w:t>
      </w:r>
      <w:r w:rsidR="00383A5C" w:rsidRPr="003C2FD7">
        <w:rPr>
          <w:sz w:val="24"/>
          <w:szCs w:val="24"/>
        </w:rPr>
        <w:t xml:space="preserve"> chamber office at 215-887-5122</w:t>
      </w:r>
    </w:p>
    <w:p w:rsidR="00943EFD" w:rsidRDefault="00943EFD" w:rsidP="00DF286F">
      <w:pPr>
        <w:spacing w:after="0"/>
      </w:pPr>
    </w:p>
    <w:p w:rsidR="00E65DA7" w:rsidRPr="00943EFD" w:rsidRDefault="00943EFD" w:rsidP="00DF286F">
      <w:pPr>
        <w:spacing w:after="0"/>
        <w:rPr>
          <w:b/>
          <w:sz w:val="32"/>
          <w:szCs w:val="32"/>
          <w:u w:val="single"/>
        </w:rPr>
      </w:pPr>
      <w:r w:rsidRPr="00943EFD">
        <w:rPr>
          <w:b/>
          <w:sz w:val="32"/>
          <w:szCs w:val="32"/>
          <w:u w:val="single"/>
        </w:rPr>
        <w:t>Sponsorship Opportunities</w:t>
      </w:r>
    </w:p>
    <w:p w:rsidR="00E65DA7" w:rsidRDefault="009A1DBE" w:rsidP="00E65DA7">
      <w:pPr>
        <w:spacing w:after="80"/>
        <w:rPr>
          <w:b/>
        </w:rPr>
      </w:pPr>
      <w:r>
        <w:rPr>
          <w:b/>
        </w:rPr>
        <w:t>Platinum Level:  $25</w:t>
      </w:r>
      <w:r w:rsidR="00E65DA7" w:rsidRPr="00D51C76">
        <w:rPr>
          <w:b/>
        </w:rPr>
        <w:t>00</w:t>
      </w:r>
      <w:r w:rsidR="00E65DA7">
        <w:rPr>
          <w:b/>
        </w:rPr>
        <w:t xml:space="preserve"> </w:t>
      </w:r>
      <w:r w:rsidR="009B5AF9">
        <w:rPr>
          <w:b/>
        </w:rPr>
        <w:t xml:space="preserve">  </w:t>
      </w:r>
      <w:r w:rsidR="009B5AF9" w:rsidRPr="009B5AF9">
        <w:rPr>
          <w:b/>
          <w:sz w:val="28"/>
          <w:szCs w:val="28"/>
        </w:rPr>
        <w:t>SOLD</w:t>
      </w:r>
      <w:r w:rsidR="009B5AF9">
        <w:rPr>
          <w:b/>
          <w:sz w:val="28"/>
          <w:szCs w:val="28"/>
        </w:rPr>
        <w:t xml:space="preserve">   Penn Community Bank</w:t>
      </w:r>
    </w:p>
    <w:p w:rsidR="00E65DA7" w:rsidRDefault="00E65DA7" w:rsidP="005E7C39">
      <w:pPr>
        <w:pStyle w:val="ListParagraph"/>
        <w:numPr>
          <w:ilvl w:val="0"/>
          <w:numId w:val="9"/>
        </w:numPr>
        <w:spacing w:after="80"/>
      </w:pPr>
      <w:r>
        <w:t>Opportunity to welcome and address the audience (2 minute maximum either morning, lunch or break) prior to simulcast going live</w:t>
      </w:r>
    </w:p>
    <w:p w:rsidR="00E65DA7" w:rsidRDefault="00E65DA7" w:rsidP="005E7C39">
      <w:pPr>
        <w:pStyle w:val="ListParagraph"/>
        <w:numPr>
          <w:ilvl w:val="0"/>
          <w:numId w:val="9"/>
        </w:numPr>
        <w:spacing w:after="80"/>
      </w:pPr>
      <w:r>
        <w:t xml:space="preserve">Opportunity to place standing retractable banner in </w:t>
      </w:r>
      <w:r w:rsidR="009A1DBE">
        <w:t>conference area</w:t>
      </w:r>
    </w:p>
    <w:p w:rsidR="00E65DA7" w:rsidRPr="007542DF" w:rsidRDefault="00E65DA7" w:rsidP="005E7C39">
      <w:pPr>
        <w:pStyle w:val="ListParagraph"/>
        <w:numPr>
          <w:ilvl w:val="0"/>
          <w:numId w:val="9"/>
        </w:numPr>
        <w:spacing w:after="80"/>
      </w:pPr>
      <w:r>
        <w:t xml:space="preserve"> </w:t>
      </w:r>
      <w:r w:rsidR="009A1DBE">
        <w:t>5</w:t>
      </w:r>
      <w:r>
        <w:t xml:space="preserve"> reserved premier seats </w:t>
      </w:r>
      <w:r w:rsidRPr="007542DF">
        <w:t xml:space="preserve">(includes option to purchase 4 additional tickets at $119 group rate </w:t>
      </w:r>
      <w:r>
        <w:t xml:space="preserve">    </w:t>
      </w:r>
      <w:r w:rsidR="00EA7FAF">
        <w:t>un</w:t>
      </w:r>
      <w:r w:rsidRPr="007542DF">
        <w:t>til March 31)</w:t>
      </w:r>
    </w:p>
    <w:p w:rsidR="00E65DA7" w:rsidRDefault="00E65DA7" w:rsidP="005E7C39">
      <w:pPr>
        <w:pStyle w:val="ListParagraph"/>
        <w:numPr>
          <w:ilvl w:val="0"/>
          <w:numId w:val="9"/>
        </w:numPr>
        <w:spacing w:after="80"/>
      </w:pPr>
      <w:r>
        <w:t>Inclusion of one full page ad in Attendee Welcome Booklet (ad must be received by March 31)</w:t>
      </w:r>
    </w:p>
    <w:p w:rsidR="009A1DBE" w:rsidRDefault="00E65DA7" w:rsidP="005E7C39">
      <w:pPr>
        <w:pStyle w:val="ListParagraph"/>
        <w:numPr>
          <w:ilvl w:val="0"/>
          <w:numId w:val="9"/>
        </w:numPr>
        <w:spacing w:after="80"/>
      </w:pPr>
      <w:r w:rsidRPr="00C069E3">
        <w:rPr>
          <w:b/>
        </w:rPr>
        <w:t>Exhibitor table</w:t>
      </w:r>
      <w:r w:rsidR="00F24852">
        <w:t xml:space="preserve"> in </w:t>
      </w:r>
      <w:r w:rsidR="00F24852" w:rsidRPr="00943EFD">
        <w:rPr>
          <w:b/>
        </w:rPr>
        <w:t>premium location</w:t>
      </w:r>
      <w:r w:rsidR="00F24852">
        <w:t xml:space="preserve"> (main room all day)</w:t>
      </w:r>
      <w:r>
        <w:t xml:space="preserve"> </w:t>
      </w:r>
    </w:p>
    <w:p w:rsidR="009A1DBE" w:rsidRDefault="00943EFD" w:rsidP="005E7C39">
      <w:pPr>
        <w:pStyle w:val="ListParagraph"/>
        <w:numPr>
          <w:ilvl w:val="0"/>
          <w:numId w:val="9"/>
        </w:numPr>
        <w:spacing w:after="80"/>
      </w:pPr>
      <w:r w:rsidRPr="00943EFD">
        <w:rPr>
          <w:b/>
        </w:rPr>
        <w:t>Promo item</w:t>
      </w:r>
      <w:r w:rsidR="009A1DBE">
        <w:t xml:space="preserve"> to be placed at each attendees seat</w:t>
      </w:r>
    </w:p>
    <w:p w:rsidR="00E65DA7" w:rsidRDefault="00E65DA7" w:rsidP="005E7C39">
      <w:pPr>
        <w:pStyle w:val="ListParagraph"/>
        <w:numPr>
          <w:ilvl w:val="0"/>
          <w:numId w:val="9"/>
        </w:numPr>
        <w:spacing w:after="80"/>
      </w:pPr>
      <w:r>
        <w:t>Logo on Leadercast EMCCC registration page</w:t>
      </w:r>
    </w:p>
    <w:p w:rsidR="00E65DA7" w:rsidRDefault="00E65DA7" w:rsidP="005E7C39">
      <w:pPr>
        <w:pStyle w:val="ListParagraph"/>
        <w:numPr>
          <w:ilvl w:val="0"/>
          <w:numId w:val="9"/>
        </w:numPr>
        <w:spacing w:after="80"/>
      </w:pPr>
      <w:r>
        <w:t>Logo</w:t>
      </w:r>
      <w:r w:rsidR="00A61418">
        <w:t xml:space="preserve"> featured in Power Point as </w:t>
      </w:r>
      <w:r w:rsidR="00A61418" w:rsidRPr="00B34524">
        <w:t>Platinum</w:t>
      </w:r>
      <w:r>
        <w:t xml:space="preserve"> Level sponsor</w:t>
      </w:r>
    </w:p>
    <w:p w:rsidR="009A1DBE" w:rsidRDefault="009A1DBE" w:rsidP="005E7C39">
      <w:pPr>
        <w:pStyle w:val="ListParagraph"/>
        <w:numPr>
          <w:ilvl w:val="0"/>
          <w:numId w:val="9"/>
        </w:numPr>
        <w:spacing w:after="80"/>
      </w:pPr>
      <w:r w:rsidRPr="00943EFD">
        <w:rPr>
          <w:b/>
        </w:rPr>
        <w:t>Receive spreadsheet after event of all attendees</w:t>
      </w:r>
      <w:r>
        <w:t xml:space="preserve"> with contact information</w:t>
      </w:r>
    </w:p>
    <w:p w:rsidR="003E2850" w:rsidRPr="003E2850" w:rsidRDefault="00E65DA7" w:rsidP="005E7C39">
      <w:pPr>
        <w:pStyle w:val="ListParagraph"/>
        <w:numPr>
          <w:ilvl w:val="0"/>
          <w:numId w:val="9"/>
        </w:numPr>
        <w:spacing w:after="80"/>
        <w:rPr>
          <w:b/>
        </w:rPr>
      </w:pPr>
      <w:r>
        <w:t>Mention as lead sponsor in press releases</w:t>
      </w:r>
    </w:p>
    <w:p w:rsidR="00E65DA7" w:rsidRPr="003E2850" w:rsidRDefault="00E65DA7" w:rsidP="005E7C39">
      <w:pPr>
        <w:pStyle w:val="ListParagraph"/>
        <w:numPr>
          <w:ilvl w:val="0"/>
          <w:numId w:val="9"/>
        </w:numPr>
        <w:spacing w:after="80"/>
        <w:rPr>
          <w:b/>
        </w:rPr>
      </w:pPr>
      <w:r>
        <w:t>Mention from stage twice during the event</w:t>
      </w:r>
    </w:p>
    <w:p w:rsidR="00E65DA7" w:rsidRDefault="00E65DA7" w:rsidP="00094D90">
      <w:pPr>
        <w:spacing w:after="80"/>
        <w:rPr>
          <w:b/>
        </w:rPr>
      </w:pPr>
    </w:p>
    <w:p w:rsidR="007F7E3D" w:rsidRDefault="007F7E3D" w:rsidP="007F7E3D">
      <w:pPr>
        <w:spacing w:after="80"/>
        <w:rPr>
          <w:b/>
        </w:rPr>
      </w:pPr>
      <w:r>
        <w:rPr>
          <w:b/>
        </w:rPr>
        <w:t>Gold Level:  $20</w:t>
      </w:r>
      <w:r w:rsidRPr="00D51C76">
        <w:rPr>
          <w:b/>
        </w:rPr>
        <w:t>00</w:t>
      </w:r>
      <w:r w:rsidR="009A1DBE">
        <w:rPr>
          <w:b/>
        </w:rPr>
        <w:t xml:space="preserve"> </w:t>
      </w:r>
      <w:r>
        <w:rPr>
          <w:b/>
        </w:rPr>
        <w:t xml:space="preserve"> </w:t>
      </w:r>
    </w:p>
    <w:p w:rsidR="007F7E3D" w:rsidRDefault="007F7E3D" w:rsidP="005E7C39">
      <w:pPr>
        <w:pStyle w:val="ListParagraph"/>
        <w:numPr>
          <w:ilvl w:val="0"/>
          <w:numId w:val="10"/>
        </w:numPr>
        <w:spacing w:after="80"/>
      </w:pPr>
      <w:r>
        <w:t xml:space="preserve">Opportunity to place standing retractable banner </w:t>
      </w:r>
      <w:r w:rsidR="00943EFD">
        <w:t>in conference area</w:t>
      </w:r>
    </w:p>
    <w:p w:rsidR="007F7E3D" w:rsidRPr="007542DF" w:rsidRDefault="007F7E3D" w:rsidP="005E7C39">
      <w:pPr>
        <w:pStyle w:val="ListParagraph"/>
        <w:numPr>
          <w:ilvl w:val="0"/>
          <w:numId w:val="10"/>
        </w:numPr>
        <w:spacing w:after="80"/>
      </w:pPr>
      <w:r w:rsidRPr="007542DF">
        <w:t>4</w:t>
      </w:r>
      <w:r>
        <w:t xml:space="preserve"> reserved premier seats </w:t>
      </w:r>
      <w:r w:rsidRPr="007542DF">
        <w:t xml:space="preserve">(includes option to purchase 4 additional tickets at $119 group rate </w:t>
      </w:r>
      <w:r w:rsidR="005E7C39">
        <w:t>un</w:t>
      </w:r>
      <w:r w:rsidRPr="007542DF">
        <w:t>til March 31)</w:t>
      </w:r>
    </w:p>
    <w:p w:rsidR="007F7E3D" w:rsidRDefault="007F7E3D" w:rsidP="007F7E3D">
      <w:pPr>
        <w:pStyle w:val="ListParagraph"/>
        <w:numPr>
          <w:ilvl w:val="0"/>
          <w:numId w:val="1"/>
        </w:numPr>
        <w:spacing w:after="80"/>
      </w:pPr>
      <w:r>
        <w:t>Inclusion of one full page ad in Attendee Welcome Booklet (ad must be received by March 31)</w:t>
      </w:r>
    </w:p>
    <w:p w:rsidR="007F7E3D" w:rsidRDefault="007F7E3D" w:rsidP="007F7E3D">
      <w:pPr>
        <w:pStyle w:val="ListParagraph"/>
        <w:numPr>
          <w:ilvl w:val="0"/>
          <w:numId w:val="1"/>
        </w:numPr>
        <w:spacing w:after="80"/>
      </w:pPr>
      <w:r w:rsidRPr="00C069E3">
        <w:rPr>
          <w:b/>
        </w:rPr>
        <w:t>Exhibitor table</w:t>
      </w:r>
      <w:r>
        <w:t xml:space="preserve"> </w:t>
      </w:r>
      <w:r w:rsidR="00F24852">
        <w:t xml:space="preserve">in </w:t>
      </w:r>
      <w:r w:rsidR="00F24852" w:rsidRPr="00943EFD">
        <w:rPr>
          <w:b/>
        </w:rPr>
        <w:t>premium location</w:t>
      </w:r>
      <w:r w:rsidR="00F24852">
        <w:t xml:space="preserve"> (main room all day)</w:t>
      </w:r>
    </w:p>
    <w:p w:rsidR="007F7E3D" w:rsidRDefault="007F7E3D" w:rsidP="007F7E3D">
      <w:pPr>
        <w:pStyle w:val="ListParagraph"/>
        <w:numPr>
          <w:ilvl w:val="0"/>
          <w:numId w:val="1"/>
        </w:numPr>
        <w:spacing w:after="80"/>
      </w:pPr>
      <w:r>
        <w:t>Logo on Leadercast EMCCC registration page</w:t>
      </w:r>
    </w:p>
    <w:p w:rsidR="007F7E3D" w:rsidRDefault="007F7E3D" w:rsidP="007F7E3D">
      <w:pPr>
        <w:pStyle w:val="ListParagraph"/>
        <w:numPr>
          <w:ilvl w:val="0"/>
          <w:numId w:val="1"/>
        </w:numPr>
        <w:spacing w:after="80"/>
      </w:pPr>
      <w:r>
        <w:t>Logo featured in Power Point as Gold Level sponsor</w:t>
      </w:r>
    </w:p>
    <w:p w:rsidR="00F24852" w:rsidRDefault="00F24852" w:rsidP="00F24852">
      <w:pPr>
        <w:pStyle w:val="ListParagraph"/>
        <w:numPr>
          <w:ilvl w:val="0"/>
          <w:numId w:val="1"/>
        </w:numPr>
        <w:spacing w:after="80"/>
      </w:pPr>
      <w:r w:rsidRPr="00943EFD">
        <w:rPr>
          <w:b/>
        </w:rPr>
        <w:t>Receive spreadsheet after event of all attendees</w:t>
      </w:r>
      <w:r>
        <w:t xml:space="preserve"> with contact information</w:t>
      </w:r>
    </w:p>
    <w:p w:rsidR="007F7E3D" w:rsidRDefault="00F24852" w:rsidP="007F7E3D">
      <w:pPr>
        <w:pStyle w:val="ListParagraph"/>
        <w:numPr>
          <w:ilvl w:val="0"/>
          <w:numId w:val="1"/>
        </w:numPr>
        <w:spacing w:after="80"/>
      </w:pPr>
      <w:r>
        <w:t>Mention as</w:t>
      </w:r>
      <w:r w:rsidR="007F7E3D">
        <w:t xml:space="preserve"> sponsor in press releases</w:t>
      </w:r>
    </w:p>
    <w:p w:rsidR="00F24852" w:rsidRDefault="007F7E3D" w:rsidP="00F24852">
      <w:pPr>
        <w:pStyle w:val="ListParagraph"/>
        <w:numPr>
          <w:ilvl w:val="0"/>
          <w:numId w:val="1"/>
        </w:numPr>
        <w:spacing w:after="80"/>
      </w:pPr>
      <w:r>
        <w:t>Mention from stage twice during the event</w:t>
      </w:r>
    </w:p>
    <w:p w:rsidR="005E7C39" w:rsidRPr="005E7C39" w:rsidRDefault="007F7E3D" w:rsidP="007F7E3D">
      <w:pPr>
        <w:spacing w:after="80"/>
        <w:rPr>
          <w:b/>
          <w:color w:val="FF0000"/>
        </w:rPr>
      </w:pPr>
      <w:r w:rsidRPr="00655936">
        <w:rPr>
          <w:b/>
        </w:rPr>
        <w:lastRenderedPageBreak/>
        <w:t>Breakfast Sponsor</w:t>
      </w:r>
      <w:r>
        <w:rPr>
          <w:b/>
        </w:rPr>
        <w:t xml:space="preserve"> $1500 (Exclusive limited to 1 sponsor)   </w:t>
      </w:r>
    </w:p>
    <w:p w:rsidR="007F7E3D" w:rsidRDefault="007F7E3D" w:rsidP="007F7E3D">
      <w:pPr>
        <w:spacing w:after="80"/>
      </w:pPr>
      <w:r w:rsidRPr="00655936">
        <w:t>Signage at entrance to networking breakfast reception, and at buffet with your business logo</w:t>
      </w:r>
      <w:r>
        <w:t xml:space="preserve"> </w:t>
      </w:r>
    </w:p>
    <w:p w:rsidR="007F7E3D" w:rsidRDefault="007F7E3D" w:rsidP="007F7E3D">
      <w:pPr>
        <w:pStyle w:val="ListParagraph"/>
        <w:numPr>
          <w:ilvl w:val="0"/>
          <w:numId w:val="6"/>
        </w:numPr>
        <w:spacing w:after="80"/>
      </w:pPr>
      <w:r>
        <w:t>May put out promotional item</w:t>
      </w:r>
      <w:r w:rsidR="00F24852">
        <w:t>s in breakfast buffet area</w:t>
      </w:r>
    </w:p>
    <w:p w:rsidR="007F7E3D" w:rsidRPr="00655936" w:rsidRDefault="007F7E3D" w:rsidP="007F7E3D">
      <w:pPr>
        <w:pStyle w:val="ListParagraph"/>
        <w:numPr>
          <w:ilvl w:val="0"/>
          <w:numId w:val="2"/>
        </w:numPr>
        <w:spacing w:after="80"/>
      </w:pPr>
      <w:r>
        <w:t>3 reserved event seats (</w:t>
      </w:r>
      <w:r w:rsidRPr="00655936">
        <w:t xml:space="preserve">includes option to purchase 3 additional seats @ $119 group rate </w:t>
      </w:r>
      <w:r w:rsidR="003C2FD7">
        <w:t>until March 31)</w:t>
      </w:r>
    </w:p>
    <w:p w:rsidR="007F7E3D" w:rsidRDefault="007F7E3D" w:rsidP="007F7E3D">
      <w:pPr>
        <w:pStyle w:val="ListParagraph"/>
        <w:numPr>
          <w:ilvl w:val="0"/>
          <w:numId w:val="1"/>
        </w:numPr>
        <w:spacing w:after="80"/>
      </w:pPr>
      <w:r>
        <w:t>Inclusion of one ½ page ad in Attendee Welcome Booklet (ad must be received by March 31)</w:t>
      </w:r>
    </w:p>
    <w:p w:rsidR="007F7E3D" w:rsidRDefault="007F7E3D" w:rsidP="007F7E3D">
      <w:pPr>
        <w:pStyle w:val="ListParagraph"/>
        <w:numPr>
          <w:ilvl w:val="0"/>
          <w:numId w:val="2"/>
        </w:numPr>
        <w:spacing w:after="80"/>
      </w:pPr>
      <w:r w:rsidRPr="00943EFD">
        <w:rPr>
          <w:b/>
        </w:rPr>
        <w:t xml:space="preserve">Exhibitor table </w:t>
      </w:r>
      <w:r w:rsidR="00AA13C9" w:rsidRPr="00943EFD">
        <w:rPr>
          <w:b/>
        </w:rPr>
        <w:t>in premium location</w:t>
      </w:r>
      <w:r w:rsidR="00AA13C9">
        <w:t xml:space="preserve"> (main room all day)</w:t>
      </w:r>
    </w:p>
    <w:p w:rsidR="007F7E3D" w:rsidRDefault="007F7E3D" w:rsidP="007F7E3D">
      <w:pPr>
        <w:pStyle w:val="ListParagraph"/>
        <w:numPr>
          <w:ilvl w:val="0"/>
          <w:numId w:val="2"/>
        </w:numPr>
        <w:spacing w:after="80"/>
      </w:pPr>
      <w:r>
        <w:t>Logo featured in Power Point as Breakfast sponsor</w:t>
      </w:r>
    </w:p>
    <w:p w:rsidR="007F7E3D" w:rsidRDefault="007F7E3D" w:rsidP="007F7E3D">
      <w:pPr>
        <w:pStyle w:val="ListParagraph"/>
        <w:numPr>
          <w:ilvl w:val="0"/>
          <w:numId w:val="2"/>
        </w:numPr>
        <w:spacing w:after="80"/>
      </w:pPr>
      <w:r>
        <w:t>Mention from stage twice during the event</w:t>
      </w:r>
    </w:p>
    <w:p w:rsidR="007F7E3D" w:rsidRPr="005E7C39" w:rsidRDefault="007F7E3D" w:rsidP="007F7E3D">
      <w:pPr>
        <w:spacing w:after="80"/>
        <w:rPr>
          <w:b/>
          <w:color w:val="FF0000"/>
        </w:rPr>
      </w:pPr>
      <w:r w:rsidRPr="00767F19">
        <w:rPr>
          <w:b/>
        </w:rPr>
        <w:t xml:space="preserve">Silver Level:  $1000 </w:t>
      </w:r>
      <w:r w:rsidR="00AA13C9">
        <w:rPr>
          <w:b/>
        </w:rPr>
        <w:t>(3</w:t>
      </w:r>
      <w:r>
        <w:rPr>
          <w:b/>
        </w:rPr>
        <w:t xml:space="preserve"> available)</w:t>
      </w:r>
      <w:r w:rsidR="005E7C39">
        <w:rPr>
          <w:b/>
        </w:rPr>
        <w:t xml:space="preserve">  </w:t>
      </w:r>
    </w:p>
    <w:p w:rsidR="007F7E3D" w:rsidRPr="00655936" w:rsidRDefault="007F7E3D" w:rsidP="007F7E3D">
      <w:pPr>
        <w:pStyle w:val="ListParagraph"/>
        <w:numPr>
          <w:ilvl w:val="0"/>
          <w:numId w:val="2"/>
        </w:numPr>
        <w:spacing w:after="80"/>
      </w:pPr>
      <w:r>
        <w:t>2 reserved event seats (</w:t>
      </w:r>
      <w:r w:rsidRPr="00655936">
        <w:t xml:space="preserve">includes option to purchase 3 additional seats @ $119 group rate </w:t>
      </w:r>
      <w:r w:rsidR="003C2FD7">
        <w:t>un</w:t>
      </w:r>
      <w:r w:rsidRPr="00655936">
        <w:t xml:space="preserve">til </w:t>
      </w:r>
      <w:r w:rsidR="003C2FD7">
        <w:t>3/31)</w:t>
      </w:r>
    </w:p>
    <w:p w:rsidR="007F7E3D" w:rsidRDefault="007F7E3D" w:rsidP="007F7E3D">
      <w:pPr>
        <w:pStyle w:val="ListParagraph"/>
        <w:numPr>
          <w:ilvl w:val="0"/>
          <w:numId w:val="1"/>
        </w:numPr>
        <w:spacing w:after="80"/>
      </w:pPr>
      <w:r>
        <w:t>Inclusion of one ½ page ad in Attendee Welcome Booklet (ad must be received by March 31)</w:t>
      </w:r>
    </w:p>
    <w:p w:rsidR="007F7E3D" w:rsidRDefault="007F7E3D" w:rsidP="007F7E3D">
      <w:pPr>
        <w:pStyle w:val="ListParagraph"/>
        <w:numPr>
          <w:ilvl w:val="0"/>
          <w:numId w:val="2"/>
        </w:numPr>
        <w:spacing w:after="80"/>
      </w:pPr>
      <w:r>
        <w:t>Exhibitor table (welcome to bring giveaways and additional marketing materials for display)</w:t>
      </w:r>
    </w:p>
    <w:p w:rsidR="007F7E3D" w:rsidRDefault="007F7E3D" w:rsidP="007F7E3D">
      <w:pPr>
        <w:pStyle w:val="ListParagraph"/>
        <w:numPr>
          <w:ilvl w:val="0"/>
          <w:numId w:val="2"/>
        </w:numPr>
        <w:spacing w:after="80"/>
      </w:pPr>
      <w:r>
        <w:t>Logo featured in Power Point as Silver Level sponsor</w:t>
      </w:r>
    </w:p>
    <w:p w:rsidR="007F7E3D" w:rsidRDefault="007F7E3D" w:rsidP="007F7E3D">
      <w:pPr>
        <w:pStyle w:val="ListParagraph"/>
        <w:numPr>
          <w:ilvl w:val="0"/>
          <w:numId w:val="2"/>
        </w:numPr>
        <w:spacing w:after="80"/>
      </w:pPr>
      <w:r>
        <w:t>Mention from stage twice during the event</w:t>
      </w:r>
    </w:p>
    <w:p w:rsidR="007F7E3D" w:rsidRPr="005E7C39" w:rsidRDefault="007F7E3D" w:rsidP="007F7E3D">
      <w:pPr>
        <w:spacing w:after="80"/>
        <w:rPr>
          <w:b/>
          <w:color w:val="FF0000"/>
        </w:rPr>
      </w:pPr>
      <w:r w:rsidRPr="001468A2">
        <w:rPr>
          <w:b/>
        </w:rPr>
        <w:t>Name Tag Sponsor</w:t>
      </w:r>
      <w:r>
        <w:rPr>
          <w:b/>
        </w:rPr>
        <w:t xml:space="preserve">:  $1000 </w:t>
      </w:r>
      <w:r w:rsidR="009B5AF9">
        <w:rPr>
          <w:b/>
        </w:rPr>
        <w:t xml:space="preserve">  </w:t>
      </w:r>
      <w:bookmarkStart w:id="0" w:name="_GoBack"/>
      <w:bookmarkEnd w:id="0"/>
      <w:r w:rsidR="001435D6" w:rsidRPr="009B5AF9">
        <w:rPr>
          <w:b/>
          <w:sz w:val="28"/>
          <w:szCs w:val="28"/>
        </w:rPr>
        <w:t>SOLD</w:t>
      </w:r>
      <w:r w:rsidR="009B5AF9">
        <w:rPr>
          <w:b/>
          <w:sz w:val="28"/>
          <w:szCs w:val="28"/>
        </w:rPr>
        <w:t xml:space="preserve">  </w:t>
      </w:r>
      <w:proofErr w:type="spellStart"/>
      <w:r w:rsidR="009B5AF9">
        <w:rPr>
          <w:b/>
          <w:sz w:val="28"/>
          <w:szCs w:val="28"/>
        </w:rPr>
        <w:t>iSolutions</w:t>
      </w:r>
      <w:proofErr w:type="spellEnd"/>
      <w:r w:rsidR="009B5AF9">
        <w:rPr>
          <w:b/>
          <w:sz w:val="28"/>
          <w:szCs w:val="28"/>
        </w:rPr>
        <w:t xml:space="preserve"> Insurance Advisors</w:t>
      </w:r>
    </w:p>
    <w:p w:rsidR="007F7E3D" w:rsidRDefault="007F7E3D" w:rsidP="007F7E3D">
      <w:pPr>
        <w:pStyle w:val="ListParagraph"/>
        <w:numPr>
          <w:ilvl w:val="0"/>
          <w:numId w:val="7"/>
        </w:numPr>
        <w:spacing w:after="80"/>
      </w:pPr>
      <w:r w:rsidRPr="001468A2">
        <w:t>Business logo to go on every attendee name tag worn throughout the day</w:t>
      </w:r>
    </w:p>
    <w:p w:rsidR="007F7E3D" w:rsidRPr="00655936" w:rsidRDefault="007F7E3D" w:rsidP="007F7E3D">
      <w:pPr>
        <w:pStyle w:val="ListParagraph"/>
        <w:numPr>
          <w:ilvl w:val="0"/>
          <w:numId w:val="2"/>
        </w:numPr>
        <w:spacing w:after="80"/>
      </w:pPr>
      <w:r>
        <w:t>2 reserved event seats (</w:t>
      </w:r>
      <w:r w:rsidRPr="00655936">
        <w:t xml:space="preserve">includes option to purchase 3 additional seats @ $119 group rate </w:t>
      </w:r>
      <w:r w:rsidR="003C2FD7">
        <w:t>un</w:t>
      </w:r>
      <w:r w:rsidRPr="00655936">
        <w:t xml:space="preserve">til </w:t>
      </w:r>
      <w:r w:rsidR="003C2FD7">
        <w:t>3/31)</w:t>
      </w:r>
    </w:p>
    <w:p w:rsidR="007F7E3D" w:rsidRDefault="007F7E3D" w:rsidP="007F7E3D">
      <w:pPr>
        <w:pStyle w:val="ListParagraph"/>
        <w:numPr>
          <w:ilvl w:val="0"/>
          <w:numId w:val="1"/>
        </w:numPr>
        <w:spacing w:after="80"/>
      </w:pPr>
      <w:r>
        <w:t>Inclusion of one ½ page ad in Attendee Welcome Booklet (ad must be received by March 31)</w:t>
      </w:r>
    </w:p>
    <w:p w:rsidR="007F7E3D" w:rsidRDefault="007F7E3D" w:rsidP="007F7E3D">
      <w:pPr>
        <w:pStyle w:val="ListParagraph"/>
        <w:numPr>
          <w:ilvl w:val="0"/>
          <w:numId w:val="2"/>
        </w:numPr>
        <w:spacing w:after="80"/>
      </w:pPr>
      <w:r>
        <w:t>Logo featured in Power Point as Name Tag sponsor</w:t>
      </w:r>
    </w:p>
    <w:p w:rsidR="007F7E3D" w:rsidRDefault="007F7E3D" w:rsidP="007F7E3D">
      <w:pPr>
        <w:pStyle w:val="ListParagraph"/>
        <w:numPr>
          <w:ilvl w:val="0"/>
          <w:numId w:val="2"/>
        </w:numPr>
        <w:spacing w:after="80"/>
      </w:pPr>
      <w:r>
        <w:t>Mention from stage twice during the event</w:t>
      </w:r>
    </w:p>
    <w:p w:rsidR="007F7E3D" w:rsidRDefault="007F7E3D" w:rsidP="007F7E3D">
      <w:pPr>
        <w:pStyle w:val="ListParagraph"/>
        <w:spacing w:after="80"/>
      </w:pPr>
    </w:p>
    <w:p w:rsidR="009B5AF9" w:rsidRDefault="007F7E3D" w:rsidP="007F7E3D">
      <w:pPr>
        <w:spacing w:after="80"/>
        <w:rPr>
          <w:b/>
          <w:sz w:val="28"/>
          <w:szCs w:val="28"/>
        </w:rPr>
      </w:pPr>
      <w:r w:rsidRPr="00C60F9F">
        <w:rPr>
          <w:b/>
        </w:rPr>
        <w:t>Snack &amp; Beverage Sponsor</w:t>
      </w:r>
      <w:r w:rsidR="003C2FD7">
        <w:rPr>
          <w:b/>
        </w:rPr>
        <w:t xml:space="preserve"> $750</w:t>
      </w:r>
      <w:r w:rsidR="005E7C39">
        <w:rPr>
          <w:b/>
        </w:rPr>
        <w:t xml:space="preserve"> </w:t>
      </w:r>
      <w:r w:rsidR="009B5AF9" w:rsidRPr="009B5AF9">
        <w:rPr>
          <w:b/>
          <w:sz w:val="28"/>
          <w:szCs w:val="28"/>
        </w:rPr>
        <w:t>SOLD</w:t>
      </w:r>
      <w:r w:rsidR="005E7C39" w:rsidRPr="009B5AF9">
        <w:rPr>
          <w:b/>
          <w:sz w:val="28"/>
          <w:szCs w:val="28"/>
        </w:rPr>
        <w:t xml:space="preserve">  </w:t>
      </w:r>
      <w:r w:rsidR="009B5AF9">
        <w:rPr>
          <w:b/>
          <w:sz w:val="28"/>
          <w:szCs w:val="28"/>
        </w:rPr>
        <w:t xml:space="preserve"> Gary Kozick </w:t>
      </w:r>
      <w:proofErr w:type="spellStart"/>
      <w:r w:rsidR="009B5AF9">
        <w:rPr>
          <w:b/>
          <w:sz w:val="28"/>
          <w:szCs w:val="28"/>
        </w:rPr>
        <w:t>ElderCare</w:t>
      </w:r>
      <w:proofErr w:type="spellEnd"/>
      <w:r w:rsidR="009B5AF9">
        <w:rPr>
          <w:b/>
          <w:sz w:val="28"/>
          <w:szCs w:val="28"/>
        </w:rPr>
        <w:t xml:space="preserve"> Solutions, LLC &amp; </w:t>
      </w:r>
    </w:p>
    <w:p w:rsidR="007F7E3D" w:rsidRPr="005E7C39" w:rsidRDefault="009B5AF9" w:rsidP="007F7E3D">
      <w:pPr>
        <w:spacing w:after="80"/>
        <w:rPr>
          <w:b/>
          <w:color w:val="FF0000"/>
        </w:rPr>
      </w:pPr>
      <w:r>
        <w:rPr>
          <w:b/>
          <w:sz w:val="28"/>
          <w:szCs w:val="28"/>
        </w:rPr>
        <w:t xml:space="preserve">                                                            Temple University</w:t>
      </w:r>
    </w:p>
    <w:p w:rsidR="007F7E3D" w:rsidRDefault="007F7E3D" w:rsidP="007F7E3D">
      <w:pPr>
        <w:pStyle w:val="ListParagraph"/>
        <w:numPr>
          <w:ilvl w:val="0"/>
          <w:numId w:val="8"/>
        </w:numPr>
        <w:spacing w:after="80"/>
      </w:pPr>
      <w:r w:rsidRPr="00F2321A">
        <w:t>Business logo featured on sign</w:t>
      </w:r>
      <w:r w:rsidR="00F24852">
        <w:t>s</w:t>
      </w:r>
      <w:r w:rsidRPr="00F2321A">
        <w:t xml:space="preserve"> next t</w:t>
      </w:r>
      <w:r>
        <w:t>o Snack table and beverage station</w:t>
      </w:r>
      <w:r w:rsidRPr="00F2321A">
        <w:t xml:space="preserve"> all day long</w:t>
      </w:r>
    </w:p>
    <w:p w:rsidR="007F7E3D" w:rsidRDefault="007F7E3D" w:rsidP="007F7E3D">
      <w:pPr>
        <w:pStyle w:val="ListParagraph"/>
        <w:numPr>
          <w:ilvl w:val="0"/>
          <w:numId w:val="8"/>
        </w:numPr>
        <w:spacing w:after="80"/>
      </w:pPr>
      <w:r>
        <w:t xml:space="preserve">Option for your company to provide candy snack at entrance to </w:t>
      </w:r>
      <w:r w:rsidR="00AA13C9">
        <w:t xml:space="preserve">conference room </w:t>
      </w:r>
      <w:r>
        <w:t>with your company logo</w:t>
      </w:r>
    </w:p>
    <w:p w:rsidR="007F7E3D" w:rsidRDefault="007F7E3D" w:rsidP="007F7E3D">
      <w:pPr>
        <w:pStyle w:val="ListParagraph"/>
        <w:numPr>
          <w:ilvl w:val="0"/>
          <w:numId w:val="8"/>
        </w:numPr>
        <w:spacing w:after="80"/>
      </w:pPr>
      <w:r>
        <w:t xml:space="preserve">1 reserved event ticket </w:t>
      </w:r>
      <w:r w:rsidRPr="00C60F9F">
        <w:t>(includes option to purchase 2 additional tickets</w:t>
      </w:r>
      <w:r>
        <w:t xml:space="preserve"> @ $119 rate </w:t>
      </w:r>
      <w:r w:rsidR="003C2FD7">
        <w:t>un</w:t>
      </w:r>
      <w:r>
        <w:t>til 3/31)</w:t>
      </w:r>
    </w:p>
    <w:p w:rsidR="007F7E3D" w:rsidRDefault="007F7E3D" w:rsidP="007F7E3D">
      <w:pPr>
        <w:pStyle w:val="ListParagraph"/>
        <w:numPr>
          <w:ilvl w:val="0"/>
          <w:numId w:val="1"/>
        </w:numPr>
        <w:spacing w:after="80"/>
      </w:pPr>
      <w:r>
        <w:t>Inclusion of one ½ page ad in Attendee Welcome Booklet (ad must be received by March 31)</w:t>
      </w:r>
    </w:p>
    <w:p w:rsidR="007F7E3D" w:rsidRDefault="007F7E3D" w:rsidP="007F7E3D">
      <w:pPr>
        <w:pStyle w:val="ListParagraph"/>
        <w:numPr>
          <w:ilvl w:val="0"/>
          <w:numId w:val="2"/>
        </w:numPr>
        <w:spacing w:after="80"/>
      </w:pPr>
      <w:r>
        <w:t>Logo featured in Power Point as Snack &amp; Beverage sponsor</w:t>
      </w:r>
    </w:p>
    <w:p w:rsidR="007F7E3D" w:rsidRDefault="007F7E3D" w:rsidP="007F7E3D">
      <w:pPr>
        <w:pStyle w:val="ListParagraph"/>
        <w:numPr>
          <w:ilvl w:val="0"/>
          <w:numId w:val="2"/>
        </w:numPr>
        <w:spacing w:after="80"/>
      </w:pPr>
      <w:r>
        <w:t>Mention from stage twice during the event</w:t>
      </w:r>
    </w:p>
    <w:p w:rsidR="007F7E3D" w:rsidRPr="00F2321A" w:rsidRDefault="007F7E3D" w:rsidP="007F7E3D">
      <w:pPr>
        <w:pStyle w:val="ListParagraph"/>
        <w:spacing w:after="80"/>
      </w:pPr>
    </w:p>
    <w:p w:rsidR="007F7E3D" w:rsidRPr="00D51C76" w:rsidRDefault="007F7E3D" w:rsidP="007F7E3D">
      <w:pPr>
        <w:spacing w:after="80"/>
        <w:rPr>
          <w:b/>
        </w:rPr>
      </w:pPr>
      <w:r w:rsidRPr="00D51C76">
        <w:rPr>
          <w:b/>
        </w:rPr>
        <w:t>Bronze Level:  $500</w:t>
      </w:r>
      <w:r w:rsidR="005E7C39">
        <w:rPr>
          <w:b/>
        </w:rPr>
        <w:t xml:space="preserve"> </w:t>
      </w:r>
      <w:r w:rsidR="009B5AF9">
        <w:rPr>
          <w:b/>
        </w:rPr>
        <w:t>(5</w:t>
      </w:r>
      <w:r w:rsidR="001F30D5">
        <w:rPr>
          <w:b/>
        </w:rPr>
        <w:t xml:space="preserve"> available</w:t>
      </w:r>
      <w:r>
        <w:rPr>
          <w:b/>
        </w:rPr>
        <w:t xml:space="preserve">) </w:t>
      </w:r>
      <w:r w:rsidR="005E7C39">
        <w:rPr>
          <w:b/>
        </w:rPr>
        <w:t xml:space="preserve"> </w:t>
      </w:r>
      <w:r w:rsidR="009B5AF9">
        <w:rPr>
          <w:b/>
        </w:rPr>
        <w:t xml:space="preserve"> </w:t>
      </w:r>
      <w:r w:rsidR="009B5AF9" w:rsidRPr="009B5AF9">
        <w:rPr>
          <w:b/>
          <w:sz w:val="28"/>
          <w:szCs w:val="28"/>
        </w:rPr>
        <w:t>Monarch Staffing</w:t>
      </w:r>
    </w:p>
    <w:p w:rsidR="007F7E3D" w:rsidRPr="00C60F9F" w:rsidRDefault="007F7E3D" w:rsidP="007F7E3D">
      <w:pPr>
        <w:pStyle w:val="ListParagraph"/>
        <w:numPr>
          <w:ilvl w:val="0"/>
          <w:numId w:val="3"/>
        </w:numPr>
        <w:spacing w:after="80"/>
      </w:pPr>
      <w:r>
        <w:t xml:space="preserve">1 event ticket </w:t>
      </w:r>
      <w:r w:rsidRPr="00C60F9F">
        <w:t>(includes option to purchase 2 additional tickets</w:t>
      </w:r>
      <w:r>
        <w:t xml:space="preserve"> @ $119 rate </w:t>
      </w:r>
      <w:r w:rsidR="003C2FD7">
        <w:t>un</w:t>
      </w:r>
      <w:r>
        <w:t>til 3/31)</w:t>
      </w:r>
    </w:p>
    <w:p w:rsidR="007F7E3D" w:rsidRDefault="007F7E3D" w:rsidP="007F7E3D">
      <w:pPr>
        <w:pStyle w:val="ListParagraph"/>
        <w:numPr>
          <w:ilvl w:val="0"/>
          <w:numId w:val="3"/>
        </w:numPr>
        <w:spacing w:after="80"/>
      </w:pPr>
      <w:r>
        <w:t>Inclusion of one business card size ad in Attendee Welcome</w:t>
      </w:r>
      <w:r w:rsidR="003C2FD7">
        <w:t xml:space="preserve"> Booklet (must be received by March </w:t>
      </w:r>
      <w:r>
        <w:t>31)</w:t>
      </w:r>
    </w:p>
    <w:p w:rsidR="007F7E3D" w:rsidRDefault="007F7E3D" w:rsidP="007F7E3D">
      <w:pPr>
        <w:pStyle w:val="ListParagraph"/>
        <w:numPr>
          <w:ilvl w:val="0"/>
          <w:numId w:val="3"/>
        </w:numPr>
        <w:spacing w:after="80"/>
      </w:pPr>
      <w:r>
        <w:t>Exhibitor table (welcome to bring giveaways and additional marketing materials for display)</w:t>
      </w:r>
    </w:p>
    <w:p w:rsidR="007F7E3D" w:rsidRDefault="007F7E3D" w:rsidP="007F7E3D">
      <w:pPr>
        <w:pStyle w:val="ListParagraph"/>
        <w:numPr>
          <w:ilvl w:val="0"/>
          <w:numId w:val="3"/>
        </w:numPr>
        <w:spacing w:after="80"/>
      </w:pPr>
      <w:r>
        <w:lastRenderedPageBreak/>
        <w:t>Logo featured in Power Point as Bronze level sponsor</w:t>
      </w:r>
    </w:p>
    <w:p w:rsidR="007F7E3D" w:rsidRDefault="007F7E3D" w:rsidP="007F7E3D">
      <w:pPr>
        <w:pStyle w:val="ListParagraph"/>
        <w:numPr>
          <w:ilvl w:val="0"/>
          <w:numId w:val="3"/>
        </w:numPr>
        <w:spacing w:after="80"/>
      </w:pPr>
      <w:r>
        <w:t>Mention from stage once during the event</w:t>
      </w:r>
    </w:p>
    <w:p w:rsidR="003C2FD7" w:rsidRDefault="003C2FD7" w:rsidP="007F7E3D">
      <w:pPr>
        <w:spacing w:after="80"/>
        <w:rPr>
          <w:b/>
        </w:rPr>
      </w:pPr>
      <w:r>
        <w:rPr>
          <w:b/>
        </w:rPr>
        <w:t xml:space="preserve">Fees/Admission: </w:t>
      </w:r>
    </w:p>
    <w:p w:rsidR="007F7E3D" w:rsidRDefault="007F7E3D" w:rsidP="007F7E3D">
      <w:pPr>
        <w:spacing w:after="80"/>
      </w:pPr>
      <w:r w:rsidRPr="00A434AB">
        <w:rPr>
          <w:b/>
        </w:rPr>
        <w:t>Ticket Prices</w:t>
      </w:r>
      <w:r>
        <w:t xml:space="preserve"> (inclusiv</w:t>
      </w:r>
      <w:r w:rsidR="00AA13C9">
        <w:t xml:space="preserve">e of breakfast, lunch, </w:t>
      </w:r>
      <w:r>
        <w:t xml:space="preserve">snacks, </w:t>
      </w:r>
      <w:r w:rsidR="00AA13C9">
        <w:t>program book</w:t>
      </w:r>
      <w:r>
        <w:t xml:space="preserve">, and networking) </w:t>
      </w:r>
    </w:p>
    <w:p w:rsidR="007F7E3D" w:rsidRDefault="003C2FD7" w:rsidP="007F7E3D">
      <w:pPr>
        <w:spacing w:after="80"/>
      </w:pPr>
      <w:r>
        <w:rPr>
          <w:b/>
        </w:rPr>
        <w:t xml:space="preserve">Super </w:t>
      </w:r>
      <w:r w:rsidR="007F7E3D" w:rsidRPr="00F2321A">
        <w:rPr>
          <w:b/>
        </w:rPr>
        <w:t>Early Bird</w:t>
      </w:r>
      <w:r w:rsidR="007F7E3D">
        <w:t xml:space="preserve"> up to December 31</w:t>
      </w:r>
      <w:r>
        <w:t xml:space="preserve">: </w:t>
      </w:r>
      <w:r w:rsidR="007F7E3D">
        <w:t>$119</w:t>
      </w:r>
    </w:p>
    <w:p w:rsidR="003C2FD7" w:rsidRDefault="003C2FD7" w:rsidP="007F7E3D">
      <w:pPr>
        <w:spacing w:after="80"/>
      </w:pPr>
      <w:r w:rsidRPr="003C2FD7">
        <w:rPr>
          <w:b/>
        </w:rPr>
        <w:t>Early Bird</w:t>
      </w:r>
      <w:r>
        <w:t xml:space="preserve"> </w:t>
      </w:r>
      <w:r w:rsidR="007F7E3D">
        <w:t>up to February 28</w:t>
      </w:r>
      <w:r>
        <w:t xml:space="preserve">: </w:t>
      </w:r>
      <w:r w:rsidRPr="003C2FD7">
        <w:t>$129</w:t>
      </w:r>
    </w:p>
    <w:p w:rsidR="003C2FD7" w:rsidRDefault="0094769A" w:rsidP="007F7E3D">
      <w:pPr>
        <w:spacing w:after="80"/>
      </w:pPr>
      <w:r>
        <w:rPr>
          <w:b/>
        </w:rPr>
        <w:t>March Madness</w:t>
      </w:r>
      <w:r w:rsidR="003C2FD7">
        <w:t xml:space="preserve"> </w:t>
      </w:r>
      <w:r w:rsidR="00AA13C9">
        <w:rPr>
          <w:b/>
        </w:rPr>
        <w:t>Up to</w:t>
      </w:r>
      <w:r w:rsidR="007F7E3D">
        <w:t xml:space="preserve"> March 1- March 31</w:t>
      </w:r>
      <w:r w:rsidR="003C2FD7">
        <w:t>: $139</w:t>
      </w:r>
      <w:r w:rsidR="003C2FD7">
        <w:tab/>
      </w:r>
      <w:r w:rsidR="007F7E3D">
        <w:t xml:space="preserve">            </w:t>
      </w:r>
    </w:p>
    <w:p w:rsidR="003C2FD7" w:rsidRPr="003C2FD7" w:rsidRDefault="007F7E3D" w:rsidP="003C2FD7">
      <w:pPr>
        <w:spacing w:after="80"/>
      </w:pPr>
      <w:r w:rsidRPr="00F2321A">
        <w:rPr>
          <w:b/>
        </w:rPr>
        <w:t>Standard</w:t>
      </w:r>
      <w:r w:rsidR="00022EC2">
        <w:t xml:space="preserve"> (April 1-May 7</w:t>
      </w:r>
      <w:r>
        <w:t>)</w:t>
      </w:r>
      <w:r w:rsidR="003C2FD7">
        <w:t xml:space="preserve">: </w:t>
      </w:r>
      <w:r w:rsidR="003C2FD7" w:rsidRPr="003C2FD7">
        <w:t>$149</w:t>
      </w:r>
    </w:p>
    <w:p w:rsidR="007F7E3D" w:rsidRDefault="007F7E3D" w:rsidP="007F7E3D">
      <w:pPr>
        <w:spacing w:after="80"/>
      </w:pPr>
      <w:r w:rsidRPr="00C7632E">
        <w:rPr>
          <w:b/>
        </w:rPr>
        <w:t>Group Discount</w:t>
      </w:r>
      <w:r w:rsidR="001D093F">
        <w:t xml:space="preserve"> Available for purchase of 15+ tickets:  $12</w:t>
      </w:r>
      <w:r>
        <w:t>9</w:t>
      </w:r>
    </w:p>
    <w:p w:rsidR="007F7E3D" w:rsidRDefault="007F7E3D" w:rsidP="007F7E3D">
      <w:pPr>
        <w:spacing w:after="80"/>
        <w:rPr>
          <w:b/>
        </w:rPr>
      </w:pPr>
    </w:p>
    <w:p w:rsidR="00E65DA7" w:rsidRDefault="00E65DA7" w:rsidP="00094D90">
      <w:pPr>
        <w:spacing w:after="80"/>
        <w:rPr>
          <w:b/>
        </w:rPr>
      </w:pPr>
    </w:p>
    <w:p w:rsidR="00E65DA7" w:rsidRDefault="00E65DA7" w:rsidP="00094D90">
      <w:pPr>
        <w:spacing w:after="80"/>
        <w:rPr>
          <w:b/>
        </w:rPr>
      </w:pPr>
    </w:p>
    <w:p w:rsidR="003E2850" w:rsidRPr="00094D90" w:rsidRDefault="003E2850" w:rsidP="003E2850">
      <w:pPr>
        <w:ind w:left="2880"/>
      </w:pPr>
      <w:r>
        <w:rPr>
          <w:b/>
        </w:rPr>
        <w:t xml:space="preserve">   </w:t>
      </w:r>
    </w:p>
    <w:p w:rsidR="00E65DA7" w:rsidRDefault="003C2FD7" w:rsidP="003C2FD7">
      <w:pPr>
        <w:jc w:val="both"/>
        <w:rPr>
          <w:b/>
        </w:rPr>
      </w:pPr>
      <w:r w:rsidRPr="00094D90">
        <w:rPr>
          <w:noProof/>
        </w:rPr>
        <w:drawing>
          <wp:anchor distT="0" distB="0" distL="114300" distR="114300" simplePos="0" relativeHeight="251659264" behindDoc="0" locked="0" layoutInCell="1" allowOverlap="1" wp14:anchorId="3AF3E0E2" wp14:editId="390720A2">
            <wp:simplePos x="0" y="0"/>
            <wp:positionH relativeFrom="margin">
              <wp:posOffset>1076325</wp:posOffset>
            </wp:positionH>
            <wp:positionV relativeFrom="paragraph">
              <wp:posOffset>52070</wp:posOffset>
            </wp:positionV>
            <wp:extent cx="3762375" cy="8818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CC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147" cy="888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850">
        <w:t xml:space="preserve">  </w:t>
      </w:r>
      <w:r w:rsidR="003E2850" w:rsidRPr="00EE13B6">
        <w:rPr>
          <w:b/>
          <w:sz w:val="28"/>
          <w:szCs w:val="28"/>
        </w:rPr>
        <w:t>Presented by</w:t>
      </w:r>
      <w:r w:rsidR="003E2850">
        <w:rPr>
          <w:b/>
          <w:sz w:val="28"/>
          <w:szCs w:val="28"/>
        </w:rPr>
        <w:t>:</w:t>
      </w:r>
    </w:p>
    <w:sectPr w:rsidR="00E6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C44"/>
    <w:multiLevelType w:val="hybridMultilevel"/>
    <w:tmpl w:val="08CA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7D64"/>
    <w:multiLevelType w:val="hybridMultilevel"/>
    <w:tmpl w:val="9528ADB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8011460"/>
    <w:multiLevelType w:val="hybridMultilevel"/>
    <w:tmpl w:val="820434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E8C0B220">
      <w:start w:val="1"/>
      <w:numFmt w:val="decimal"/>
      <w:lvlText w:val="%2."/>
      <w:lvlJc w:val="left"/>
      <w:pPr>
        <w:ind w:left="1485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15276E"/>
    <w:multiLevelType w:val="hybridMultilevel"/>
    <w:tmpl w:val="C40447F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A511E56"/>
    <w:multiLevelType w:val="hybridMultilevel"/>
    <w:tmpl w:val="F290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926BB"/>
    <w:multiLevelType w:val="hybridMultilevel"/>
    <w:tmpl w:val="383E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46DD0"/>
    <w:multiLevelType w:val="hybridMultilevel"/>
    <w:tmpl w:val="323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B5F2B"/>
    <w:multiLevelType w:val="hybridMultilevel"/>
    <w:tmpl w:val="8AB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57222"/>
    <w:multiLevelType w:val="hybridMultilevel"/>
    <w:tmpl w:val="A8AA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B5C25"/>
    <w:multiLevelType w:val="hybridMultilevel"/>
    <w:tmpl w:val="CD24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B1"/>
    <w:rsid w:val="0000685A"/>
    <w:rsid w:val="00022EC2"/>
    <w:rsid w:val="00073B7E"/>
    <w:rsid w:val="00094D90"/>
    <w:rsid w:val="001435D6"/>
    <w:rsid w:val="001468A2"/>
    <w:rsid w:val="001C7ADB"/>
    <w:rsid w:val="001D093F"/>
    <w:rsid w:val="001D3D59"/>
    <w:rsid w:val="001F30D5"/>
    <w:rsid w:val="002C115F"/>
    <w:rsid w:val="002D67DF"/>
    <w:rsid w:val="00383A5C"/>
    <w:rsid w:val="0039765F"/>
    <w:rsid w:val="003A2553"/>
    <w:rsid w:val="003B424E"/>
    <w:rsid w:val="003C2FD7"/>
    <w:rsid w:val="003E2850"/>
    <w:rsid w:val="004C3830"/>
    <w:rsid w:val="00507B47"/>
    <w:rsid w:val="005C20E8"/>
    <w:rsid w:val="005E7C39"/>
    <w:rsid w:val="0060291F"/>
    <w:rsid w:val="00655936"/>
    <w:rsid w:val="00691027"/>
    <w:rsid w:val="007542DF"/>
    <w:rsid w:val="00767F19"/>
    <w:rsid w:val="007A62C9"/>
    <w:rsid w:val="007C2D48"/>
    <w:rsid w:val="007E28E6"/>
    <w:rsid w:val="007F6C78"/>
    <w:rsid w:val="007F7E3D"/>
    <w:rsid w:val="008055D5"/>
    <w:rsid w:val="0082071A"/>
    <w:rsid w:val="00866F24"/>
    <w:rsid w:val="0088286A"/>
    <w:rsid w:val="008C55FD"/>
    <w:rsid w:val="008D67D7"/>
    <w:rsid w:val="008D6930"/>
    <w:rsid w:val="009239C3"/>
    <w:rsid w:val="00943EFD"/>
    <w:rsid w:val="00944B35"/>
    <w:rsid w:val="0094769A"/>
    <w:rsid w:val="009A1DBE"/>
    <w:rsid w:val="009B5AF9"/>
    <w:rsid w:val="00A079E4"/>
    <w:rsid w:val="00A34E42"/>
    <w:rsid w:val="00A434AB"/>
    <w:rsid w:val="00A61418"/>
    <w:rsid w:val="00A91DB0"/>
    <w:rsid w:val="00AA13C9"/>
    <w:rsid w:val="00AB5DF6"/>
    <w:rsid w:val="00B01362"/>
    <w:rsid w:val="00B0339B"/>
    <w:rsid w:val="00B3011D"/>
    <w:rsid w:val="00B34524"/>
    <w:rsid w:val="00B35136"/>
    <w:rsid w:val="00C069E3"/>
    <w:rsid w:val="00C11825"/>
    <w:rsid w:val="00C54307"/>
    <w:rsid w:val="00C60F9F"/>
    <w:rsid w:val="00C7632E"/>
    <w:rsid w:val="00D00397"/>
    <w:rsid w:val="00D51C76"/>
    <w:rsid w:val="00D70D50"/>
    <w:rsid w:val="00DA1278"/>
    <w:rsid w:val="00DA2C2A"/>
    <w:rsid w:val="00DF286F"/>
    <w:rsid w:val="00E63B40"/>
    <w:rsid w:val="00E643A5"/>
    <w:rsid w:val="00E65DA7"/>
    <w:rsid w:val="00EA7FAF"/>
    <w:rsid w:val="00EE13B6"/>
    <w:rsid w:val="00F2321A"/>
    <w:rsid w:val="00F24852"/>
    <w:rsid w:val="00F26C59"/>
    <w:rsid w:val="00F343CF"/>
    <w:rsid w:val="00F83E85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F10F5-AF6E-4B82-B7DE-D9716053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E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c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11</cp:revision>
  <cp:lastPrinted>2018-11-13T21:28:00Z</cp:lastPrinted>
  <dcterms:created xsi:type="dcterms:W3CDTF">2019-10-23T20:24:00Z</dcterms:created>
  <dcterms:modified xsi:type="dcterms:W3CDTF">2020-02-26T19:49:00Z</dcterms:modified>
</cp:coreProperties>
</file>