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06C2" w14:textId="77777777" w:rsidR="00830D0D" w:rsidRPr="00494765" w:rsidRDefault="00830D0D" w:rsidP="0083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/>
          <w:sz w:val="28"/>
          <w:szCs w:val="28"/>
        </w:rPr>
      </w:pPr>
      <w:r w:rsidRPr="00494765">
        <w:rPr>
          <w:i/>
          <w:noProof/>
          <w:sz w:val="28"/>
          <w:szCs w:val="28"/>
        </w:rPr>
        <w:drawing>
          <wp:inline distT="0" distB="0" distL="0" distR="0" wp14:anchorId="6BDAF291" wp14:editId="4998A208">
            <wp:extent cx="32956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62B53" w14:textId="77777777" w:rsidR="00830D0D" w:rsidRPr="00494765" w:rsidRDefault="00830D0D" w:rsidP="0083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i/>
          <w:sz w:val="28"/>
          <w:szCs w:val="28"/>
        </w:rPr>
      </w:pPr>
      <w:r w:rsidRPr="00494765">
        <w:rPr>
          <w:i/>
          <w:sz w:val="28"/>
          <w:szCs w:val="28"/>
        </w:rPr>
        <w:t>Albert Lea-Freeborn County Chamber of Commerce</w:t>
      </w:r>
    </w:p>
    <w:p w14:paraId="5328E9E4" w14:textId="77777777" w:rsidR="00830D0D" w:rsidRPr="00494765" w:rsidRDefault="00830D0D" w:rsidP="0083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94765">
        <w:rPr>
          <w:b/>
          <w:sz w:val="28"/>
          <w:szCs w:val="28"/>
        </w:rPr>
        <w:t>Board of Directors Meeting</w:t>
      </w:r>
    </w:p>
    <w:p w14:paraId="63A1A864" w14:textId="193C8BB2" w:rsidR="00830D0D" w:rsidRPr="00494765" w:rsidRDefault="00830D0D" w:rsidP="0083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</w:pPr>
      <w:r w:rsidRPr="00494765">
        <w:tab/>
        <w:t xml:space="preserve">Wednesday, </w:t>
      </w:r>
      <w:r w:rsidR="00EF4CFC">
        <w:t>October 23</w:t>
      </w:r>
      <w:r w:rsidRPr="00494765">
        <w:t>, 2019 – 7:30 a.m.</w:t>
      </w:r>
    </w:p>
    <w:p w14:paraId="4BC5F8FE" w14:textId="77777777" w:rsidR="00830D0D" w:rsidRPr="00494765" w:rsidRDefault="00830D0D" w:rsidP="0083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 w:rsidRPr="00494765">
        <w:t>Chamber Board Room</w:t>
      </w:r>
    </w:p>
    <w:p w14:paraId="04EDFB00" w14:textId="77777777" w:rsidR="00830D0D" w:rsidRPr="00494765" w:rsidRDefault="00830D0D" w:rsidP="00830D0D">
      <w:pPr>
        <w:jc w:val="center"/>
        <w:outlineLvl w:val="0"/>
        <w:rPr>
          <w:b/>
          <w:sz w:val="28"/>
          <w:szCs w:val="28"/>
        </w:rPr>
      </w:pPr>
      <w:r w:rsidRPr="00494765">
        <w:rPr>
          <w:b/>
          <w:sz w:val="28"/>
          <w:szCs w:val="28"/>
        </w:rPr>
        <w:t>MINUTES</w:t>
      </w:r>
    </w:p>
    <w:p w14:paraId="38C2D07E" w14:textId="77777777" w:rsidR="00830D0D" w:rsidRPr="00150A02" w:rsidRDefault="00830D0D" w:rsidP="00830D0D">
      <w:pPr>
        <w:jc w:val="center"/>
      </w:pPr>
    </w:p>
    <w:p w14:paraId="24C55308" w14:textId="580A73D3" w:rsidR="00830D0D" w:rsidRPr="00150A02" w:rsidRDefault="00830D0D" w:rsidP="00830D0D">
      <w:pPr>
        <w:pBdr>
          <w:bottom w:val="single" w:sz="12" w:space="1" w:color="auto"/>
        </w:pBdr>
        <w:outlineLvl w:val="0"/>
      </w:pPr>
      <w:r w:rsidRPr="00150A02">
        <w:rPr>
          <w:u w:val="single"/>
        </w:rPr>
        <w:t>Present</w:t>
      </w:r>
      <w:r w:rsidRPr="00150A02">
        <w:t xml:space="preserve">:  </w:t>
      </w:r>
      <w:r w:rsidR="00AE7A5B" w:rsidRPr="00150A02">
        <w:t xml:space="preserve">George Gonzalez, </w:t>
      </w:r>
      <w:r w:rsidRPr="00150A02">
        <w:t>Tricia Dahl</w:t>
      </w:r>
      <w:r w:rsidR="00AE7A5B" w:rsidRPr="00150A02">
        <w:t xml:space="preserve"> (via phone)</w:t>
      </w:r>
      <w:r w:rsidRPr="00150A02">
        <w:t>, Mike Funk, Kim Nelson, Mike Chandler, Angie</w:t>
      </w:r>
      <w:r w:rsidR="00AE7A5B" w:rsidRPr="00150A02">
        <w:t xml:space="preserve"> Kolker, Geri Jensen </w:t>
      </w:r>
      <w:r w:rsidRPr="00150A02">
        <w:t>and Liz Johnson</w:t>
      </w:r>
    </w:p>
    <w:p w14:paraId="410F2AE7" w14:textId="4596155D" w:rsidR="00830D0D" w:rsidRPr="00150A02" w:rsidRDefault="00830D0D" w:rsidP="00830D0D">
      <w:pPr>
        <w:pBdr>
          <w:bottom w:val="single" w:sz="12" w:space="1" w:color="auto"/>
        </w:pBdr>
        <w:outlineLvl w:val="0"/>
      </w:pPr>
      <w:r w:rsidRPr="00150A02">
        <w:rPr>
          <w:u w:val="single"/>
        </w:rPr>
        <w:t>Ex-</w:t>
      </w:r>
      <w:proofErr w:type="spellStart"/>
      <w:r w:rsidRPr="00150A02">
        <w:rPr>
          <w:u w:val="single"/>
        </w:rPr>
        <w:t>Officios</w:t>
      </w:r>
      <w:proofErr w:type="spellEnd"/>
      <w:r w:rsidRPr="00150A02">
        <w:rPr>
          <w:u w:val="single"/>
        </w:rPr>
        <w:t xml:space="preserve"> Present</w:t>
      </w:r>
      <w:r w:rsidRPr="00150A02">
        <w:t>:  Phillip Johnson, David Todd</w:t>
      </w:r>
    </w:p>
    <w:p w14:paraId="7DEDC751" w14:textId="27906E1E" w:rsidR="00830D0D" w:rsidRPr="00150A02" w:rsidRDefault="00830D0D" w:rsidP="00830D0D">
      <w:pPr>
        <w:pBdr>
          <w:bottom w:val="single" w:sz="12" w:space="1" w:color="auto"/>
        </w:pBdr>
        <w:outlineLvl w:val="0"/>
      </w:pPr>
      <w:r w:rsidRPr="00150A02">
        <w:rPr>
          <w:u w:val="single"/>
        </w:rPr>
        <w:t>Absent</w:t>
      </w:r>
      <w:r w:rsidRPr="00150A02">
        <w:t xml:space="preserve">:  </w:t>
      </w:r>
      <w:r w:rsidR="008729AC" w:rsidRPr="00150A02">
        <w:t>Angie Eggum, Kevin Miland</w:t>
      </w:r>
    </w:p>
    <w:p w14:paraId="260461BE" w14:textId="77777777" w:rsidR="00830D0D" w:rsidRPr="00150A02" w:rsidRDefault="00830D0D" w:rsidP="00427833">
      <w:pPr>
        <w:contextualSpacing/>
        <w:jc w:val="both"/>
        <w:rPr>
          <w:b/>
        </w:rPr>
      </w:pPr>
      <w:r w:rsidRPr="00150A02">
        <w:rPr>
          <w:b/>
        </w:rPr>
        <w:t>Welcome:</w:t>
      </w:r>
    </w:p>
    <w:p w14:paraId="11267E7B" w14:textId="7A50E3B6" w:rsidR="00830D0D" w:rsidRPr="00150A02" w:rsidRDefault="00E0785E" w:rsidP="00427833">
      <w:pPr>
        <w:pStyle w:val="ListParagraph"/>
        <w:numPr>
          <w:ilvl w:val="0"/>
          <w:numId w:val="2"/>
        </w:numPr>
        <w:ind w:left="990"/>
        <w:jc w:val="both"/>
        <w:outlineLvl w:val="0"/>
        <w:rPr>
          <w:b/>
        </w:rPr>
      </w:pPr>
      <w:r w:rsidRPr="00150A02">
        <w:t>George Gonzalez</w:t>
      </w:r>
      <w:r w:rsidR="00830D0D" w:rsidRPr="00150A02">
        <w:t xml:space="preserve"> called the meeting to order at 7:30 a.m.</w:t>
      </w:r>
    </w:p>
    <w:p w14:paraId="0CCF00F7" w14:textId="77777777" w:rsidR="00830D0D" w:rsidRPr="00150A02" w:rsidRDefault="00830D0D" w:rsidP="00427833">
      <w:pPr>
        <w:pStyle w:val="ListParagraph"/>
        <w:ind w:left="990"/>
        <w:jc w:val="both"/>
        <w:outlineLvl w:val="0"/>
        <w:rPr>
          <w:b/>
        </w:rPr>
      </w:pPr>
      <w:r w:rsidRPr="00150A02">
        <w:t xml:space="preserve">  </w:t>
      </w:r>
    </w:p>
    <w:p w14:paraId="7C64B3C2" w14:textId="0AFD8FB7" w:rsidR="00830D0D" w:rsidRPr="00150A02" w:rsidRDefault="00830D0D" w:rsidP="00427833">
      <w:pPr>
        <w:contextualSpacing/>
        <w:rPr>
          <w:b/>
          <w:i/>
          <w:color w:val="000000" w:themeColor="text1"/>
        </w:rPr>
      </w:pPr>
      <w:r w:rsidRPr="00150A02">
        <w:rPr>
          <w:b/>
          <w:i/>
          <w:color w:val="000000" w:themeColor="text1"/>
        </w:rPr>
        <w:t xml:space="preserve">Reports  </w:t>
      </w:r>
    </w:p>
    <w:p w14:paraId="3C7F0AA4" w14:textId="77777777" w:rsidR="00E0785E" w:rsidRPr="00150A02" w:rsidRDefault="00E0785E" w:rsidP="00427833">
      <w:pPr>
        <w:contextualSpacing/>
        <w:rPr>
          <w:b/>
          <w:i/>
          <w:color w:val="000000" w:themeColor="text1"/>
        </w:rPr>
      </w:pPr>
    </w:p>
    <w:p w14:paraId="14A0CD98" w14:textId="77714B45" w:rsidR="00E0785E" w:rsidRPr="00150A02" w:rsidRDefault="00E0785E" w:rsidP="00427833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City of Albert Lea (</w:t>
      </w:r>
      <w:r w:rsidR="008A1CB8" w:rsidRPr="00150A02">
        <w:rPr>
          <w:b/>
          <w:color w:val="000000" w:themeColor="text1"/>
        </w:rPr>
        <w:t>David Todd</w:t>
      </w:r>
      <w:r w:rsidRPr="00150A02">
        <w:rPr>
          <w:b/>
          <w:color w:val="000000" w:themeColor="text1"/>
        </w:rPr>
        <w:t>):</w:t>
      </w:r>
    </w:p>
    <w:p w14:paraId="4E0AAF8D" w14:textId="48ED2173" w:rsidR="00E0785E" w:rsidRPr="00150A02" w:rsidRDefault="003A7565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The City hosted the </w:t>
      </w:r>
      <w:r w:rsidR="00B72B55" w:rsidRPr="00150A02">
        <w:rPr>
          <w:color w:val="000000" w:themeColor="text1"/>
        </w:rPr>
        <w:t>House Bonding Committee</w:t>
      </w:r>
      <w:r w:rsidRPr="00150A02">
        <w:rPr>
          <w:color w:val="000000" w:themeColor="text1"/>
        </w:rPr>
        <w:t xml:space="preserve"> for the bonding tour this week. </w:t>
      </w:r>
      <w:r w:rsidR="007E4E42" w:rsidRPr="00150A02">
        <w:rPr>
          <w:color w:val="000000" w:themeColor="text1"/>
        </w:rPr>
        <w:t xml:space="preserve">The three projects they presented were </w:t>
      </w:r>
      <w:r w:rsidR="00AB4E69" w:rsidRPr="00150A02">
        <w:rPr>
          <w:color w:val="000000" w:themeColor="text1"/>
        </w:rPr>
        <w:t xml:space="preserve">the Blazing Star Trail, Blazing Star Landing and </w:t>
      </w:r>
      <w:r w:rsidR="005336A5" w:rsidRPr="00150A02">
        <w:rPr>
          <w:color w:val="000000" w:themeColor="text1"/>
        </w:rPr>
        <w:t xml:space="preserve">the East Main Street Flood </w:t>
      </w:r>
      <w:r w:rsidR="009F1E5F" w:rsidRPr="00150A02">
        <w:rPr>
          <w:color w:val="000000" w:themeColor="text1"/>
        </w:rPr>
        <w:t xml:space="preserve">Mitigation </w:t>
      </w:r>
      <w:r w:rsidR="005336A5" w:rsidRPr="00150A02">
        <w:rPr>
          <w:color w:val="000000" w:themeColor="text1"/>
        </w:rPr>
        <w:t xml:space="preserve">Project. </w:t>
      </w:r>
      <w:r w:rsidR="006A0726" w:rsidRPr="00150A02">
        <w:rPr>
          <w:color w:val="000000" w:themeColor="text1"/>
        </w:rPr>
        <w:t xml:space="preserve">The City’s top priority is the East Main Street project. </w:t>
      </w:r>
    </w:p>
    <w:p w14:paraId="28F78204" w14:textId="07FB9046" w:rsidR="00C27D2B" w:rsidRPr="00150A02" w:rsidRDefault="007A336B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>Albert Lea was a</w:t>
      </w:r>
      <w:r w:rsidR="00EB642A" w:rsidRPr="00150A02">
        <w:rPr>
          <w:color w:val="000000" w:themeColor="text1"/>
        </w:rPr>
        <w:t xml:space="preserve">ccepted into </w:t>
      </w:r>
      <w:r w:rsidRPr="00150A02">
        <w:rPr>
          <w:color w:val="000000" w:themeColor="text1"/>
        </w:rPr>
        <w:t xml:space="preserve">the Main Street Program this week. </w:t>
      </w:r>
    </w:p>
    <w:p w14:paraId="58DA8EB1" w14:textId="77824689" w:rsidR="00EF7075" w:rsidRPr="00150A02" w:rsidRDefault="00EF7075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They are working with a few </w:t>
      </w:r>
      <w:r w:rsidR="00FD13A1" w:rsidRPr="00150A02">
        <w:rPr>
          <w:color w:val="000000" w:themeColor="text1"/>
        </w:rPr>
        <w:t xml:space="preserve">new </w:t>
      </w:r>
      <w:r w:rsidRPr="00150A02">
        <w:rPr>
          <w:color w:val="000000" w:themeColor="text1"/>
        </w:rPr>
        <w:t xml:space="preserve">businesses </w:t>
      </w:r>
      <w:r w:rsidR="00EB66A1" w:rsidRPr="00150A02">
        <w:rPr>
          <w:color w:val="000000" w:themeColor="text1"/>
        </w:rPr>
        <w:t xml:space="preserve">on business loan applications. </w:t>
      </w:r>
      <w:r w:rsidR="00663565" w:rsidRPr="00150A02">
        <w:rPr>
          <w:color w:val="000000" w:themeColor="text1"/>
        </w:rPr>
        <w:t xml:space="preserve">One of them is a glass recycling center which is a </w:t>
      </w:r>
      <w:r w:rsidR="001554E3" w:rsidRPr="00150A02">
        <w:rPr>
          <w:color w:val="000000" w:themeColor="text1"/>
        </w:rPr>
        <w:t>segment</w:t>
      </w:r>
      <w:r w:rsidR="00663565" w:rsidRPr="00150A02">
        <w:rPr>
          <w:color w:val="000000" w:themeColor="text1"/>
        </w:rPr>
        <w:t xml:space="preserve"> of </w:t>
      </w:r>
      <w:r w:rsidR="001554E3" w:rsidRPr="00150A02">
        <w:rPr>
          <w:color w:val="000000" w:themeColor="text1"/>
        </w:rPr>
        <w:t>Watson Recycling</w:t>
      </w:r>
      <w:r w:rsidR="00F86FCA" w:rsidRPr="00150A02">
        <w:rPr>
          <w:color w:val="000000" w:themeColor="text1"/>
        </w:rPr>
        <w:t xml:space="preserve">. </w:t>
      </w:r>
    </w:p>
    <w:p w14:paraId="0F40BB19" w14:textId="77777777" w:rsidR="00E0785E" w:rsidRPr="00150A02" w:rsidRDefault="00E0785E" w:rsidP="00427833">
      <w:pPr>
        <w:contextualSpacing/>
        <w:rPr>
          <w:b/>
          <w:color w:val="000000" w:themeColor="text1"/>
        </w:rPr>
      </w:pPr>
    </w:p>
    <w:p w14:paraId="0CF9ECD7" w14:textId="0C3CB036" w:rsidR="00830D0D" w:rsidRPr="00150A02" w:rsidRDefault="00830D0D" w:rsidP="00427833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 xml:space="preserve">ALEDA (Phillip Johnson):    </w:t>
      </w:r>
    </w:p>
    <w:p w14:paraId="0B8483CA" w14:textId="175ABBF9" w:rsidR="00830D0D" w:rsidRPr="00150A02" w:rsidRDefault="00487EA4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Strategic Planning has begun. They held their first </w:t>
      </w:r>
      <w:r w:rsidR="00FA1F2E" w:rsidRPr="00150A02">
        <w:rPr>
          <w:color w:val="000000" w:themeColor="text1"/>
        </w:rPr>
        <w:t xml:space="preserve">event this month </w:t>
      </w:r>
      <w:r w:rsidR="007E07F9" w:rsidRPr="00150A02">
        <w:rPr>
          <w:color w:val="000000" w:themeColor="text1"/>
        </w:rPr>
        <w:t>where over 50 local businesses were represented and over 70</w:t>
      </w:r>
      <w:r w:rsidR="00A74C4F" w:rsidRPr="00150A02">
        <w:rPr>
          <w:color w:val="000000" w:themeColor="text1"/>
        </w:rPr>
        <w:t xml:space="preserve"> people attended. </w:t>
      </w:r>
      <w:r w:rsidR="00811CBC" w:rsidRPr="00150A02">
        <w:rPr>
          <w:color w:val="000000" w:themeColor="text1"/>
        </w:rPr>
        <w:t xml:space="preserve">Currently they are compiling market data which includes </w:t>
      </w:r>
      <w:r w:rsidR="001614BF" w:rsidRPr="00150A02">
        <w:rPr>
          <w:color w:val="000000" w:themeColor="text1"/>
        </w:rPr>
        <w:t xml:space="preserve">an industry analysis. </w:t>
      </w:r>
      <w:r w:rsidR="00014554" w:rsidRPr="00150A02">
        <w:rPr>
          <w:color w:val="000000" w:themeColor="text1"/>
        </w:rPr>
        <w:t>This will all be included in the interim report presented on November 12</w:t>
      </w:r>
      <w:r w:rsidR="00014554" w:rsidRPr="00150A02">
        <w:rPr>
          <w:color w:val="000000" w:themeColor="text1"/>
          <w:vertAlign w:val="superscript"/>
        </w:rPr>
        <w:t>th</w:t>
      </w:r>
      <w:r w:rsidR="00014554" w:rsidRPr="00150A02">
        <w:rPr>
          <w:color w:val="000000" w:themeColor="text1"/>
        </w:rPr>
        <w:t xml:space="preserve"> at Wedgewood. </w:t>
      </w:r>
    </w:p>
    <w:p w14:paraId="0EE9EEAA" w14:textId="5D5638E0" w:rsidR="00614945" w:rsidRPr="00150A02" w:rsidRDefault="00A12906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Making it Home is underway. </w:t>
      </w:r>
      <w:r w:rsidR="004A7AEB" w:rsidRPr="00150A02">
        <w:rPr>
          <w:color w:val="000000" w:themeColor="text1"/>
        </w:rPr>
        <w:t>There are ten home groups meeting to compile ideas for Albert Lea and what they’d like to see in the community.</w:t>
      </w:r>
    </w:p>
    <w:p w14:paraId="4FD0D2F3" w14:textId="256B83E9" w:rsidR="00B854CA" w:rsidRPr="00150A02" w:rsidRDefault="002A4C49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ALEDA and the Chamber have moved into the new location. Signage and </w:t>
      </w:r>
      <w:r w:rsidR="0042532D" w:rsidRPr="00150A02">
        <w:rPr>
          <w:color w:val="000000" w:themeColor="text1"/>
        </w:rPr>
        <w:t>awnings</w:t>
      </w:r>
      <w:r w:rsidRPr="00150A02">
        <w:rPr>
          <w:color w:val="000000" w:themeColor="text1"/>
        </w:rPr>
        <w:t xml:space="preserve"> still need to be chosen and approved through the HPC. </w:t>
      </w:r>
    </w:p>
    <w:p w14:paraId="28B0381F" w14:textId="283781A0" w:rsidR="00D77187" w:rsidRPr="00150A02" w:rsidRDefault="00D77187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Karen outreach </w:t>
      </w:r>
      <w:r w:rsidR="00A311B7" w:rsidRPr="00150A02">
        <w:rPr>
          <w:color w:val="000000" w:themeColor="text1"/>
        </w:rPr>
        <w:t xml:space="preserve">program </w:t>
      </w:r>
      <w:r w:rsidRPr="00150A02">
        <w:rPr>
          <w:color w:val="000000" w:themeColor="text1"/>
        </w:rPr>
        <w:t xml:space="preserve">is going to be ran out of ALEDA’s incubator office. </w:t>
      </w:r>
    </w:p>
    <w:p w14:paraId="7474A3A9" w14:textId="0CB0A289" w:rsidR="007510F5" w:rsidRPr="00150A02" w:rsidRDefault="007510F5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Market rate rental developer is coming to </w:t>
      </w:r>
      <w:r w:rsidR="006300AD" w:rsidRPr="00150A02">
        <w:rPr>
          <w:color w:val="000000" w:themeColor="text1"/>
        </w:rPr>
        <w:t xml:space="preserve">tour </w:t>
      </w:r>
      <w:r w:rsidRPr="00150A02">
        <w:rPr>
          <w:color w:val="000000" w:themeColor="text1"/>
        </w:rPr>
        <w:t xml:space="preserve">Albert Lea next week. </w:t>
      </w:r>
    </w:p>
    <w:p w14:paraId="75C08A63" w14:textId="77777777" w:rsidR="00830D0D" w:rsidRPr="00150A02" w:rsidRDefault="00830D0D" w:rsidP="00427833">
      <w:pPr>
        <w:contextualSpacing/>
        <w:rPr>
          <w:b/>
          <w:color w:val="000000" w:themeColor="text1"/>
        </w:rPr>
      </w:pPr>
    </w:p>
    <w:p w14:paraId="7689E608" w14:textId="3E3C87E9" w:rsidR="00830D0D" w:rsidRPr="00150A02" w:rsidRDefault="00830D0D" w:rsidP="00427833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CVB</w:t>
      </w:r>
      <w:r w:rsidR="002A47E5" w:rsidRPr="00150A02">
        <w:rPr>
          <w:b/>
          <w:color w:val="000000" w:themeColor="text1"/>
        </w:rPr>
        <w:t>:</w:t>
      </w:r>
      <w:r w:rsidRPr="00150A02">
        <w:rPr>
          <w:b/>
          <w:color w:val="000000" w:themeColor="text1"/>
        </w:rPr>
        <w:t xml:space="preserve"> </w:t>
      </w:r>
    </w:p>
    <w:p w14:paraId="35781652" w14:textId="790BF37C" w:rsidR="00830D0D" w:rsidRPr="00150A02" w:rsidRDefault="006209EB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>None</w:t>
      </w:r>
    </w:p>
    <w:p w14:paraId="5AFD278C" w14:textId="77777777" w:rsidR="00830D0D" w:rsidRPr="00150A02" w:rsidRDefault="00830D0D" w:rsidP="00427833">
      <w:pPr>
        <w:pStyle w:val="ListParagraph"/>
        <w:ind w:left="990"/>
        <w:rPr>
          <w:color w:val="000000" w:themeColor="text1"/>
        </w:rPr>
      </w:pPr>
    </w:p>
    <w:p w14:paraId="3CE304F2" w14:textId="77777777" w:rsidR="00830D0D" w:rsidRPr="00150A02" w:rsidRDefault="00830D0D" w:rsidP="00427833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AL Schools (Mike Funk):</w:t>
      </w:r>
    </w:p>
    <w:p w14:paraId="27A46BC4" w14:textId="08D0BD35" w:rsidR="00830D0D" w:rsidRPr="00150A02" w:rsidRDefault="00E4534E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None. </w:t>
      </w:r>
    </w:p>
    <w:p w14:paraId="69C7005D" w14:textId="77777777" w:rsidR="00830D0D" w:rsidRPr="00150A02" w:rsidRDefault="00830D0D" w:rsidP="00427833">
      <w:pPr>
        <w:pStyle w:val="ListParagraph"/>
        <w:ind w:left="990"/>
        <w:rPr>
          <w:color w:val="000000" w:themeColor="text1"/>
        </w:rPr>
      </w:pPr>
    </w:p>
    <w:p w14:paraId="1265D88A" w14:textId="77777777" w:rsidR="00830D0D" w:rsidRPr="00150A02" w:rsidRDefault="00830D0D" w:rsidP="00427833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Riverland (Kim Nelson):</w:t>
      </w:r>
    </w:p>
    <w:p w14:paraId="34B74BBE" w14:textId="579A9564" w:rsidR="00830D0D" w:rsidRPr="00150A02" w:rsidRDefault="0097529D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lastRenderedPageBreak/>
        <w:t xml:space="preserve">Enrollment is up 5% this year. Part of that increase is due to </w:t>
      </w:r>
      <w:r w:rsidR="00830D0D" w:rsidRPr="00150A02">
        <w:rPr>
          <w:color w:val="000000" w:themeColor="text1"/>
        </w:rPr>
        <w:t xml:space="preserve">the Hormel Foundation Assurance Grant. </w:t>
      </w:r>
      <w:r w:rsidR="00567662" w:rsidRPr="00150A02">
        <w:rPr>
          <w:color w:val="000000" w:themeColor="text1"/>
        </w:rPr>
        <w:t>Riverland is one of three Minnesota State Community and Technical Colleges that has a growing enrollment.</w:t>
      </w:r>
    </w:p>
    <w:p w14:paraId="0550294E" w14:textId="3E54D11A" w:rsidR="004542C0" w:rsidRPr="00150A02" w:rsidRDefault="004542C0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Riverland is beginning their </w:t>
      </w:r>
      <w:r w:rsidR="000F3FFE" w:rsidRPr="00150A02">
        <w:rPr>
          <w:color w:val="000000" w:themeColor="text1"/>
        </w:rPr>
        <w:t>5-year strategic planning session.</w:t>
      </w:r>
    </w:p>
    <w:p w14:paraId="56E69A13" w14:textId="46685233" w:rsidR="007F4530" w:rsidRPr="00150A02" w:rsidRDefault="007F4530" w:rsidP="00427833">
      <w:pPr>
        <w:pStyle w:val="ListParagraph"/>
        <w:numPr>
          <w:ilvl w:val="0"/>
          <w:numId w:val="3"/>
        </w:numPr>
        <w:ind w:left="990"/>
        <w:rPr>
          <w:color w:val="000000" w:themeColor="text1"/>
        </w:rPr>
      </w:pPr>
      <w:r w:rsidRPr="00150A02">
        <w:rPr>
          <w:color w:val="000000" w:themeColor="text1"/>
        </w:rPr>
        <w:t xml:space="preserve">Demolition </w:t>
      </w:r>
      <w:r w:rsidR="005718A6" w:rsidRPr="00150A02">
        <w:rPr>
          <w:color w:val="000000" w:themeColor="text1"/>
        </w:rPr>
        <w:t xml:space="preserve">for their campus improvements </w:t>
      </w:r>
      <w:r w:rsidRPr="00150A02">
        <w:rPr>
          <w:color w:val="000000" w:themeColor="text1"/>
        </w:rPr>
        <w:t>has begun on the Albert Lea Campus</w:t>
      </w:r>
      <w:r w:rsidR="005718A6" w:rsidRPr="00150A02">
        <w:rPr>
          <w:color w:val="000000" w:themeColor="text1"/>
        </w:rPr>
        <w:t>.</w:t>
      </w:r>
    </w:p>
    <w:p w14:paraId="4494B4C1" w14:textId="77777777" w:rsidR="00830D0D" w:rsidRPr="00150A02" w:rsidRDefault="00830D0D" w:rsidP="00427833">
      <w:pPr>
        <w:pStyle w:val="ListParagraph"/>
        <w:ind w:left="990"/>
        <w:rPr>
          <w:color w:val="000000" w:themeColor="text1"/>
        </w:rPr>
      </w:pPr>
    </w:p>
    <w:p w14:paraId="71334DEB" w14:textId="77777777" w:rsidR="00830D0D" w:rsidRPr="00150A02" w:rsidRDefault="00830D0D" w:rsidP="00427833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SRRWD:</w:t>
      </w:r>
    </w:p>
    <w:p w14:paraId="584127F5" w14:textId="77777777" w:rsidR="00830D0D" w:rsidRPr="00150A02" w:rsidRDefault="00830D0D" w:rsidP="00427833">
      <w:pPr>
        <w:pStyle w:val="ListParagraph"/>
        <w:numPr>
          <w:ilvl w:val="0"/>
          <w:numId w:val="3"/>
        </w:numPr>
        <w:ind w:left="990"/>
        <w:rPr>
          <w:b/>
          <w:color w:val="000000" w:themeColor="text1"/>
        </w:rPr>
      </w:pPr>
      <w:r w:rsidRPr="00150A02">
        <w:rPr>
          <w:color w:val="000000" w:themeColor="text1"/>
        </w:rPr>
        <w:t>None</w:t>
      </w:r>
    </w:p>
    <w:p w14:paraId="56A6B7F2" w14:textId="77777777" w:rsidR="00830D0D" w:rsidRPr="00150A02" w:rsidRDefault="00830D0D" w:rsidP="00427833">
      <w:pPr>
        <w:contextualSpacing/>
        <w:rPr>
          <w:color w:val="000000" w:themeColor="text1"/>
        </w:rPr>
      </w:pPr>
    </w:p>
    <w:p w14:paraId="54EBA5DD" w14:textId="77777777" w:rsidR="00830D0D" w:rsidRPr="00150A02" w:rsidRDefault="00830D0D" w:rsidP="00427833">
      <w:pPr>
        <w:pStyle w:val="ListParagraph"/>
        <w:ind w:left="990" w:hanging="990"/>
        <w:jc w:val="both"/>
        <w:outlineLvl w:val="0"/>
        <w:rPr>
          <w:b/>
        </w:rPr>
      </w:pPr>
      <w:r w:rsidRPr="00150A02">
        <w:rPr>
          <w:b/>
        </w:rPr>
        <w:t>Consent Items:</w:t>
      </w:r>
    </w:p>
    <w:p w14:paraId="6F46FF27" w14:textId="7F57167F" w:rsidR="00830D0D" w:rsidRPr="00150A02" w:rsidRDefault="00830D0D" w:rsidP="00427833">
      <w:pPr>
        <w:pStyle w:val="ListParagraph"/>
        <w:numPr>
          <w:ilvl w:val="0"/>
          <w:numId w:val="1"/>
        </w:numPr>
        <w:outlineLvl w:val="0"/>
      </w:pPr>
      <w:r w:rsidRPr="00150A02">
        <w:t xml:space="preserve">The </w:t>
      </w:r>
      <w:r w:rsidR="00EA32D5" w:rsidRPr="00150A02">
        <w:t>October</w:t>
      </w:r>
      <w:r w:rsidRPr="00150A02">
        <w:t xml:space="preserve"> 2019 minutes were presented. </w:t>
      </w:r>
      <w:r w:rsidR="00D46E36" w:rsidRPr="00150A02">
        <w:t>Kim Nelson</w:t>
      </w:r>
      <w:r w:rsidRPr="00150A02">
        <w:t xml:space="preserve"> made a motion</w:t>
      </w:r>
      <w:r w:rsidR="008332C6">
        <w:t>, seconded by Chandler</w:t>
      </w:r>
      <w:r w:rsidRPr="00150A02">
        <w:t xml:space="preserve"> to approve the minutes.  </w:t>
      </w:r>
      <w:r w:rsidR="008332C6">
        <w:t>M</w:t>
      </w:r>
      <w:r w:rsidRPr="00150A02">
        <w:t>otion carried.</w:t>
      </w:r>
    </w:p>
    <w:p w14:paraId="11B75C47" w14:textId="16E38894" w:rsidR="00830D0D" w:rsidRPr="00150A02" w:rsidRDefault="00B5430E" w:rsidP="00427833">
      <w:pPr>
        <w:pStyle w:val="ListParagraph"/>
        <w:numPr>
          <w:ilvl w:val="1"/>
          <w:numId w:val="1"/>
        </w:numPr>
        <w:tabs>
          <w:tab w:val="left" w:pos="1080"/>
        </w:tabs>
        <w:ind w:left="1080"/>
        <w:outlineLvl w:val="0"/>
        <w:rPr>
          <w:color w:val="000000" w:themeColor="text1"/>
        </w:rPr>
      </w:pPr>
      <w:r w:rsidRPr="00150A02">
        <w:t xml:space="preserve">The September 2019 Financials were not presented as they are not completed yet. </w:t>
      </w:r>
    </w:p>
    <w:p w14:paraId="31FB6291" w14:textId="2F7B4382" w:rsidR="00962B6A" w:rsidRPr="00150A02" w:rsidRDefault="00962B6A" w:rsidP="00427833">
      <w:pPr>
        <w:tabs>
          <w:tab w:val="left" w:pos="1080"/>
        </w:tabs>
        <w:contextualSpacing/>
        <w:outlineLvl w:val="0"/>
        <w:rPr>
          <w:color w:val="000000" w:themeColor="text1"/>
        </w:rPr>
      </w:pPr>
    </w:p>
    <w:p w14:paraId="06158C16" w14:textId="5D934343" w:rsidR="00962B6A" w:rsidRPr="00150A02" w:rsidRDefault="004E7C4E" w:rsidP="00427833">
      <w:pPr>
        <w:pStyle w:val="ListParagraph"/>
        <w:ind w:left="990" w:hanging="990"/>
        <w:jc w:val="both"/>
        <w:outlineLvl w:val="0"/>
        <w:rPr>
          <w:b/>
        </w:rPr>
      </w:pPr>
      <w:r w:rsidRPr="00150A02">
        <w:rPr>
          <w:b/>
        </w:rPr>
        <w:t>Election of Officers</w:t>
      </w:r>
      <w:r w:rsidR="00962B6A" w:rsidRPr="00150A02">
        <w:rPr>
          <w:b/>
        </w:rPr>
        <w:t>:</w:t>
      </w:r>
    </w:p>
    <w:p w14:paraId="37A02917" w14:textId="11253A34" w:rsidR="004E2B71" w:rsidRPr="00150A02" w:rsidRDefault="004E2B71" w:rsidP="00427833">
      <w:pPr>
        <w:pStyle w:val="ListParagraph"/>
        <w:numPr>
          <w:ilvl w:val="0"/>
          <w:numId w:val="1"/>
        </w:numPr>
        <w:outlineLvl w:val="0"/>
      </w:pPr>
      <w:r w:rsidRPr="00150A02">
        <w:t>Kim Nelson made a motion</w:t>
      </w:r>
      <w:r w:rsidR="008332C6">
        <w:t>, seconded by Kolker</w:t>
      </w:r>
      <w:r w:rsidRPr="00150A02">
        <w:t xml:space="preserve"> to </w:t>
      </w:r>
      <w:r w:rsidR="008332C6">
        <w:t xml:space="preserve">elect </w:t>
      </w:r>
      <w:r w:rsidR="00E84261" w:rsidRPr="00150A02">
        <w:t xml:space="preserve">Beau Hartman </w:t>
      </w:r>
      <w:r w:rsidR="00CC348C" w:rsidRPr="00150A02">
        <w:t>as 2</w:t>
      </w:r>
      <w:r w:rsidR="00CC348C" w:rsidRPr="00150A02">
        <w:rPr>
          <w:vertAlign w:val="superscript"/>
        </w:rPr>
        <w:t>nd</w:t>
      </w:r>
      <w:r w:rsidR="00CC348C" w:rsidRPr="00150A02">
        <w:t xml:space="preserve"> Vice Chair</w:t>
      </w:r>
      <w:r w:rsidRPr="00150A02">
        <w:t xml:space="preserve">.  </w:t>
      </w:r>
      <w:r w:rsidR="008332C6">
        <w:t>M</w:t>
      </w:r>
      <w:r w:rsidRPr="00150A02">
        <w:t>otion carried.</w:t>
      </w:r>
    </w:p>
    <w:p w14:paraId="425BD2DB" w14:textId="77777777" w:rsidR="00830D0D" w:rsidRPr="00150A02" w:rsidRDefault="00830D0D" w:rsidP="00427833">
      <w:pPr>
        <w:pStyle w:val="ListParagraph"/>
        <w:tabs>
          <w:tab w:val="left" w:pos="1080"/>
        </w:tabs>
        <w:ind w:left="1440"/>
        <w:rPr>
          <w:b/>
          <w:color w:val="000000" w:themeColor="text1"/>
        </w:rPr>
      </w:pPr>
    </w:p>
    <w:p w14:paraId="57B4E4D6" w14:textId="77777777" w:rsidR="00830D0D" w:rsidRPr="00150A02" w:rsidRDefault="00830D0D" w:rsidP="00427833">
      <w:pPr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Chamber Committee Updates:</w:t>
      </w:r>
      <w:r w:rsidRPr="00150A02">
        <w:rPr>
          <w:color w:val="000000" w:themeColor="text1"/>
        </w:rPr>
        <w:t xml:space="preserve"> </w:t>
      </w:r>
    </w:p>
    <w:p w14:paraId="6C96281D" w14:textId="77777777" w:rsidR="00893F62" w:rsidRPr="00150A02" w:rsidRDefault="00893F62" w:rsidP="00427833">
      <w:pPr>
        <w:pStyle w:val="ListParagraph"/>
        <w:numPr>
          <w:ilvl w:val="0"/>
          <w:numId w:val="8"/>
        </w:numPr>
        <w:spacing w:after="200"/>
      </w:pPr>
      <w:r w:rsidRPr="00150A02">
        <w:t>Business Education Collaborative (10/4/19)</w:t>
      </w:r>
    </w:p>
    <w:p w14:paraId="578DD75F" w14:textId="77777777" w:rsidR="00893F62" w:rsidRPr="00150A02" w:rsidRDefault="00893F62" w:rsidP="00427833">
      <w:pPr>
        <w:pStyle w:val="ListParagraph"/>
        <w:numPr>
          <w:ilvl w:val="0"/>
          <w:numId w:val="8"/>
        </w:numPr>
        <w:spacing w:after="200"/>
      </w:pPr>
      <w:r w:rsidRPr="00150A02">
        <w:t xml:space="preserve">Worksite Wellness (10/18/19) </w:t>
      </w:r>
    </w:p>
    <w:p w14:paraId="187615D8" w14:textId="0DB84059" w:rsidR="00893F62" w:rsidRPr="00150A02" w:rsidRDefault="00893F62" w:rsidP="00427833">
      <w:pPr>
        <w:pStyle w:val="ListParagraph"/>
        <w:numPr>
          <w:ilvl w:val="0"/>
          <w:numId w:val="8"/>
        </w:numPr>
        <w:spacing w:after="200"/>
      </w:pPr>
      <w:r w:rsidRPr="00150A02">
        <w:t>Ambassadors (10/16/19)</w:t>
      </w:r>
      <w:r w:rsidR="00AB046D" w:rsidRPr="00150A02">
        <w:t xml:space="preserve"> – Kim attended this meeting</w:t>
      </w:r>
      <w:r w:rsidR="008332C6">
        <w:t xml:space="preserve">; the group is </w:t>
      </w:r>
      <w:r w:rsidR="00452534" w:rsidRPr="00150A02">
        <w:t>excite</w:t>
      </w:r>
      <w:r w:rsidR="008332C6">
        <w:t>d</w:t>
      </w:r>
      <w:r w:rsidR="00452534" w:rsidRPr="00150A02">
        <w:t xml:space="preserve"> </w:t>
      </w:r>
      <w:r w:rsidR="008332C6">
        <w:t xml:space="preserve">to </w:t>
      </w:r>
      <w:r w:rsidR="00452534" w:rsidRPr="00150A02">
        <w:t xml:space="preserve">support </w:t>
      </w:r>
      <w:r w:rsidR="008332C6">
        <w:t xml:space="preserve">the </w:t>
      </w:r>
      <w:r w:rsidR="00452534" w:rsidRPr="00150A02">
        <w:t xml:space="preserve">Small Business Saturday campaign. </w:t>
      </w:r>
    </w:p>
    <w:p w14:paraId="48F5FD12" w14:textId="7583690F" w:rsidR="00830D0D" w:rsidRPr="00150A02" w:rsidRDefault="00893F62" w:rsidP="00427833">
      <w:pPr>
        <w:pStyle w:val="ListParagraph"/>
        <w:numPr>
          <w:ilvl w:val="0"/>
          <w:numId w:val="8"/>
        </w:numPr>
        <w:spacing w:after="200"/>
      </w:pPr>
      <w:r w:rsidRPr="00150A02">
        <w:t>Assessment of Committees</w:t>
      </w:r>
      <w:r w:rsidR="009C1BEC" w:rsidRPr="00150A02">
        <w:t xml:space="preserve"> – more discussion will be had regarding committees. </w:t>
      </w:r>
    </w:p>
    <w:p w14:paraId="1FFA80C5" w14:textId="7DF4E132" w:rsidR="00830D0D" w:rsidRPr="00150A02" w:rsidRDefault="00830D0D" w:rsidP="00427833">
      <w:pPr>
        <w:spacing w:after="200"/>
        <w:contextualSpacing/>
        <w:rPr>
          <w:b/>
          <w:color w:val="000000" w:themeColor="text1"/>
        </w:rPr>
      </w:pPr>
      <w:r w:rsidRPr="00150A02">
        <w:rPr>
          <w:b/>
          <w:color w:val="000000" w:themeColor="text1"/>
        </w:rPr>
        <w:t>Old Business:</w:t>
      </w:r>
    </w:p>
    <w:p w14:paraId="0B2970E5" w14:textId="6D12C906" w:rsidR="00A0576C" w:rsidRPr="00150A02" w:rsidRDefault="00A0576C" w:rsidP="00427833">
      <w:pPr>
        <w:pStyle w:val="ListParagraph"/>
        <w:numPr>
          <w:ilvl w:val="0"/>
          <w:numId w:val="8"/>
        </w:numPr>
        <w:spacing w:after="200"/>
      </w:pPr>
      <w:r w:rsidRPr="00150A02">
        <w:t xml:space="preserve">Albert Lea has been accepted into the Main Street Program. </w:t>
      </w:r>
    </w:p>
    <w:p w14:paraId="04B6CAF1" w14:textId="6A9D281B" w:rsidR="003719D5" w:rsidRPr="00150A02" w:rsidRDefault="003719D5" w:rsidP="00427833">
      <w:pPr>
        <w:pStyle w:val="ListParagraph"/>
        <w:numPr>
          <w:ilvl w:val="0"/>
          <w:numId w:val="8"/>
        </w:numPr>
        <w:spacing w:after="200"/>
      </w:pPr>
      <w:r w:rsidRPr="00150A02">
        <w:t xml:space="preserve">Speed Networking survey results were very positive – we will </w:t>
      </w:r>
      <w:r w:rsidR="00684C06" w:rsidRPr="00150A02">
        <w:t>plan on</w:t>
      </w:r>
      <w:r w:rsidRPr="00150A02">
        <w:t xml:space="preserve"> hosting this event quarterly. </w:t>
      </w:r>
    </w:p>
    <w:p w14:paraId="5339ECE9" w14:textId="09E8F459" w:rsidR="00D660A4" w:rsidRPr="00355AEE" w:rsidRDefault="00754C5A" w:rsidP="00427833">
      <w:pPr>
        <w:pStyle w:val="ListParagraph"/>
        <w:numPr>
          <w:ilvl w:val="0"/>
          <w:numId w:val="8"/>
        </w:numPr>
        <w:spacing w:after="200"/>
        <w:rPr>
          <w:b/>
        </w:rPr>
      </w:pPr>
      <w:r>
        <w:t xml:space="preserve">Board </w:t>
      </w:r>
      <w:r w:rsidR="00FA2D80">
        <w:t>m</w:t>
      </w:r>
      <w:r>
        <w:t xml:space="preserve">ember applications were reviewed. </w:t>
      </w:r>
      <w:r w:rsidR="00CB5E49">
        <w:t xml:space="preserve">There are 3 open positions to fill. </w:t>
      </w:r>
      <w:r w:rsidR="00466211" w:rsidRPr="00150A02">
        <w:t>Kim Nelson made a motion</w:t>
      </w:r>
      <w:r w:rsidR="008332C6">
        <w:t>, seconded by Hartman</w:t>
      </w:r>
      <w:r w:rsidR="00466211" w:rsidRPr="00150A02">
        <w:t xml:space="preserve"> to </w:t>
      </w:r>
      <w:r w:rsidR="00466211">
        <w:t>accept Bobbie</w:t>
      </w:r>
      <w:r w:rsidR="00120D49">
        <w:t xml:space="preserve"> Jacobs</w:t>
      </w:r>
      <w:r w:rsidR="00466211">
        <w:t xml:space="preserve"> and Heather </w:t>
      </w:r>
      <w:r w:rsidR="00120D49">
        <w:t xml:space="preserve">Lee </w:t>
      </w:r>
      <w:r w:rsidR="00466211">
        <w:t xml:space="preserve">as </w:t>
      </w:r>
      <w:r w:rsidR="008332C6">
        <w:t xml:space="preserve">new </w:t>
      </w:r>
      <w:r w:rsidR="00466211">
        <w:t>board members</w:t>
      </w:r>
      <w:r w:rsidR="00466211" w:rsidRPr="00150A02">
        <w:t xml:space="preserve">.  </w:t>
      </w:r>
      <w:r w:rsidR="008332C6">
        <w:t>M</w:t>
      </w:r>
      <w:r w:rsidR="00466211" w:rsidRPr="00150A02">
        <w:t>otion carried.</w:t>
      </w:r>
    </w:p>
    <w:p w14:paraId="73981D29" w14:textId="7E3288C6" w:rsidR="00A51612" w:rsidRPr="007F303D" w:rsidRDefault="00355AEE" w:rsidP="00427833">
      <w:pPr>
        <w:pStyle w:val="ListParagraph"/>
        <w:numPr>
          <w:ilvl w:val="0"/>
          <w:numId w:val="8"/>
        </w:numPr>
        <w:spacing w:after="200"/>
        <w:rPr>
          <w:b/>
        </w:rPr>
      </w:pPr>
      <w:r>
        <w:t xml:space="preserve">Chamber Foundation </w:t>
      </w:r>
      <w:r w:rsidR="00FA2D80">
        <w:t xml:space="preserve">is still solidifying recommendations for board members. </w:t>
      </w:r>
      <w:r w:rsidR="003A1FD4">
        <w:t xml:space="preserve">Will revisit this next month. </w:t>
      </w:r>
    </w:p>
    <w:p w14:paraId="7887A54C" w14:textId="215330E1" w:rsidR="00830D0D" w:rsidRPr="00150A02" w:rsidRDefault="00830D0D" w:rsidP="00427833">
      <w:pPr>
        <w:contextualSpacing/>
        <w:rPr>
          <w:b/>
        </w:rPr>
      </w:pPr>
      <w:r w:rsidRPr="00150A02">
        <w:rPr>
          <w:b/>
        </w:rPr>
        <w:t xml:space="preserve">New Business:   </w:t>
      </w:r>
    </w:p>
    <w:p w14:paraId="214CFFCE" w14:textId="773F224E" w:rsidR="00830D0D" w:rsidRDefault="00495C74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t>Bud</w:t>
      </w:r>
      <w:r w:rsidR="00B40CCA">
        <w:rPr>
          <w:color w:val="000000" w:themeColor="text1"/>
        </w:rPr>
        <w:t xml:space="preserve">get 2019-2020 will be discussed at the next Executive Committee meeting. </w:t>
      </w:r>
    </w:p>
    <w:p w14:paraId="3FE8FFB7" w14:textId="78425C4B" w:rsidR="00EF554F" w:rsidRDefault="00B40CCA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Noelle Hagen presented the Small Business Saturday Passport program </w:t>
      </w:r>
      <w:r w:rsidR="00194131">
        <w:rPr>
          <w:color w:val="000000" w:themeColor="text1"/>
        </w:rPr>
        <w:t xml:space="preserve">ALEDA ran last year. This year ALEDA and the Chamber </w:t>
      </w:r>
      <w:r w:rsidR="008332C6">
        <w:rPr>
          <w:color w:val="000000" w:themeColor="text1"/>
        </w:rPr>
        <w:t xml:space="preserve">will </w:t>
      </w:r>
      <w:r w:rsidR="00194131">
        <w:rPr>
          <w:color w:val="000000" w:themeColor="text1"/>
        </w:rPr>
        <w:t>team up and run this program together.</w:t>
      </w:r>
      <w:r w:rsidR="00BF6C34">
        <w:rPr>
          <w:color w:val="000000" w:themeColor="text1"/>
        </w:rPr>
        <w:t xml:space="preserve"> Chamber members will be able to post their specials in this passport. </w:t>
      </w:r>
      <w:r w:rsidR="009A1823">
        <w:rPr>
          <w:color w:val="000000" w:themeColor="text1"/>
        </w:rPr>
        <w:t xml:space="preserve">Chamber Board </w:t>
      </w:r>
      <w:r w:rsidR="008332C6">
        <w:rPr>
          <w:color w:val="000000" w:themeColor="text1"/>
        </w:rPr>
        <w:t>m</w:t>
      </w:r>
      <w:r w:rsidR="009A1823">
        <w:rPr>
          <w:color w:val="000000" w:themeColor="text1"/>
        </w:rPr>
        <w:t xml:space="preserve">embers </w:t>
      </w:r>
      <w:r w:rsidR="008332C6">
        <w:rPr>
          <w:color w:val="000000" w:themeColor="text1"/>
        </w:rPr>
        <w:t xml:space="preserve">endorsed involvement </w:t>
      </w:r>
      <w:r w:rsidR="00587C96">
        <w:rPr>
          <w:color w:val="000000" w:themeColor="text1"/>
        </w:rPr>
        <w:t xml:space="preserve">and </w:t>
      </w:r>
      <w:r w:rsidR="00DD5E1A">
        <w:rPr>
          <w:color w:val="000000" w:themeColor="text1"/>
        </w:rPr>
        <w:t xml:space="preserve">directed Noelle and Liz to </w:t>
      </w:r>
      <w:r w:rsidR="006A2E05">
        <w:rPr>
          <w:color w:val="000000" w:themeColor="text1"/>
        </w:rPr>
        <w:t>administer it.</w:t>
      </w:r>
      <w:r w:rsidR="005C2B7D">
        <w:rPr>
          <w:color w:val="000000" w:themeColor="text1"/>
        </w:rPr>
        <w:t xml:space="preserve"> </w:t>
      </w:r>
    </w:p>
    <w:p w14:paraId="24AFF673" w14:textId="17151427" w:rsidR="008808F6" w:rsidRDefault="00B4107D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George Gonzalez will </w:t>
      </w:r>
      <w:r w:rsidR="00C5582E">
        <w:rPr>
          <w:color w:val="000000" w:themeColor="text1"/>
        </w:rPr>
        <w:t xml:space="preserve">be helping this week to move out the remaining furniture at the old Chamber location. </w:t>
      </w:r>
      <w:r w:rsidR="005E75EF">
        <w:rPr>
          <w:color w:val="000000" w:themeColor="text1"/>
        </w:rPr>
        <w:t>The Ambassadors will be moving the last of the tents and event materials on October 30</w:t>
      </w:r>
      <w:r w:rsidR="005E75EF" w:rsidRPr="005E75EF">
        <w:rPr>
          <w:color w:val="000000" w:themeColor="text1"/>
          <w:vertAlign w:val="superscript"/>
        </w:rPr>
        <w:t>th</w:t>
      </w:r>
      <w:r w:rsidR="006C0507">
        <w:rPr>
          <w:color w:val="000000" w:themeColor="text1"/>
        </w:rPr>
        <w:t xml:space="preserve"> to our new location. </w:t>
      </w:r>
    </w:p>
    <w:p w14:paraId="12ED065E" w14:textId="0CE8B0FE" w:rsidR="003B7341" w:rsidRDefault="0069624C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Kim Nelson reported she has heard nothing but great things about this year’s Annual Meeting. </w:t>
      </w:r>
      <w:r w:rsidR="00FF5434">
        <w:rPr>
          <w:color w:val="000000" w:themeColor="text1"/>
        </w:rPr>
        <w:t xml:space="preserve">She thanked everyone for stepping up and helping with it. </w:t>
      </w:r>
      <w:r w:rsidR="0002650A">
        <w:rPr>
          <w:color w:val="000000" w:themeColor="text1"/>
        </w:rPr>
        <w:t>Special thanks and a job well done to Tricia Dahl</w:t>
      </w:r>
      <w:r w:rsidR="000B412F">
        <w:rPr>
          <w:color w:val="000000" w:themeColor="text1"/>
        </w:rPr>
        <w:t xml:space="preserve"> as well. </w:t>
      </w:r>
      <w:r w:rsidR="008332C6">
        <w:rPr>
          <w:color w:val="000000" w:themeColor="text1"/>
        </w:rPr>
        <w:t>The Ambassadors have</w:t>
      </w:r>
      <w:r w:rsidR="004F0645">
        <w:rPr>
          <w:color w:val="000000" w:themeColor="text1"/>
        </w:rPr>
        <w:t xml:space="preserve"> </w:t>
      </w:r>
      <w:r w:rsidR="00DE193B">
        <w:rPr>
          <w:color w:val="000000" w:themeColor="text1"/>
        </w:rPr>
        <w:t>show</w:t>
      </w:r>
      <w:r w:rsidR="008332C6">
        <w:rPr>
          <w:color w:val="000000" w:themeColor="text1"/>
        </w:rPr>
        <w:t>n</w:t>
      </w:r>
      <w:r w:rsidR="00DE193B">
        <w:rPr>
          <w:color w:val="000000" w:themeColor="text1"/>
        </w:rPr>
        <w:t xml:space="preserve"> an interest in </w:t>
      </w:r>
      <w:proofErr w:type="gramStart"/>
      <w:r w:rsidR="00DE193B">
        <w:rPr>
          <w:color w:val="000000" w:themeColor="text1"/>
        </w:rPr>
        <w:t>helping out</w:t>
      </w:r>
      <w:proofErr w:type="gramEnd"/>
      <w:r w:rsidR="00DE193B">
        <w:rPr>
          <w:color w:val="000000" w:themeColor="text1"/>
        </w:rPr>
        <w:t xml:space="preserve"> with the Annual Meeting in the future. </w:t>
      </w:r>
    </w:p>
    <w:p w14:paraId="5FB64F48" w14:textId="17D08C42" w:rsidR="00563DAC" w:rsidRDefault="00563DAC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Geri Jensen reported there were complaints on our social media about the School District receiving our </w:t>
      </w:r>
      <w:r w:rsidR="001500A5">
        <w:rPr>
          <w:color w:val="000000" w:themeColor="text1"/>
        </w:rPr>
        <w:t>L</w:t>
      </w:r>
      <w:r>
        <w:rPr>
          <w:color w:val="000000" w:themeColor="text1"/>
        </w:rPr>
        <w:t xml:space="preserve">arge </w:t>
      </w:r>
      <w:r w:rsidR="001500A5">
        <w:rPr>
          <w:color w:val="000000" w:themeColor="text1"/>
        </w:rPr>
        <w:t>B</w:t>
      </w:r>
      <w:r>
        <w:rPr>
          <w:color w:val="000000" w:themeColor="text1"/>
        </w:rPr>
        <w:t xml:space="preserve">usiness of the </w:t>
      </w:r>
      <w:r w:rsidR="001500A5">
        <w:rPr>
          <w:color w:val="000000" w:themeColor="text1"/>
        </w:rPr>
        <w:t>Y</w:t>
      </w:r>
      <w:r>
        <w:rPr>
          <w:color w:val="000000" w:themeColor="text1"/>
        </w:rPr>
        <w:t xml:space="preserve">ear award. </w:t>
      </w:r>
      <w:r w:rsidR="00FD0F06">
        <w:rPr>
          <w:color w:val="000000" w:themeColor="text1"/>
        </w:rPr>
        <w:t xml:space="preserve">Going forward we will think about </w:t>
      </w:r>
      <w:r w:rsidR="00C36941">
        <w:rPr>
          <w:color w:val="000000" w:themeColor="text1"/>
        </w:rPr>
        <w:t xml:space="preserve">retitling the award to Member of the Year to reduce confusion on what the award is. </w:t>
      </w:r>
    </w:p>
    <w:p w14:paraId="4A120460" w14:textId="3DDCEE7F" w:rsidR="00EF01D3" w:rsidRDefault="000564BB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Conversations were had about rebranding the Chamber</w:t>
      </w:r>
      <w:r w:rsidR="00D010E6">
        <w:rPr>
          <w:color w:val="000000" w:themeColor="text1"/>
        </w:rPr>
        <w:t xml:space="preserve">, who we are and what we represent. </w:t>
      </w:r>
      <w:r w:rsidR="00516591">
        <w:rPr>
          <w:color w:val="000000" w:themeColor="text1"/>
        </w:rPr>
        <w:t>It’s a great time to rebrand and spread positive awareness</w:t>
      </w:r>
      <w:r w:rsidR="00F4454A">
        <w:rPr>
          <w:color w:val="000000" w:themeColor="text1"/>
        </w:rPr>
        <w:t xml:space="preserve"> about the things we are doing.</w:t>
      </w:r>
      <w:r w:rsidR="00E33C0B">
        <w:rPr>
          <w:color w:val="000000" w:themeColor="text1"/>
        </w:rPr>
        <w:t xml:space="preserve"> </w:t>
      </w:r>
    </w:p>
    <w:p w14:paraId="67F5520F" w14:textId="4A0AB935" w:rsidR="006A3A6C" w:rsidRDefault="00830963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t>Kim Nelson reported there are quite a few outstanding membership due</w:t>
      </w:r>
      <w:r w:rsidR="008332C6">
        <w:rPr>
          <w:color w:val="000000" w:themeColor="text1"/>
        </w:rPr>
        <w:t>s</w:t>
      </w:r>
      <w:r>
        <w:rPr>
          <w:color w:val="000000" w:themeColor="text1"/>
        </w:rPr>
        <w:t xml:space="preserve"> that need to be followed up on. </w:t>
      </w:r>
      <w:r w:rsidR="003E4380">
        <w:rPr>
          <w:color w:val="000000" w:themeColor="text1"/>
        </w:rPr>
        <w:t xml:space="preserve">Geri will make phone calls to the outstanding members to check </w:t>
      </w:r>
      <w:r w:rsidR="008332C6">
        <w:rPr>
          <w:color w:val="000000" w:themeColor="text1"/>
        </w:rPr>
        <w:t>on their intent</w:t>
      </w:r>
      <w:r w:rsidR="003E4380">
        <w:rPr>
          <w:color w:val="000000" w:themeColor="text1"/>
        </w:rPr>
        <w:t xml:space="preserve">. </w:t>
      </w:r>
      <w:r w:rsidR="005B1AA7">
        <w:rPr>
          <w:color w:val="000000" w:themeColor="text1"/>
        </w:rPr>
        <w:t xml:space="preserve">Kim will send Geri some talking points. </w:t>
      </w:r>
    </w:p>
    <w:p w14:paraId="1BDC4E83" w14:textId="3580986D" w:rsidR="00B76864" w:rsidRDefault="000F41B2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Tricia Dahl reported that Elaine Wallace will be starting Monday as a part-time receptionist. </w:t>
      </w:r>
      <w:r w:rsidR="00091B6A">
        <w:rPr>
          <w:color w:val="000000" w:themeColor="text1"/>
        </w:rPr>
        <w:t xml:space="preserve">She will </w:t>
      </w:r>
      <w:r w:rsidR="00EF1E75">
        <w:rPr>
          <w:color w:val="000000" w:themeColor="text1"/>
        </w:rPr>
        <w:t xml:space="preserve">be working primarily from 9AM-1PM with </w:t>
      </w:r>
      <w:r w:rsidR="001352F9">
        <w:rPr>
          <w:color w:val="000000" w:themeColor="text1"/>
        </w:rPr>
        <w:t>the ability to be fle</w:t>
      </w:r>
      <w:bookmarkStart w:id="0" w:name="_GoBack"/>
      <w:bookmarkEnd w:id="0"/>
      <w:r w:rsidR="001352F9">
        <w:rPr>
          <w:color w:val="000000" w:themeColor="text1"/>
        </w:rPr>
        <w:t xml:space="preserve">xible. </w:t>
      </w:r>
      <w:r w:rsidR="004D0D12">
        <w:rPr>
          <w:color w:val="000000" w:themeColor="text1"/>
        </w:rPr>
        <w:t xml:space="preserve">Phillip Johnson will help with her onboarding paperwork. </w:t>
      </w:r>
    </w:p>
    <w:p w14:paraId="313598B9" w14:textId="1D52FC28" w:rsidR="004853A9" w:rsidRDefault="00345733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The Executive Committee will </w:t>
      </w:r>
      <w:r w:rsidR="00817856">
        <w:rPr>
          <w:color w:val="000000" w:themeColor="text1"/>
        </w:rPr>
        <w:t xml:space="preserve">be meeting to talk about staff and the transition moving forward. </w:t>
      </w:r>
      <w:r w:rsidR="00894DB4">
        <w:rPr>
          <w:color w:val="000000" w:themeColor="text1"/>
        </w:rPr>
        <w:t xml:space="preserve">Staff </w:t>
      </w:r>
      <w:r w:rsidR="00F80977">
        <w:rPr>
          <w:color w:val="000000" w:themeColor="text1"/>
        </w:rPr>
        <w:t>needs</w:t>
      </w:r>
      <w:r w:rsidR="00894DB4">
        <w:rPr>
          <w:color w:val="000000" w:themeColor="text1"/>
        </w:rPr>
        <w:t xml:space="preserve"> more direction</w:t>
      </w:r>
      <w:r w:rsidR="003A1181">
        <w:rPr>
          <w:color w:val="000000" w:themeColor="text1"/>
        </w:rPr>
        <w:t xml:space="preserve"> in the absence of an </w:t>
      </w:r>
      <w:r w:rsidR="00F91368">
        <w:rPr>
          <w:color w:val="000000" w:themeColor="text1"/>
        </w:rPr>
        <w:t>E</w:t>
      </w:r>
      <w:r w:rsidR="003A1181">
        <w:rPr>
          <w:color w:val="000000" w:themeColor="text1"/>
        </w:rPr>
        <w:t xml:space="preserve">xecutive </w:t>
      </w:r>
      <w:r w:rsidR="00F91368">
        <w:rPr>
          <w:color w:val="000000" w:themeColor="text1"/>
        </w:rPr>
        <w:t>D</w:t>
      </w:r>
      <w:r w:rsidR="003A1181">
        <w:rPr>
          <w:color w:val="000000" w:themeColor="text1"/>
        </w:rPr>
        <w:t xml:space="preserve">irector. </w:t>
      </w:r>
    </w:p>
    <w:p w14:paraId="1AB5B14E" w14:textId="73FBA1F7" w:rsidR="00B6359E" w:rsidRPr="009A1823" w:rsidRDefault="00B6359E" w:rsidP="00427833">
      <w:pPr>
        <w:pStyle w:val="ListParagraph"/>
        <w:numPr>
          <w:ilvl w:val="0"/>
          <w:numId w:val="9"/>
        </w:numPr>
        <w:outlineLvl w:val="0"/>
        <w:rPr>
          <w:color w:val="000000" w:themeColor="text1"/>
        </w:rPr>
      </w:pPr>
      <w:r>
        <w:rPr>
          <w:color w:val="000000" w:themeColor="text1"/>
        </w:rPr>
        <w:t xml:space="preserve">Angie Kolker </w:t>
      </w:r>
      <w:r w:rsidR="00632DE6">
        <w:rPr>
          <w:color w:val="000000" w:themeColor="text1"/>
        </w:rPr>
        <w:t>asked about Board Member and Staff boundaries</w:t>
      </w:r>
      <w:r w:rsidR="00AA1629">
        <w:rPr>
          <w:color w:val="000000" w:themeColor="text1"/>
        </w:rPr>
        <w:t xml:space="preserve">. Beau Hartman </w:t>
      </w:r>
      <w:r w:rsidR="00CA2630">
        <w:rPr>
          <w:color w:val="000000" w:themeColor="text1"/>
        </w:rPr>
        <w:t xml:space="preserve">mentioned the </w:t>
      </w:r>
      <w:r w:rsidR="00964D17">
        <w:rPr>
          <w:color w:val="000000" w:themeColor="text1"/>
        </w:rPr>
        <w:t>B</w:t>
      </w:r>
      <w:r w:rsidR="00CA2630">
        <w:rPr>
          <w:color w:val="000000" w:themeColor="text1"/>
        </w:rPr>
        <w:t xml:space="preserve">oard needs to read the Bylaws and if there is a process in the absence of an Executive Director. </w:t>
      </w:r>
    </w:p>
    <w:p w14:paraId="350AE165" w14:textId="5376E009" w:rsidR="00B40CCA" w:rsidRDefault="00B40CCA" w:rsidP="00427833">
      <w:pPr>
        <w:contextualSpacing/>
        <w:outlineLvl w:val="0"/>
        <w:rPr>
          <w:color w:val="000000" w:themeColor="text1"/>
        </w:rPr>
      </w:pPr>
    </w:p>
    <w:p w14:paraId="127D980F" w14:textId="77777777" w:rsidR="00B40CCA" w:rsidRPr="00B40CCA" w:rsidRDefault="00B40CCA" w:rsidP="00427833">
      <w:pPr>
        <w:contextualSpacing/>
        <w:outlineLvl w:val="0"/>
        <w:rPr>
          <w:color w:val="000000" w:themeColor="text1"/>
        </w:rPr>
      </w:pPr>
    </w:p>
    <w:p w14:paraId="21FE43ED" w14:textId="2830F850" w:rsidR="00830D0D" w:rsidRPr="00150A02" w:rsidRDefault="00830D0D" w:rsidP="00427833">
      <w:pPr>
        <w:contextualSpacing/>
        <w:outlineLvl w:val="0"/>
        <w:rPr>
          <w:color w:val="000000" w:themeColor="text1"/>
        </w:rPr>
      </w:pPr>
      <w:r w:rsidRPr="00150A02">
        <w:rPr>
          <w:b/>
          <w:color w:val="000000" w:themeColor="text1"/>
        </w:rPr>
        <w:t xml:space="preserve">Adjourn:  </w:t>
      </w:r>
      <w:r w:rsidRPr="00150A02">
        <w:rPr>
          <w:color w:val="000000" w:themeColor="text1"/>
        </w:rPr>
        <w:t xml:space="preserve">Motion made by </w:t>
      </w:r>
      <w:r w:rsidR="00DD5044">
        <w:rPr>
          <w:color w:val="000000" w:themeColor="text1"/>
        </w:rPr>
        <w:t>Kim Nelson</w:t>
      </w:r>
      <w:r w:rsidRPr="00150A02">
        <w:rPr>
          <w:color w:val="000000" w:themeColor="text1"/>
        </w:rPr>
        <w:t xml:space="preserve"> </w:t>
      </w:r>
      <w:r w:rsidR="008332C6">
        <w:rPr>
          <w:color w:val="000000" w:themeColor="text1"/>
        </w:rPr>
        <w:t xml:space="preserve">and seconded by Chandler </w:t>
      </w:r>
      <w:r w:rsidRPr="00150A02">
        <w:rPr>
          <w:color w:val="000000" w:themeColor="text1"/>
        </w:rPr>
        <w:t xml:space="preserve">to adjourn the meeting.  </w:t>
      </w:r>
    </w:p>
    <w:p w14:paraId="32809684" w14:textId="77777777" w:rsidR="00830D0D" w:rsidRPr="00150A02" w:rsidRDefault="00830D0D" w:rsidP="00427833">
      <w:pPr>
        <w:contextualSpacing/>
        <w:outlineLvl w:val="0"/>
        <w:rPr>
          <w:color w:val="000000" w:themeColor="text1"/>
        </w:rPr>
      </w:pPr>
    </w:p>
    <w:p w14:paraId="0A1B215F" w14:textId="5853BBEF" w:rsidR="00830D0D" w:rsidRPr="00150A02" w:rsidRDefault="00830D0D" w:rsidP="00427833">
      <w:pPr>
        <w:contextualSpacing/>
        <w:outlineLvl w:val="0"/>
      </w:pPr>
      <w:r w:rsidRPr="00150A02">
        <w:t xml:space="preserve">The next meeting will be Wednesday, </w:t>
      </w:r>
      <w:r w:rsidR="004C5821">
        <w:t>November 20</w:t>
      </w:r>
      <w:r w:rsidR="002E57E9">
        <w:t xml:space="preserve"> </w:t>
      </w:r>
      <w:r w:rsidRPr="00150A02">
        <w:t>@ 7:30 a.m. at Chamber Office Board Room.</w:t>
      </w:r>
    </w:p>
    <w:p w14:paraId="4DDBDDB4" w14:textId="77777777" w:rsidR="00830D0D" w:rsidRPr="00150A02" w:rsidRDefault="00830D0D" w:rsidP="00830D0D">
      <w:pPr>
        <w:tabs>
          <w:tab w:val="left" w:pos="6420"/>
        </w:tabs>
      </w:pPr>
      <w:r w:rsidRPr="00150A02">
        <w:tab/>
      </w:r>
    </w:p>
    <w:p w14:paraId="06D511F8" w14:textId="77777777" w:rsidR="00E76360" w:rsidRPr="00150A02" w:rsidRDefault="00E76360"/>
    <w:sectPr w:rsidR="00E76360" w:rsidRPr="00150A02" w:rsidSect="00EE0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39E0" w14:textId="77777777" w:rsidR="00DA40F5" w:rsidRDefault="00DA40F5">
      <w:r>
        <w:separator/>
      </w:r>
    </w:p>
  </w:endnote>
  <w:endnote w:type="continuationSeparator" w:id="0">
    <w:p w14:paraId="77A7324B" w14:textId="77777777" w:rsidR="00DA40F5" w:rsidRDefault="00DA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BE3C" w14:textId="77777777" w:rsidR="007112FF" w:rsidRDefault="00DA4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37F0" w14:textId="77777777" w:rsidR="007112FF" w:rsidRDefault="00DA4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11D3" w14:textId="77777777" w:rsidR="007112FF" w:rsidRDefault="00DA4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EBF3" w14:textId="77777777" w:rsidR="00DA40F5" w:rsidRDefault="00DA40F5">
      <w:r>
        <w:separator/>
      </w:r>
    </w:p>
  </w:footnote>
  <w:footnote w:type="continuationSeparator" w:id="0">
    <w:p w14:paraId="13A2DB6F" w14:textId="77777777" w:rsidR="00DA40F5" w:rsidRDefault="00DA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E265" w14:textId="77777777" w:rsidR="007112FF" w:rsidRDefault="00DA4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BE2E" w14:textId="77777777" w:rsidR="007112FF" w:rsidRDefault="00DA4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FA45" w14:textId="77777777" w:rsidR="007112FF" w:rsidRDefault="00DA4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A90"/>
    <w:multiLevelType w:val="hybridMultilevel"/>
    <w:tmpl w:val="CAEA0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4C03"/>
    <w:multiLevelType w:val="hybridMultilevel"/>
    <w:tmpl w:val="5DE44C3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BBC028F"/>
    <w:multiLevelType w:val="hybridMultilevel"/>
    <w:tmpl w:val="CD00FC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55E76"/>
    <w:multiLevelType w:val="hybridMultilevel"/>
    <w:tmpl w:val="5338F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33C57"/>
    <w:multiLevelType w:val="hybridMultilevel"/>
    <w:tmpl w:val="AAB68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E251F1"/>
    <w:multiLevelType w:val="hybridMultilevel"/>
    <w:tmpl w:val="2BD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100FD"/>
    <w:multiLevelType w:val="hybridMultilevel"/>
    <w:tmpl w:val="B84A5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6D1934"/>
    <w:multiLevelType w:val="hybridMultilevel"/>
    <w:tmpl w:val="373E9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1977B3"/>
    <w:multiLevelType w:val="hybridMultilevel"/>
    <w:tmpl w:val="CD90AD18"/>
    <w:lvl w:ilvl="0" w:tplc="F0DCAF0A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0D"/>
    <w:rsid w:val="00014554"/>
    <w:rsid w:val="0002650A"/>
    <w:rsid w:val="000402FC"/>
    <w:rsid w:val="000564BB"/>
    <w:rsid w:val="00091B6A"/>
    <w:rsid w:val="000B1542"/>
    <w:rsid w:val="000B2F61"/>
    <w:rsid w:val="000B412F"/>
    <w:rsid w:val="000F3FFE"/>
    <w:rsid w:val="000F41B2"/>
    <w:rsid w:val="000F436B"/>
    <w:rsid w:val="00120D49"/>
    <w:rsid w:val="001352F9"/>
    <w:rsid w:val="001500A5"/>
    <w:rsid w:val="001502D6"/>
    <w:rsid w:val="00150A02"/>
    <w:rsid w:val="001554E3"/>
    <w:rsid w:val="001614BF"/>
    <w:rsid w:val="00162757"/>
    <w:rsid w:val="0017760B"/>
    <w:rsid w:val="00194131"/>
    <w:rsid w:val="0019454B"/>
    <w:rsid w:val="001B2773"/>
    <w:rsid w:val="001B40A7"/>
    <w:rsid w:val="001C4FC9"/>
    <w:rsid w:val="00210251"/>
    <w:rsid w:val="002377A7"/>
    <w:rsid w:val="002468D6"/>
    <w:rsid w:val="0028686F"/>
    <w:rsid w:val="002A47E5"/>
    <w:rsid w:val="002A4C49"/>
    <w:rsid w:val="002B754D"/>
    <w:rsid w:val="002C1718"/>
    <w:rsid w:val="002D752C"/>
    <w:rsid w:val="002E57E9"/>
    <w:rsid w:val="003107E0"/>
    <w:rsid w:val="00326118"/>
    <w:rsid w:val="00344559"/>
    <w:rsid w:val="00345733"/>
    <w:rsid w:val="003552EC"/>
    <w:rsid w:val="00355AEE"/>
    <w:rsid w:val="003719D5"/>
    <w:rsid w:val="003741FA"/>
    <w:rsid w:val="003943D9"/>
    <w:rsid w:val="003A1181"/>
    <w:rsid w:val="003A1FD4"/>
    <w:rsid w:val="003A7565"/>
    <w:rsid w:val="003B7341"/>
    <w:rsid w:val="003C7A6A"/>
    <w:rsid w:val="003E4380"/>
    <w:rsid w:val="0042532D"/>
    <w:rsid w:val="00427833"/>
    <w:rsid w:val="00433AD8"/>
    <w:rsid w:val="00452534"/>
    <w:rsid w:val="004542C0"/>
    <w:rsid w:val="00465029"/>
    <w:rsid w:val="00466211"/>
    <w:rsid w:val="004853A9"/>
    <w:rsid w:val="00487EA4"/>
    <w:rsid w:val="00495C74"/>
    <w:rsid w:val="004A7AEB"/>
    <w:rsid w:val="004C4FDA"/>
    <w:rsid w:val="004C53CD"/>
    <w:rsid w:val="004C5821"/>
    <w:rsid w:val="004D0D12"/>
    <w:rsid w:val="004E2B71"/>
    <w:rsid w:val="004E7C4E"/>
    <w:rsid w:val="004F0645"/>
    <w:rsid w:val="00516591"/>
    <w:rsid w:val="005336A5"/>
    <w:rsid w:val="005374F1"/>
    <w:rsid w:val="00563DAC"/>
    <w:rsid w:val="00567662"/>
    <w:rsid w:val="005718A6"/>
    <w:rsid w:val="00587C96"/>
    <w:rsid w:val="005A6E6E"/>
    <w:rsid w:val="005B1AA7"/>
    <w:rsid w:val="005C2B7D"/>
    <w:rsid w:val="005E75EF"/>
    <w:rsid w:val="005F7A7E"/>
    <w:rsid w:val="00614945"/>
    <w:rsid w:val="006209EB"/>
    <w:rsid w:val="006300AD"/>
    <w:rsid w:val="00632DE6"/>
    <w:rsid w:val="00651B06"/>
    <w:rsid w:val="00663506"/>
    <w:rsid w:val="00663565"/>
    <w:rsid w:val="00684C06"/>
    <w:rsid w:val="0069624C"/>
    <w:rsid w:val="006A0726"/>
    <w:rsid w:val="006A2E05"/>
    <w:rsid w:val="006A3A6C"/>
    <w:rsid w:val="006C0507"/>
    <w:rsid w:val="007154C0"/>
    <w:rsid w:val="0073764B"/>
    <w:rsid w:val="007510F5"/>
    <w:rsid w:val="00754C5A"/>
    <w:rsid w:val="00756D8C"/>
    <w:rsid w:val="007865E3"/>
    <w:rsid w:val="007A336B"/>
    <w:rsid w:val="007A365D"/>
    <w:rsid w:val="007D163E"/>
    <w:rsid w:val="007E07F9"/>
    <w:rsid w:val="007E4E42"/>
    <w:rsid w:val="007F303D"/>
    <w:rsid w:val="007F4530"/>
    <w:rsid w:val="00804DD1"/>
    <w:rsid w:val="00811CBC"/>
    <w:rsid w:val="00817856"/>
    <w:rsid w:val="00830963"/>
    <w:rsid w:val="00830D0D"/>
    <w:rsid w:val="008332C6"/>
    <w:rsid w:val="00840796"/>
    <w:rsid w:val="008729AC"/>
    <w:rsid w:val="00877352"/>
    <w:rsid w:val="008808F6"/>
    <w:rsid w:val="00893F62"/>
    <w:rsid w:val="00894DB4"/>
    <w:rsid w:val="00896EDE"/>
    <w:rsid w:val="008A1CB8"/>
    <w:rsid w:val="008A2A8C"/>
    <w:rsid w:val="008A3ACF"/>
    <w:rsid w:val="008A5FBB"/>
    <w:rsid w:val="008B0C00"/>
    <w:rsid w:val="008B609A"/>
    <w:rsid w:val="00902DEC"/>
    <w:rsid w:val="00962B6A"/>
    <w:rsid w:val="00964D17"/>
    <w:rsid w:val="0097529D"/>
    <w:rsid w:val="009A1823"/>
    <w:rsid w:val="009C1BEC"/>
    <w:rsid w:val="009E1B41"/>
    <w:rsid w:val="009E3EA7"/>
    <w:rsid w:val="009F1E5F"/>
    <w:rsid w:val="00A0576C"/>
    <w:rsid w:val="00A12906"/>
    <w:rsid w:val="00A311B7"/>
    <w:rsid w:val="00A33046"/>
    <w:rsid w:val="00A51612"/>
    <w:rsid w:val="00A55073"/>
    <w:rsid w:val="00A74C4F"/>
    <w:rsid w:val="00AA1629"/>
    <w:rsid w:val="00AB046D"/>
    <w:rsid w:val="00AB4E69"/>
    <w:rsid w:val="00AC5293"/>
    <w:rsid w:val="00AE7A5B"/>
    <w:rsid w:val="00B17467"/>
    <w:rsid w:val="00B40CCA"/>
    <w:rsid w:val="00B4107D"/>
    <w:rsid w:val="00B517A7"/>
    <w:rsid w:val="00B5430E"/>
    <w:rsid w:val="00B6359E"/>
    <w:rsid w:val="00B72B55"/>
    <w:rsid w:val="00B76864"/>
    <w:rsid w:val="00B854CA"/>
    <w:rsid w:val="00BB76B2"/>
    <w:rsid w:val="00BF66EF"/>
    <w:rsid w:val="00BF6C34"/>
    <w:rsid w:val="00BF6F2D"/>
    <w:rsid w:val="00C07884"/>
    <w:rsid w:val="00C27D2B"/>
    <w:rsid w:val="00C31D17"/>
    <w:rsid w:val="00C36941"/>
    <w:rsid w:val="00C5582E"/>
    <w:rsid w:val="00C77CBB"/>
    <w:rsid w:val="00CA2630"/>
    <w:rsid w:val="00CB5E49"/>
    <w:rsid w:val="00CC32F6"/>
    <w:rsid w:val="00CC348C"/>
    <w:rsid w:val="00D010E6"/>
    <w:rsid w:val="00D02721"/>
    <w:rsid w:val="00D15B77"/>
    <w:rsid w:val="00D25595"/>
    <w:rsid w:val="00D46E36"/>
    <w:rsid w:val="00D47D99"/>
    <w:rsid w:val="00D614DA"/>
    <w:rsid w:val="00D660A4"/>
    <w:rsid w:val="00D77187"/>
    <w:rsid w:val="00DA346B"/>
    <w:rsid w:val="00DA40F5"/>
    <w:rsid w:val="00DC09C1"/>
    <w:rsid w:val="00DD5044"/>
    <w:rsid w:val="00DD586F"/>
    <w:rsid w:val="00DD5E1A"/>
    <w:rsid w:val="00DE193B"/>
    <w:rsid w:val="00DE2B97"/>
    <w:rsid w:val="00E0785E"/>
    <w:rsid w:val="00E33C0B"/>
    <w:rsid w:val="00E4534E"/>
    <w:rsid w:val="00E50910"/>
    <w:rsid w:val="00E76360"/>
    <w:rsid w:val="00E84261"/>
    <w:rsid w:val="00EA32D5"/>
    <w:rsid w:val="00EB642A"/>
    <w:rsid w:val="00EB66A1"/>
    <w:rsid w:val="00EF01D3"/>
    <w:rsid w:val="00EF1E75"/>
    <w:rsid w:val="00EF4CFC"/>
    <w:rsid w:val="00EF554F"/>
    <w:rsid w:val="00EF7075"/>
    <w:rsid w:val="00F334E3"/>
    <w:rsid w:val="00F4454A"/>
    <w:rsid w:val="00F4553F"/>
    <w:rsid w:val="00F77363"/>
    <w:rsid w:val="00F80977"/>
    <w:rsid w:val="00F8110D"/>
    <w:rsid w:val="00F86FCA"/>
    <w:rsid w:val="00F91368"/>
    <w:rsid w:val="00F9793B"/>
    <w:rsid w:val="00FA0673"/>
    <w:rsid w:val="00FA1A1D"/>
    <w:rsid w:val="00FA1F2E"/>
    <w:rsid w:val="00FA2D80"/>
    <w:rsid w:val="00FD0F06"/>
    <w:rsid w:val="00FD13A1"/>
    <w:rsid w:val="00FE270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3B31"/>
  <w15:docId w15:val="{9635402C-03DF-45FB-A7DF-62DD1C0B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D0D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D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C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2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2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F0AF-FC74-445D-8714-48A44926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Johnson</dc:creator>
  <cp:lastModifiedBy>Liz Johnson</cp:lastModifiedBy>
  <cp:revision>5</cp:revision>
  <dcterms:created xsi:type="dcterms:W3CDTF">2019-10-25T18:31:00Z</dcterms:created>
  <dcterms:modified xsi:type="dcterms:W3CDTF">2019-10-25T18:38:00Z</dcterms:modified>
</cp:coreProperties>
</file>