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C00" w14:textId="77777777" w:rsidR="0066201E" w:rsidRDefault="00BF09D2" w:rsidP="00291ED2">
      <w:pPr>
        <w:jc w:val="center"/>
        <w:rPr>
          <w:rFonts w:ascii="Arial" w:hAnsi="Arial" w:cs="Arial"/>
          <w:b/>
          <w:bCs/>
        </w:rPr>
      </w:pPr>
      <w:r w:rsidRPr="0066201E">
        <w:rPr>
          <w:rFonts w:ascii="Arial" w:hAnsi="Arial" w:cs="Arial"/>
          <w:b/>
          <w:bCs/>
        </w:rPr>
        <w:t>Clarendon Alliance Board Meeting</w:t>
      </w:r>
      <w:r w:rsidR="00291ED2" w:rsidRPr="0066201E">
        <w:rPr>
          <w:rFonts w:ascii="Arial" w:hAnsi="Arial" w:cs="Arial"/>
          <w:b/>
          <w:bCs/>
        </w:rPr>
        <w:t xml:space="preserve"> </w:t>
      </w:r>
    </w:p>
    <w:p w14:paraId="525068DF" w14:textId="164CA091" w:rsidR="00291ED2" w:rsidRPr="0066201E" w:rsidRDefault="00291ED2" w:rsidP="00291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Via Zoom</w:t>
      </w:r>
    </w:p>
    <w:p w14:paraId="502F278B" w14:textId="7A1250F2" w:rsidR="00BF09D2" w:rsidRPr="0066201E" w:rsidRDefault="0000072C" w:rsidP="00291E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8F13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66201E">
        <w:rPr>
          <w:rFonts w:ascii="Arial" w:hAnsi="Arial" w:cs="Arial"/>
          <w:sz w:val="20"/>
          <w:szCs w:val="20"/>
        </w:rPr>
        <w:t xml:space="preserve">, </w:t>
      </w:r>
      <w:r w:rsidR="00BF09D2" w:rsidRPr="0066201E">
        <w:rPr>
          <w:rFonts w:ascii="Arial" w:hAnsi="Arial" w:cs="Arial"/>
          <w:sz w:val="20"/>
          <w:szCs w:val="20"/>
        </w:rPr>
        <w:t>2020</w:t>
      </w:r>
    </w:p>
    <w:p w14:paraId="5F8F3FBA" w14:textId="431E1B83" w:rsidR="00BF09D2" w:rsidRDefault="00BF09D2">
      <w:pPr>
        <w:rPr>
          <w:rFonts w:ascii="Arial" w:hAnsi="Arial" w:cs="Arial"/>
          <w:sz w:val="30"/>
          <w:szCs w:val="30"/>
        </w:rPr>
      </w:pPr>
    </w:p>
    <w:p w14:paraId="75125058" w14:textId="77777777" w:rsidR="008970A4" w:rsidRPr="00AC690F" w:rsidRDefault="008970A4">
      <w:pPr>
        <w:rPr>
          <w:rFonts w:ascii="Arial" w:hAnsi="Arial" w:cs="Arial"/>
          <w:sz w:val="30"/>
          <w:szCs w:val="30"/>
        </w:rPr>
      </w:pPr>
    </w:p>
    <w:p w14:paraId="78638427" w14:textId="77777777" w:rsidR="00AC690F" w:rsidRPr="00AC690F" w:rsidRDefault="00BF09D2">
      <w:p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b/>
          <w:bCs/>
          <w:sz w:val="20"/>
          <w:szCs w:val="20"/>
        </w:rPr>
        <w:t>Present:</w:t>
      </w:r>
      <w:r w:rsidRPr="00AC690F">
        <w:rPr>
          <w:rFonts w:ascii="Arial" w:hAnsi="Arial" w:cs="Arial"/>
          <w:sz w:val="20"/>
          <w:szCs w:val="20"/>
        </w:rPr>
        <w:t xml:space="preserve"> </w:t>
      </w:r>
    </w:p>
    <w:p w14:paraId="27D20F48" w14:textId="3897CF7E" w:rsidR="00AC690F" w:rsidRPr="00C00E25" w:rsidRDefault="008970A4" w:rsidP="00C00E2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Members:</w:t>
      </w:r>
      <w:r w:rsidR="0000072C">
        <w:rPr>
          <w:rFonts w:ascii="Arial" w:hAnsi="Arial" w:cs="Arial"/>
          <w:sz w:val="20"/>
          <w:szCs w:val="20"/>
        </w:rPr>
        <w:t xml:space="preserve"> Nora Bankert</w:t>
      </w:r>
      <w:r w:rsidR="00D46E05">
        <w:rPr>
          <w:rFonts w:ascii="Arial" w:hAnsi="Arial" w:cs="Arial"/>
          <w:sz w:val="20"/>
          <w:szCs w:val="20"/>
        </w:rPr>
        <w:t xml:space="preserve">, </w:t>
      </w:r>
      <w:r w:rsidR="00AC690F" w:rsidRPr="00AC690F">
        <w:rPr>
          <w:rFonts w:ascii="Arial" w:hAnsi="Arial" w:cs="Arial"/>
          <w:sz w:val="20"/>
          <w:szCs w:val="20"/>
        </w:rPr>
        <w:t>Kieran Daly,</w:t>
      </w:r>
      <w:r w:rsidR="0000072C">
        <w:rPr>
          <w:rFonts w:ascii="Arial" w:hAnsi="Arial" w:cs="Arial"/>
          <w:sz w:val="20"/>
          <w:szCs w:val="20"/>
        </w:rPr>
        <w:t xml:space="preserve"> Mark Fedorchak, </w:t>
      </w:r>
      <w:r w:rsidR="00AC690F" w:rsidRPr="00AC690F">
        <w:rPr>
          <w:rFonts w:ascii="Arial" w:hAnsi="Arial" w:cs="Arial"/>
          <w:sz w:val="20"/>
          <w:szCs w:val="20"/>
        </w:rPr>
        <w:t>Debbie Kaplan,</w:t>
      </w:r>
      <w:r w:rsidR="0000072C">
        <w:rPr>
          <w:rFonts w:ascii="Arial" w:hAnsi="Arial" w:cs="Arial"/>
          <w:sz w:val="20"/>
          <w:szCs w:val="20"/>
        </w:rPr>
        <w:t xml:space="preserve"> </w:t>
      </w:r>
      <w:r w:rsidR="008F1337" w:rsidRPr="00AC690F">
        <w:rPr>
          <w:rFonts w:ascii="Arial" w:hAnsi="Arial" w:cs="Arial"/>
          <w:sz w:val="20"/>
          <w:szCs w:val="20"/>
        </w:rPr>
        <w:t>Tom Moriarity</w:t>
      </w:r>
      <w:r w:rsidR="008F1337">
        <w:rPr>
          <w:rFonts w:ascii="Arial" w:hAnsi="Arial" w:cs="Arial"/>
          <w:sz w:val="20"/>
          <w:szCs w:val="20"/>
        </w:rPr>
        <w:t xml:space="preserve">, </w:t>
      </w:r>
      <w:r w:rsidR="00AC690F" w:rsidRPr="00AC690F">
        <w:rPr>
          <w:rFonts w:ascii="Arial" w:hAnsi="Arial" w:cs="Arial"/>
          <w:sz w:val="20"/>
          <w:szCs w:val="20"/>
        </w:rPr>
        <w:t xml:space="preserve">Casey Nolan, Scott Pedowitz, </w:t>
      </w:r>
      <w:r w:rsidR="008F1337">
        <w:rPr>
          <w:rFonts w:ascii="Arial" w:hAnsi="Arial" w:cs="Arial"/>
          <w:sz w:val="20"/>
          <w:szCs w:val="20"/>
        </w:rPr>
        <w:t>Tom Petty,</w:t>
      </w:r>
      <w:r w:rsidR="0000072C">
        <w:rPr>
          <w:rFonts w:ascii="Arial" w:hAnsi="Arial" w:cs="Arial"/>
          <w:sz w:val="20"/>
          <w:szCs w:val="20"/>
        </w:rPr>
        <w:t xml:space="preserve"> </w:t>
      </w:r>
      <w:r w:rsidR="0000072C" w:rsidRPr="00AC690F">
        <w:rPr>
          <w:rFonts w:ascii="Arial" w:hAnsi="Arial" w:cs="Arial"/>
          <w:sz w:val="20"/>
          <w:szCs w:val="20"/>
        </w:rPr>
        <w:t>Mike Zwolinski</w:t>
      </w:r>
      <w:r w:rsidR="00C00E25">
        <w:rPr>
          <w:rFonts w:ascii="Arial" w:hAnsi="Arial" w:cs="Arial"/>
          <w:sz w:val="20"/>
          <w:szCs w:val="20"/>
        </w:rPr>
        <w:t xml:space="preserve">, </w:t>
      </w:r>
      <w:r w:rsidR="00C00E25" w:rsidRPr="00AC690F">
        <w:rPr>
          <w:rFonts w:ascii="Arial" w:hAnsi="Arial" w:cs="Arial"/>
          <w:sz w:val="20"/>
          <w:szCs w:val="20"/>
        </w:rPr>
        <w:t>Natasha Ungerer</w:t>
      </w:r>
    </w:p>
    <w:p w14:paraId="2ED0A8E0" w14:textId="77777777" w:rsidR="008970A4" w:rsidRPr="00AC690F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Executive Director</w:t>
      </w:r>
      <w:r>
        <w:rPr>
          <w:rFonts w:ascii="Arial" w:hAnsi="Arial" w:cs="Arial"/>
          <w:sz w:val="20"/>
          <w:szCs w:val="20"/>
        </w:rPr>
        <w:t xml:space="preserve">: </w:t>
      </w:r>
      <w:r w:rsidRPr="00AC690F">
        <w:rPr>
          <w:rFonts w:ascii="Arial" w:hAnsi="Arial" w:cs="Arial"/>
          <w:sz w:val="20"/>
          <w:szCs w:val="20"/>
        </w:rPr>
        <w:t>Elizabeth Crocker</w:t>
      </w:r>
    </w:p>
    <w:p w14:paraId="62C80765" w14:textId="10228938" w:rsidR="008970A4" w:rsidRPr="008970A4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 xml:space="preserve">Arlington Economic Development </w:t>
      </w:r>
      <w:r>
        <w:rPr>
          <w:rFonts w:ascii="Arial" w:hAnsi="Arial" w:cs="Arial"/>
          <w:sz w:val="20"/>
          <w:szCs w:val="20"/>
        </w:rPr>
        <w:t>L</w:t>
      </w:r>
      <w:r w:rsidRPr="00AC690F">
        <w:rPr>
          <w:rFonts w:ascii="Arial" w:hAnsi="Arial" w:cs="Arial"/>
          <w:sz w:val="20"/>
          <w:szCs w:val="20"/>
        </w:rPr>
        <w:t>iaison</w:t>
      </w:r>
      <w:r>
        <w:rPr>
          <w:rFonts w:ascii="Arial" w:hAnsi="Arial" w:cs="Arial"/>
          <w:sz w:val="20"/>
          <w:szCs w:val="20"/>
        </w:rPr>
        <w:t>:</w:t>
      </w:r>
      <w:r w:rsidRPr="00AC690F">
        <w:rPr>
          <w:rFonts w:ascii="Arial" w:hAnsi="Arial" w:cs="Arial"/>
          <w:sz w:val="20"/>
          <w:szCs w:val="20"/>
        </w:rPr>
        <w:t xml:space="preserve"> Susan Soroko </w:t>
      </w:r>
    </w:p>
    <w:p w14:paraId="0240C005" w14:textId="1DC847C1" w:rsidR="008970A4" w:rsidRDefault="008970A4" w:rsidP="00897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present:</w:t>
      </w:r>
    </w:p>
    <w:p w14:paraId="669F9A61" w14:textId="3244A7ED" w:rsidR="0000072C" w:rsidRDefault="0000072C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0E25">
        <w:rPr>
          <w:rFonts w:ascii="Arial" w:hAnsi="Arial" w:cs="Arial"/>
          <w:sz w:val="20"/>
          <w:szCs w:val="20"/>
        </w:rPr>
        <w:t>Bill Gearhart, Jon Kinney</w:t>
      </w:r>
      <w:r w:rsidR="00C00E25" w:rsidRPr="00C00E25">
        <w:rPr>
          <w:rFonts w:ascii="Arial" w:hAnsi="Arial" w:cs="Arial"/>
          <w:sz w:val="20"/>
          <w:szCs w:val="20"/>
        </w:rPr>
        <w:t>,</w:t>
      </w:r>
      <w:r w:rsidRPr="00C00E25">
        <w:rPr>
          <w:rFonts w:ascii="Arial" w:hAnsi="Arial" w:cs="Arial"/>
          <w:sz w:val="20"/>
          <w:szCs w:val="20"/>
        </w:rPr>
        <w:t xml:space="preserve"> </w:t>
      </w:r>
      <w:r w:rsidR="008F1337" w:rsidRPr="00C00E25">
        <w:rPr>
          <w:rFonts w:ascii="Arial" w:hAnsi="Arial" w:cs="Arial"/>
          <w:sz w:val="20"/>
          <w:szCs w:val="20"/>
        </w:rPr>
        <w:t xml:space="preserve">Megan Pierce, </w:t>
      </w:r>
      <w:r w:rsidRPr="00C00E25">
        <w:rPr>
          <w:rFonts w:ascii="Arial" w:hAnsi="Arial" w:cs="Arial"/>
          <w:sz w:val="20"/>
          <w:szCs w:val="20"/>
        </w:rPr>
        <w:t>Hillary Shure, Bill Trahant</w:t>
      </w:r>
    </w:p>
    <w:p w14:paraId="5722AB91" w14:textId="77777777" w:rsidR="00844DBE" w:rsidRPr="00C00E25" w:rsidRDefault="00844DBE" w:rsidP="00A23CFB">
      <w:pPr>
        <w:pStyle w:val="ListParagraph"/>
        <w:rPr>
          <w:rFonts w:ascii="Arial" w:hAnsi="Arial" w:cs="Arial"/>
          <w:sz w:val="20"/>
          <w:szCs w:val="20"/>
        </w:rPr>
      </w:pPr>
    </w:p>
    <w:p w14:paraId="7148B4C0" w14:textId="1810E1E7" w:rsidR="0000072C" w:rsidRPr="00AC690F" w:rsidRDefault="0000072C" w:rsidP="0000072C">
      <w:p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Meeting was called to order at 6:</w:t>
      </w:r>
      <w:r>
        <w:rPr>
          <w:rFonts w:ascii="Arial" w:hAnsi="Arial" w:cs="Arial"/>
          <w:sz w:val="20"/>
          <w:szCs w:val="20"/>
        </w:rPr>
        <w:t>33</w:t>
      </w:r>
      <w:r w:rsidRPr="00AC690F">
        <w:rPr>
          <w:rFonts w:ascii="Arial" w:hAnsi="Arial" w:cs="Arial"/>
          <w:sz w:val="20"/>
          <w:szCs w:val="20"/>
        </w:rPr>
        <w:t>pm.</w:t>
      </w:r>
    </w:p>
    <w:p w14:paraId="59D591D6" w14:textId="77777777" w:rsidR="0000072C" w:rsidRDefault="0000072C" w:rsidP="0000072C">
      <w:pPr>
        <w:rPr>
          <w:rFonts w:ascii="Arial" w:hAnsi="Arial" w:cs="Arial"/>
          <w:b/>
          <w:bCs/>
          <w:sz w:val="20"/>
          <w:szCs w:val="20"/>
        </w:rPr>
      </w:pPr>
    </w:p>
    <w:p w14:paraId="21A601E1" w14:textId="310177EF" w:rsidR="0000072C" w:rsidRPr="0000072C" w:rsidRDefault="0000072C" w:rsidP="0000072C">
      <w:pPr>
        <w:rPr>
          <w:rFonts w:ascii="Arial" w:hAnsi="Arial" w:cs="Arial"/>
          <w:b/>
          <w:bCs/>
          <w:sz w:val="20"/>
          <w:szCs w:val="20"/>
        </w:rPr>
      </w:pPr>
      <w:r w:rsidRPr="0000072C">
        <w:rPr>
          <w:rFonts w:ascii="Arial" w:hAnsi="Arial" w:cs="Arial"/>
          <w:b/>
          <w:bCs/>
          <w:sz w:val="20"/>
          <w:szCs w:val="20"/>
        </w:rPr>
        <w:t>President’s Report:</w:t>
      </w:r>
      <w:r w:rsidR="007B1776">
        <w:rPr>
          <w:rFonts w:ascii="Arial" w:hAnsi="Arial" w:cs="Arial"/>
          <w:b/>
          <w:bCs/>
          <w:sz w:val="20"/>
          <w:szCs w:val="20"/>
        </w:rPr>
        <w:t xml:space="preserve"> (Scott)</w:t>
      </w:r>
    </w:p>
    <w:p w14:paraId="3B53AEAD" w14:textId="091D05BA" w:rsidR="0000072C" w:rsidRDefault="0000072C" w:rsidP="0000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Ordinance</w:t>
      </w:r>
    </w:p>
    <w:p w14:paraId="3766D9CD" w14:textId="57E3A07C" w:rsidR="0000072C" w:rsidRPr="00D46E05" w:rsidRDefault="0000072C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Board temporary ordinance is effective until September 29 and will not be made permanent</w:t>
      </w:r>
    </w:p>
    <w:p w14:paraId="2AF7AEE8" w14:textId="5FF35FBC" w:rsidR="0000072C" w:rsidRDefault="0000072C" w:rsidP="0000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Comes Together</w:t>
      </w:r>
    </w:p>
    <w:p w14:paraId="16AC9FEB" w14:textId="5AB72A7E" w:rsidR="0000072C" w:rsidRDefault="0000072C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board to send raffle tickets</w:t>
      </w:r>
    </w:p>
    <w:p w14:paraId="3FE5F9DE" w14:textId="1F283C10" w:rsidR="0000072C" w:rsidRDefault="0000072C" w:rsidP="0000072C">
      <w:pPr>
        <w:rPr>
          <w:rFonts w:ascii="Arial" w:hAnsi="Arial" w:cs="Arial"/>
          <w:sz w:val="20"/>
          <w:szCs w:val="20"/>
        </w:rPr>
      </w:pPr>
    </w:p>
    <w:p w14:paraId="6594F7DE" w14:textId="1C2936CE" w:rsidR="0000072C" w:rsidRPr="00D46E05" w:rsidRDefault="0000072C" w:rsidP="0000072C">
      <w:pPr>
        <w:rPr>
          <w:rFonts w:ascii="Arial" w:hAnsi="Arial" w:cs="Arial"/>
          <w:b/>
          <w:bCs/>
          <w:sz w:val="20"/>
          <w:szCs w:val="20"/>
        </w:rPr>
      </w:pPr>
      <w:r w:rsidRPr="00D46E05">
        <w:rPr>
          <w:rFonts w:ascii="Arial" w:hAnsi="Arial" w:cs="Arial"/>
          <w:b/>
          <w:bCs/>
          <w:sz w:val="20"/>
          <w:szCs w:val="20"/>
        </w:rPr>
        <w:t>Telly Tucker, Director of Arlington Economic Director</w:t>
      </w:r>
    </w:p>
    <w:p w14:paraId="5961A824" w14:textId="2939CFC7" w:rsidR="0000072C" w:rsidRDefault="0000072C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Goal is to provide a comprehensive economic development plan and shine a light on smaller businesses </w:t>
      </w:r>
    </w:p>
    <w:p w14:paraId="057D6A8F" w14:textId="72620CF5" w:rsidR="00D46E05" w:rsidRDefault="00D46E05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large companies’ employees are working from home and indicated they will return late fall/early 2021</w:t>
      </w:r>
    </w:p>
    <w:p w14:paraId="3E58379B" w14:textId="5EE52B81" w:rsidR="00D46E05" w:rsidRDefault="00D46E05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Hospitality industry – hotels are at 25% occupancy vs. 75/80%</w:t>
      </w:r>
    </w:p>
    <w:p w14:paraId="18C2DBA4" w14:textId="75C3FDF1" w:rsidR="00D46E05" w:rsidRDefault="00D46E05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is working on reskilling for fields like IT</w:t>
      </w:r>
    </w:p>
    <w:p w14:paraId="7AF1F7D7" w14:textId="3DD777B0" w:rsidR="00D46E05" w:rsidRDefault="00D46E05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394 businesses were awarded grants up to $10,000 and provided support to help businesses pivot </w:t>
      </w:r>
      <w:r w:rsidR="00844DBE">
        <w:rPr>
          <w:rFonts w:ascii="Arial" w:hAnsi="Arial" w:cs="Arial"/>
          <w:sz w:val="20"/>
          <w:szCs w:val="20"/>
        </w:rPr>
        <w:t>such as</w:t>
      </w:r>
      <w:r>
        <w:rPr>
          <w:rFonts w:ascii="Arial" w:hAnsi="Arial" w:cs="Arial"/>
          <w:sz w:val="20"/>
          <w:szCs w:val="20"/>
        </w:rPr>
        <w:t xml:space="preserve"> minimiz</w:t>
      </w:r>
      <w:r w:rsidR="00844DB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long term losses such as repositioning long-term debt</w:t>
      </w:r>
    </w:p>
    <w:p w14:paraId="536BD169" w14:textId="63355A32" w:rsidR="00D46E05" w:rsidRDefault="00D46E05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Temporary spaces will continue to be allowed and may continue long term</w:t>
      </w:r>
    </w:p>
    <w:p w14:paraId="10D22B6D" w14:textId="360258BB" w:rsidR="00D46E05" w:rsidRDefault="00D46E05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Guidance has been provided for portable heating</w:t>
      </w:r>
    </w:p>
    <w:p w14:paraId="1312C904" w14:textId="28C04300" w:rsidR="007B1776" w:rsidRDefault="007B1776" w:rsidP="000007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budget in April shaving off $50million, need to reduce by an additional $42million</w:t>
      </w:r>
    </w:p>
    <w:p w14:paraId="3B11F7F5" w14:textId="5903276E" w:rsidR="007B1776" w:rsidRDefault="007B1776" w:rsidP="007B177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Savings from last fiscal year</w:t>
      </w:r>
    </w:p>
    <w:p w14:paraId="690C958E" w14:textId="52B7065D" w:rsidR="007B1776" w:rsidRDefault="007B1776" w:rsidP="007B177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for CARES Act money</w:t>
      </w:r>
    </w:p>
    <w:p w14:paraId="527BFD18" w14:textId="59E55598" w:rsidR="007B1776" w:rsidRDefault="007B1776" w:rsidP="007B177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has reserves that may be tapped into for one-time expenses</w:t>
      </w:r>
    </w:p>
    <w:p w14:paraId="4E118594" w14:textId="68EB112B" w:rsidR="007B1776" w:rsidRDefault="007B1776" w:rsidP="007B177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Delaying some capital improvement project</w:t>
      </w:r>
    </w:p>
    <w:p w14:paraId="410366DE" w14:textId="3FC84716" w:rsidR="007B1776" w:rsidRDefault="007B1776" w:rsidP="007B177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Refinancing bond debt to take advantage of low interest rates</w:t>
      </w:r>
    </w:p>
    <w:p w14:paraId="0B794645" w14:textId="155BC546" w:rsidR="00D46E05" w:rsidRDefault="00D46E05" w:rsidP="00D46E05">
      <w:pPr>
        <w:rPr>
          <w:rFonts w:ascii="Arial" w:hAnsi="Arial" w:cs="Arial"/>
          <w:sz w:val="20"/>
          <w:szCs w:val="20"/>
        </w:rPr>
      </w:pPr>
    </w:p>
    <w:p w14:paraId="7CABBB15" w14:textId="3FB38107" w:rsidR="00D46E05" w:rsidRDefault="00D46E05" w:rsidP="00D46E05">
      <w:pPr>
        <w:rPr>
          <w:rFonts w:ascii="Arial" w:hAnsi="Arial" w:cs="Arial"/>
          <w:b/>
          <w:bCs/>
          <w:sz w:val="20"/>
          <w:szCs w:val="20"/>
        </w:rPr>
      </w:pPr>
      <w:r w:rsidRPr="00D46E05">
        <w:rPr>
          <w:rFonts w:ascii="Arial" w:hAnsi="Arial" w:cs="Arial"/>
          <w:b/>
          <w:bCs/>
          <w:sz w:val="20"/>
          <w:szCs w:val="20"/>
        </w:rPr>
        <w:t>County Report</w:t>
      </w:r>
      <w:r w:rsidR="007B1776">
        <w:rPr>
          <w:rFonts w:ascii="Arial" w:hAnsi="Arial" w:cs="Arial"/>
          <w:b/>
          <w:bCs/>
          <w:sz w:val="20"/>
          <w:szCs w:val="20"/>
        </w:rPr>
        <w:t xml:space="preserve"> (Susan)</w:t>
      </w:r>
    </w:p>
    <w:p w14:paraId="6469BA3D" w14:textId="19861CDC" w:rsidR="007B1776" w:rsidRPr="007B1776" w:rsidRDefault="007B1776" w:rsidP="007B177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thanked Elizabeth and the Alliance for the pivot with the </w:t>
      </w:r>
      <w:r w:rsidR="00C00E25">
        <w:rPr>
          <w:rFonts w:ascii="Arial" w:hAnsi="Arial" w:cs="Arial"/>
          <w:sz w:val="20"/>
          <w:szCs w:val="20"/>
        </w:rPr>
        <w:t>cancellation of the Arts Festival and support of local businesses</w:t>
      </w:r>
    </w:p>
    <w:p w14:paraId="50C64633" w14:textId="6180023E" w:rsidR="00D46E05" w:rsidRDefault="00D46E05" w:rsidP="00D46E05">
      <w:pPr>
        <w:rPr>
          <w:rFonts w:ascii="Arial" w:hAnsi="Arial" w:cs="Arial"/>
          <w:b/>
          <w:bCs/>
          <w:sz w:val="20"/>
          <w:szCs w:val="20"/>
        </w:rPr>
      </w:pPr>
    </w:p>
    <w:p w14:paraId="06E2FE10" w14:textId="52FC7FA7" w:rsidR="00D46E05" w:rsidRDefault="00D46E05" w:rsidP="00D46E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Executive Director’s Report</w:t>
      </w:r>
      <w:r w:rsidR="007B1776">
        <w:rPr>
          <w:rFonts w:ascii="Arial" w:hAnsi="Arial" w:cs="Arial"/>
          <w:b/>
          <w:bCs/>
          <w:sz w:val="20"/>
          <w:szCs w:val="20"/>
        </w:rPr>
        <w:t xml:space="preserve"> (Elizabeth)</w:t>
      </w:r>
    </w:p>
    <w:p w14:paraId="6E852685" w14:textId="4B9D5572" w:rsidR="00D46E05" w:rsidRPr="00C00E25" w:rsidRDefault="00C00E25" w:rsidP="00C00E2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0E25">
        <w:rPr>
          <w:rFonts w:ascii="Arial" w:hAnsi="Arial" w:cs="Arial"/>
          <w:sz w:val="20"/>
          <w:szCs w:val="20"/>
        </w:rPr>
        <w:t>Having a robust database has been</w:t>
      </w:r>
      <w:r>
        <w:rPr>
          <w:rFonts w:ascii="Arial" w:hAnsi="Arial" w:cs="Arial"/>
          <w:sz w:val="20"/>
          <w:szCs w:val="20"/>
        </w:rPr>
        <w:t xml:space="preserve"> helpful in outreach</w:t>
      </w:r>
    </w:p>
    <w:p w14:paraId="30F031D3" w14:textId="6DE3D13A" w:rsidR="00C00E25" w:rsidRDefault="00C00E25" w:rsidP="00C00E2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0E25">
        <w:rPr>
          <w:rFonts w:ascii="Arial" w:hAnsi="Arial" w:cs="Arial"/>
          <w:sz w:val="20"/>
          <w:szCs w:val="20"/>
        </w:rPr>
        <w:t>IDS International</w:t>
      </w:r>
      <w:r>
        <w:rPr>
          <w:rFonts w:ascii="Arial" w:hAnsi="Arial" w:cs="Arial"/>
          <w:sz w:val="20"/>
          <w:szCs w:val="20"/>
        </w:rPr>
        <w:t xml:space="preserve"> wants to partner with us for a Veteran’s Day event funded by them</w:t>
      </w:r>
    </w:p>
    <w:p w14:paraId="57DE7D9A" w14:textId="0813B5D8" w:rsidR="00C00E25" w:rsidRDefault="00C00E25" w:rsidP="00C00E2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 a tour with the Arlington Police and Public Health Department visiting restaurants</w:t>
      </w:r>
    </w:p>
    <w:p w14:paraId="7733C6A7" w14:textId="77A70CF4" w:rsidR="00C00E25" w:rsidRDefault="00C00E25" w:rsidP="00C00E2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Restaurants are doing a good job inside</w:t>
      </w:r>
    </w:p>
    <w:p w14:paraId="5EA8EEF0" w14:textId="1D554FCC" w:rsidR="00C00E25" w:rsidRDefault="00C00E25" w:rsidP="00C00E2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had a 3-hour wait</w:t>
      </w:r>
    </w:p>
    <w:p w14:paraId="6CE2F835" w14:textId="007013B7" w:rsidR="00C00E25" w:rsidRDefault="00C00E25" w:rsidP="00C00E2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private event spaces</w:t>
      </w:r>
    </w:p>
    <w:p w14:paraId="66B1150A" w14:textId="4518A5B9" w:rsidR="00C00E25" w:rsidRDefault="00C00E25" w:rsidP="00C00E2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Challenge is the people on the sidewalks</w:t>
      </w:r>
    </w:p>
    <w:p w14:paraId="2ADF6356" w14:textId="0D77C856" w:rsidR="004C30AD" w:rsidRPr="004C30AD" w:rsidRDefault="004C30AD" w:rsidP="004C30A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having a virtual annual meeting/business update on TOSA</w:t>
      </w:r>
    </w:p>
    <w:p w14:paraId="0DD42AC1" w14:textId="77777777" w:rsidR="004C30AD" w:rsidRDefault="004C30AD" w:rsidP="00C00E2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Membership </w:t>
      </w:r>
    </w:p>
    <w:p w14:paraId="6BB7A332" w14:textId="504C0429" w:rsidR="004C30AD" w:rsidRDefault="004C30AD" w:rsidP="004C30A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building organically – will be more intentional after more economic recovery</w:t>
      </w:r>
    </w:p>
    <w:p w14:paraId="6129BC51" w14:textId="178F6F77" w:rsidR="004C30AD" w:rsidRPr="00C855C9" w:rsidRDefault="004C30AD" w:rsidP="004C30AD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advertise on the community page and directly on the website and be recognized on social media</w:t>
      </w:r>
    </w:p>
    <w:p w14:paraId="1179C8A9" w14:textId="0C9C0FB7" w:rsidR="00C00E25" w:rsidRPr="00CF4CB9" w:rsidRDefault="00C00E25" w:rsidP="00CF4C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Comes Together</w:t>
      </w:r>
    </w:p>
    <w:p w14:paraId="286DEB4C" w14:textId="77777777" w:rsidR="00CF4CB9" w:rsidRDefault="00CF4CB9" w:rsidP="00CF4CB9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sponsorship goal but concerned about raffle sales</w:t>
      </w:r>
    </w:p>
    <w:p w14:paraId="058E6EDE" w14:textId="7E948F51" w:rsidR="00CF4CB9" w:rsidRDefault="00CF4CB9" w:rsidP="00C00E2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nonprofits</w:t>
      </w:r>
      <w:r w:rsidR="00C855C9">
        <w:rPr>
          <w:rFonts w:ascii="Arial" w:hAnsi="Arial" w:cs="Arial"/>
          <w:sz w:val="20"/>
          <w:szCs w:val="20"/>
        </w:rPr>
        <w:t xml:space="preserve"> on the plaza from</w:t>
      </w:r>
      <w:r>
        <w:rPr>
          <w:rFonts w:ascii="Arial" w:hAnsi="Arial" w:cs="Arial"/>
          <w:sz w:val="20"/>
          <w:szCs w:val="20"/>
        </w:rPr>
        <w:t>, 11am-2pm</w:t>
      </w:r>
    </w:p>
    <w:p w14:paraId="5804E7CB" w14:textId="244B23BE" w:rsidR="00CF4CB9" w:rsidRDefault="00CF4CB9" w:rsidP="00C00E2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performers for virtual performances from 4-6pm</w:t>
      </w:r>
    </w:p>
    <w:p w14:paraId="27DA4721" w14:textId="4D7B5D42" w:rsidR="00C855C9" w:rsidRPr="00C855C9" w:rsidRDefault="00C855C9" w:rsidP="00C855C9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Shout out to Yasmin</w:t>
      </w:r>
    </w:p>
    <w:p w14:paraId="7C48D377" w14:textId="56BCEBE6" w:rsidR="00C855C9" w:rsidRDefault="00C855C9" w:rsidP="00C855C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of Pink</w:t>
      </w:r>
    </w:p>
    <w:p w14:paraId="28B2C5FA" w14:textId="23D5E89B" w:rsidR="00C855C9" w:rsidRDefault="00C855C9" w:rsidP="00C855C9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with some online workouts</w:t>
      </w:r>
    </w:p>
    <w:p w14:paraId="604946F1" w14:textId="5D73DBF1" w:rsidR="00F00E41" w:rsidRPr="00C00E25" w:rsidRDefault="00F00E41" w:rsidP="00F00E4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struggling to get a permit for Urban Market from the County Manager’s office</w:t>
      </w:r>
    </w:p>
    <w:p w14:paraId="0EB77082" w14:textId="77777777" w:rsidR="00C00E25" w:rsidRPr="00C00E25" w:rsidRDefault="00C00E25" w:rsidP="00C00E25">
      <w:pPr>
        <w:rPr>
          <w:rFonts w:ascii="Arial" w:hAnsi="Arial" w:cs="Arial"/>
          <w:b/>
          <w:bCs/>
          <w:sz w:val="20"/>
          <w:szCs w:val="20"/>
        </w:rPr>
      </w:pPr>
    </w:p>
    <w:p w14:paraId="44ED641E" w14:textId="0F438C84" w:rsidR="00D46E05" w:rsidRDefault="00D46E05" w:rsidP="00D46E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Report</w:t>
      </w:r>
      <w:r w:rsidR="00C855C9">
        <w:rPr>
          <w:rFonts w:ascii="Arial" w:hAnsi="Arial" w:cs="Arial"/>
          <w:b/>
          <w:bCs/>
          <w:sz w:val="20"/>
          <w:szCs w:val="20"/>
        </w:rPr>
        <w:t xml:space="preserve"> (Casey)</w:t>
      </w:r>
    </w:p>
    <w:p w14:paraId="2D725602" w14:textId="19EC9326" w:rsidR="00C855C9" w:rsidRPr="00C855C9" w:rsidRDefault="00F00E41" w:rsidP="00C855C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Comes Together should net $5,000 but need to wait to true up all of the financials after the event</w:t>
      </w:r>
    </w:p>
    <w:p w14:paraId="37283832" w14:textId="3522A7DB" w:rsidR="00C26B24" w:rsidRDefault="00C26B24" w:rsidP="00C26B24">
      <w:pPr>
        <w:rPr>
          <w:rFonts w:ascii="Arial" w:hAnsi="Arial" w:cs="Arial"/>
          <w:sz w:val="20"/>
          <w:szCs w:val="20"/>
        </w:rPr>
      </w:pPr>
    </w:p>
    <w:p w14:paraId="5A6B2BC4" w14:textId="0FF5E7D4" w:rsidR="00C26B24" w:rsidRPr="00C26B24" w:rsidRDefault="00C26B24" w:rsidP="00C26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was adjourned at </w:t>
      </w:r>
      <w:r w:rsidR="00A52C64">
        <w:rPr>
          <w:rFonts w:ascii="Arial" w:hAnsi="Arial" w:cs="Arial"/>
          <w:sz w:val="20"/>
          <w:szCs w:val="20"/>
        </w:rPr>
        <w:t>7:5</w:t>
      </w:r>
      <w:r w:rsidR="00F00E41">
        <w:rPr>
          <w:rFonts w:ascii="Arial" w:hAnsi="Arial" w:cs="Arial"/>
          <w:sz w:val="20"/>
          <w:szCs w:val="20"/>
        </w:rPr>
        <w:t>8</w:t>
      </w:r>
      <w:r w:rsidR="00A52C64">
        <w:rPr>
          <w:rFonts w:ascii="Arial" w:hAnsi="Arial" w:cs="Arial"/>
          <w:sz w:val="20"/>
          <w:szCs w:val="20"/>
        </w:rPr>
        <w:t>pm</w:t>
      </w:r>
    </w:p>
    <w:p w14:paraId="73E2CF84" w14:textId="3F037AF9" w:rsidR="0073769A" w:rsidRPr="0066201E" w:rsidRDefault="0073769A" w:rsidP="0073769A">
      <w:pPr>
        <w:rPr>
          <w:rFonts w:ascii="Arial" w:hAnsi="Arial" w:cs="Arial"/>
          <w:sz w:val="20"/>
          <w:szCs w:val="20"/>
        </w:rPr>
      </w:pPr>
    </w:p>
    <w:p w14:paraId="1AEB5196" w14:textId="77777777" w:rsidR="00BF09D2" w:rsidRPr="0066201E" w:rsidRDefault="00BF09D2">
      <w:pPr>
        <w:rPr>
          <w:rFonts w:ascii="Arial" w:hAnsi="Arial" w:cs="Arial"/>
          <w:sz w:val="20"/>
          <w:szCs w:val="20"/>
        </w:rPr>
      </w:pPr>
    </w:p>
    <w:sectPr w:rsidR="00BF09D2" w:rsidRPr="0066201E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3451" w14:textId="77777777" w:rsidR="00A9243E" w:rsidRDefault="00A9243E" w:rsidP="00A00345">
      <w:r>
        <w:separator/>
      </w:r>
    </w:p>
  </w:endnote>
  <w:endnote w:type="continuationSeparator" w:id="0">
    <w:p w14:paraId="5DB3CDDC" w14:textId="77777777" w:rsidR="00A9243E" w:rsidRDefault="00A9243E" w:rsidP="00A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0B6BF" w14:textId="61FE4194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FB71E" w14:textId="77777777" w:rsidR="00A00345" w:rsidRDefault="00A00345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1E2DF" w14:textId="30C357CE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D033C" w14:textId="77777777" w:rsidR="00A00345" w:rsidRDefault="00A00345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EA52" w14:textId="77777777" w:rsidR="00A9243E" w:rsidRDefault="00A9243E" w:rsidP="00A00345">
      <w:r>
        <w:separator/>
      </w:r>
    </w:p>
  </w:footnote>
  <w:footnote w:type="continuationSeparator" w:id="0">
    <w:p w14:paraId="42E11345" w14:textId="77777777" w:rsidR="00A9243E" w:rsidRDefault="00A9243E" w:rsidP="00A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45D"/>
    <w:multiLevelType w:val="hybridMultilevel"/>
    <w:tmpl w:val="BB2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A79D2"/>
    <w:multiLevelType w:val="hybridMultilevel"/>
    <w:tmpl w:val="D9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0FF"/>
    <w:multiLevelType w:val="hybridMultilevel"/>
    <w:tmpl w:val="0D6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058"/>
    <w:multiLevelType w:val="hybridMultilevel"/>
    <w:tmpl w:val="29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680"/>
    <w:multiLevelType w:val="hybridMultilevel"/>
    <w:tmpl w:val="F2B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05D8"/>
    <w:multiLevelType w:val="hybridMultilevel"/>
    <w:tmpl w:val="3C7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B71BD"/>
    <w:multiLevelType w:val="hybridMultilevel"/>
    <w:tmpl w:val="5C5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712"/>
    <w:multiLevelType w:val="hybridMultilevel"/>
    <w:tmpl w:val="EFF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102"/>
    <w:multiLevelType w:val="hybridMultilevel"/>
    <w:tmpl w:val="29C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1A64AD"/>
    <w:multiLevelType w:val="hybridMultilevel"/>
    <w:tmpl w:val="2F5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B4"/>
    <w:multiLevelType w:val="hybridMultilevel"/>
    <w:tmpl w:val="B24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3674FC"/>
    <w:multiLevelType w:val="hybridMultilevel"/>
    <w:tmpl w:val="89F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91AA4"/>
    <w:multiLevelType w:val="hybridMultilevel"/>
    <w:tmpl w:val="7B5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B15E6"/>
    <w:multiLevelType w:val="hybridMultilevel"/>
    <w:tmpl w:val="7A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1245FD"/>
    <w:multiLevelType w:val="hybridMultilevel"/>
    <w:tmpl w:val="74D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6813"/>
    <w:multiLevelType w:val="hybridMultilevel"/>
    <w:tmpl w:val="8958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1987"/>
    <w:multiLevelType w:val="hybridMultilevel"/>
    <w:tmpl w:val="E70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5C33"/>
    <w:multiLevelType w:val="hybridMultilevel"/>
    <w:tmpl w:val="A44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2"/>
    <w:rsid w:val="0000072C"/>
    <w:rsid w:val="000C0118"/>
    <w:rsid w:val="000D50D0"/>
    <w:rsid w:val="000E5B03"/>
    <w:rsid w:val="00131256"/>
    <w:rsid w:val="002311FA"/>
    <w:rsid w:val="002611EF"/>
    <w:rsid w:val="00291A22"/>
    <w:rsid w:val="00291ED2"/>
    <w:rsid w:val="0032638C"/>
    <w:rsid w:val="004B44E6"/>
    <w:rsid w:val="004C30AD"/>
    <w:rsid w:val="00592641"/>
    <w:rsid w:val="005C5CBA"/>
    <w:rsid w:val="005E75B0"/>
    <w:rsid w:val="00646D21"/>
    <w:rsid w:val="0066201E"/>
    <w:rsid w:val="006A7B73"/>
    <w:rsid w:val="006F2501"/>
    <w:rsid w:val="0073769A"/>
    <w:rsid w:val="007B1776"/>
    <w:rsid w:val="007C62E7"/>
    <w:rsid w:val="00844DBE"/>
    <w:rsid w:val="00872194"/>
    <w:rsid w:val="008970A4"/>
    <w:rsid w:val="008F1337"/>
    <w:rsid w:val="0098597E"/>
    <w:rsid w:val="009D22CF"/>
    <w:rsid w:val="00A00345"/>
    <w:rsid w:val="00A23CFB"/>
    <w:rsid w:val="00A52C64"/>
    <w:rsid w:val="00A9243E"/>
    <w:rsid w:val="00AC436E"/>
    <w:rsid w:val="00AC690F"/>
    <w:rsid w:val="00AE1115"/>
    <w:rsid w:val="00B0113D"/>
    <w:rsid w:val="00B339A6"/>
    <w:rsid w:val="00BF09D2"/>
    <w:rsid w:val="00C00E25"/>
    <w:rsid w:val="00C26B24"/>
    <w:rsid w:val="00C2752B"/>
    <w:rsid w:val="00C6211D"/>
    <w:rsid w:val="00C64FD0"/>
    <w:rsid w:val="00C855C9"/>
    <w:rsid w:val="00CF4CB9"/>
    <w:rsid w:val="00D46E05"/>
    <w:rsid w:val="00D743C6"/>
    <w:rsid w:val="00DC5CE3"/>
    <w:rsid w:val="00F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970"/>
  <w15:chartTrackingRefBased/>
  <w15:docId w15:val="{00EC5A6A-53DC-D440-9CFF-871A762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45"/>
  </w:style>
  <w:style w:type="character" w:styleId="PageNumber">
    <w:name w:val="page number"/>
    <w:basedOn w:val="DefaultParagraphFont"/>
    <w:uiPriority w:val="99"/>
    <w:semiHidden/>
    <w:unhideWhenUsed/>
    <w:rsid w:val="00A0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Elizabeth Crocker</cp:lastModifiedBy>
  <cp:revision>2</cp:revision>
  <dcterms:created xsi:type="dcterms:W3CDTF">2020-10-20T23:57:00Z</dcterms:created>
  <dcterms:modified xsi:type="dcterms:W3CDTF">2020-10-20T23:57:00Z</dcterms:modified>
</cp:coreProperties>
</file>