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3F15" w14:textId="77777777" w:rsidR="005671C3" w:rsidRDefault="005671C3" w:rsidP="00967C9C">
      <w:pPr>
        <w:pStyle w:val="Default"/>
        <w:jc w:val="center"/>
        <w:rPr>
          <w:rFonts w:ascii="Arial" w:hAnsi="Arial" w:cs="Arial"/>
          <w:b/>
          <w:bCs/>
          <w:sz w:val="36"/>
          <w:szCs w:val="28"/>
        </w:rPr>
      </w:pPr>
    </w:p>
    <w:p w14:paraId="47048704" w14:textId="26CC7DEC" w:rsidR="00BC14AE" w:rsidRPr="008E4BD2" w:rsidRDefault="00BC14AE" w:rsidP="00967C9C">
      <w:pPr>
        <w:pStyle w:val="Default"/>
        <w:jc w:val="center"/>
        <w:rPr>
          <w:rFonts w:ascii="Arial" w:hAnsi="Arial" w:cs="Arial"/>
          <w:b/>
          <w:bCs/>
          <w:sz w:val="36"/>
          <w:szCs w:val="28"/>
        </w:rPr>
      </w:pPr>
      <w:r w:rsidRPr="008E4BD2">
        <w:rPr>
          <w:rFonts w:ascii="Arial" w:hAnsi="Arial" w:cs="Arial"/>
          <w:b/>
          <w:bCs/>
          <w:sz w:val="36"/>
          <w:szCs w:val="28"/>
        </w:rPr>
        <w:t>Ribbon Cutting Information</w:t>
      </w:r>
    </w:p>
    <w:p w14:paraId="13BC8E68" w14:textId="77777777" w:rsidR="00600F71" w:rsidRPr="00A21E98" w:rsidRDefault="00600F71" w:rsidP="00BC14AE">
      <w:pPr>
        <w:pStyle w:val="Default"/>
        <w:rPr>
          <w:rFonts w:ascii="Arial" w:hAnsi="Arial" w:cs="Arial"/>
          <w:sz w:val="20"/>
          <w:szCs w:val="20"/>
        </w:rPr>
      </w:pPr>
    </w:p>
    <w:p w14:paraId="43AFD91D" w14:textId="77777777" w:rsidR="00BC14AE" w:rsidRPr="00A21E98" w:rsidRDefault="00BC14AE" w:rsidP="00BC14AE">
      <w:pPr>
        <w:pStyle w:val="Default"/>
        <w:rPr>
          <w:rFonts w:ascii="Arial" w:hAnsi="Arial" w:cs="Arial"/>
          <w:sz w:val="22"/>
          <w:szCs w:val="22"/>
        </w:rPr>
      </w:pPr>
      <w:r w:rsidRPr="00A21E98">
        <w:rPr>
          <w:rFonts w:ascii="Arial" w:hAnsi="Arial" w:cs="Arial"/>
          <w:b/>
          <w:bCs/>
          <w:i/>
          <w:iCs/>
          <w:sz w:val="22"/>
          <w:szCs w:val="22"/>
        </w:rPr>
        <w:t xml:space="preserve">Congratulations! If you are reading this, you must be celebrating the opening of a new business, anniversary or the expansion/relocation of an existing business in the Farmington Region. We are excited for your success and appreciate the opportunity to help you mark this momentous occasion. </w:t>
      </w:r>
    </w:p>
    <w:p w14:paraId="4C290341" w14:textId="77777777" w:rsidR="00BC14AE" w:rsidRPr="00A21E98" w:rsidRDefault="00BC14AE" w:rsidP="00BC14AE">
      <w:pPr>
        <w:pStyle w:val="Default"/>
        <w:rPr>
          <w:rFonts w:ascii="Arial" w:hAnsi="Arial" w:cs="Arial"/>
          <w:b/>
          <w:bCs/>
          <w:sz w:val="20"/>
          <w:szCs w:val="20"/>
        </w:rPr>
      </w:pPr>
    </w:p>
    <w:p w14:paraId="5C6EA6A9" w14:textId="77777777" w:rsidR="00BC14AE" w:rsidRPr="00C52A7B" w:rsidRDefault="00BC14AE" w:rsidP="00BC14AE">
      <w:pPr>
        <w:pStyle w:val="Default"/>
        <w:rPr>
          <w:rFonts w:ascii="Arial" w:hAnsi="Arial" w:cs="Arial"/>
        </w:rPr>
      </w:pPr>
      <w:r w:rsidRPr="00C52A7B">
        <w:rPr>
          <w:rFonts w:ascii="Arial" w:hAnsi="Arial" w:cs="Arial"/>
          <w:b/>
          <w:bCs/>
        </w:rPr>
        <w:t xml:space="preserve">What is a Chamber ribbon cutting? </w:t>
      </w:r>
    </w:p>
    <w:p w14:paraId="1BFC7744" w14:textId="77777777" w:rsidR="00BC14AE" w:rsidRDefault="00BC14AE" w:rsidP="00BC14AE">
      <w:pPr>
        <w:pStyle w:val="Default"/>
        <w:rPr>
          <w:rFonts w:ascii="Arial" w:hAnsi="Arial" w:cs="Arial"/>
        </w:rPr>
      </w:pPr>
      <w:r w:rsidRPr="00C52A7B">
        <w:rPr>
          <w:rFonts w:ascii="Arial" w:hAnsi="Arial" w:cs="Arial"/>
        </w:rPr>
        <w:t xml:space="preserve">A ribbon cutting is the ceremonial opening of a brand-new or newly-renovated/relocated business that has celebrated one of these within the last 6 months. It can inaugurate a business’s first day of business or it can take place weeks after the business’s soft opening. The Chamber will also consider ribbon cutting requests for renovation/expansion and anniversary celebrations. </w:t>
      </w:r>
    </w:p>
    <w:p w14:paraId="3F782553" w14:textId="77777777" w:rsidR="00C52A7B" w:rsidRPr="00C52A7B" w:rsidRDefault="00C52A7B" w:rsidP="00BC14AE">
      <w:pPr>
        <w:pStyle w:val="Default"/>
        <w:rPr>
          <w:rFonts w:ascii="Arial" w:hAnsi="Arial" w:cs="Arial"/>
        </w:rPr>
      </w:pPr>
    </w:p>
    <w:p w14:paraId="7F3CAEC6" w14:textId="77777777" w:rsidR="00BC14AE" w:rsidRDefault="00BC14AE" w:rsidP="00BC14AE">
      <w:pPr>
        <w:pStyle w:val="Default"/>
        <w:rPr>
          <w:rFonts w:ascii="Arial" w:hAnsi="Arial" w:cs="Arial"/>
        </w:rPr>
      </w:pPr>
      <w:r w:rsidRPr="00C52A7B">
        <w:rPr>
          <w:rFonts w:ascii="Arial" w:hAnsi="Arial" w:cs="Arial"/>
        </w:rPr>
        <w:t xml:space="preserve">Yes! You actually cut a ribbon. Each business decides where they would like to cut their ribbon. The most common location is the main entrance of the building but it can also be stretched across another important location within the business, especially during inclement weather. </w:t>
      </w:r>
    </w:p>
    <w:p w14:paraId="5609E906" w14:textId="77777777" w:rsidR="00C52A7B" w:rsidRPr="00C52A7B" w:rsidRDefault="00C52A7B" w:rsidP="00BC14AE">
      <w:pPr>
        <w:pStyle w:val="Default"/>
        <w:rPr>
          <w:rFonts w:ascii="Arial" w:hAnsi="Arial" w:cs="Arial"/>
        </w:rPr>
      </w:pPr>
    </w:p>
    <w:p w14:paraId="553D7833" w14:textId="77777777" w:rsidR="00C52A7B" w:rsidRDefault="00BC14AE" w:rsidP="00BC14AE">
      <w:pPr>
        <w:pStyle w:val="Default"/>
        <w:rPr>
          <w:rFonts w:ascii="Arial" w:hAnsi="Arial" w:cs="Arial"/>
        </w:rPr>
      </w:pPr>
      <w:r w:rsidRPr="00C52A7B">
        <w:rPr>
          <w:rFonts w:ascii="Arial" w:hAnsi="Arial" w:cs="Arial"/>
        </w:rPr>
        <w:t xml:space="preserve">Because the ribbon cutting marks a very significant moment in the business’s history, this is also a great photo opportunity. Each business chooses the group, or groups, of people they want assembled for their photos. Furthermore, the ribbon cutting ceremony gives the business owner or manager a chance to say a few words to those gathered. </w:t>
      </w:r>
    </w:p>
    <w:p w14:paraId="32392162" w14:textId="77777777" w:rsidR="00C52A7B" w:rsidRDefault="00C52A7B" w:rsidP="00BC14AE">
      <w:pPr>
        <w:pStyle w:val="Default"/>
        <w:rPr>
          <w:rFonts w:ascii="Arial" w:hAnsi="Arial" w:cs="Arial"/>
        </w:rPr>
      </w:pPr>
    </w:p>
    <w:p w14:paraId="54C272CF" w14:textId="77777777" w:rsidR="00BC14AE" w:rsidRPr="00C52A7B" w:rsidRDefault="00BC14AE" w:rsidP="00BC14AE">
      <w:pPr>
        <w:pStyle w:val="Default"/>
        <w:rPr>
          <w:rFonts w:ascii="Arial" w:hAnsi="Arial" w:cs="Arial"/>
        </w:rPr>
      </w:pPr>
      <w:r w:rsidRPr="00C52A7B">
        <w:rPr>
          <w:rFonts w:ascii="Arial" w:hAnsi="Arial" w:cs="Arial"/>
        </w:rPr>
        <w:t xml:space="preserve">Business owners have used this time to publicly thank their financial backers, their employees, their friends and family, and/or their business partners. They also take the opportunity to talk about what their business does. You must be a new or current Chamber member in good standing for the Farmington Regional Chamber to endorse and help coordinate your ribbon cutting. </w:t>
      </w:r>
    </w:p>
    <w:p w14:paraId="42BB509B" w14:textId="77777777" w:rsidR="00BC14AE" w:rsidRPr="00C52A7B" w:rsidRDefault="00BC14AE" w:rsidP="00BC14AE">
      <w:pPr>
        <w:pStyle w:val="Default"/>
        <w:rPr>
          <w:rFonts w:ascii="Arial" w:hAnsi="Arial" w:cs="Arial"/>
          <w:b/>
          <w:bCs/>
        </w:rPr>
      </w:pPr>
    </w:p>
    <w:p w14:paraId="2710293F" w14:textId="77777777" w:rsidR="00BC14AE" w:rsidRPr="00C52A7B" w:rsidRDefault="00BC14AE" w:rsidP="00BC14AE">
      <w:pPr>
        <w:pStyle w:val="Default"/>
        <w:rPr>
          <w:rFonts w:ascii="Arial" w:hAnsi="Arial" w:cs="Arial"/>
        </w:rPr>
      </w:pPr>
      <w:r w:rsidRPr="00C52A7B">
        <w:rPr>
          <w:rFonts w:ascii="Arial" w:hAnsi="Arial" w:cs="Arial"/>
          <w:b/>
          <w:bCs/>
        </w:rPr>
        <w:t xml:space="preserve">What are the benefits of holding a Chamber ribbon cutting? </w:t>
      </w:r>
    </w:p>
    <w:p w14:paraId="320B0EAF" w14:textId="77777777" w:rsidR="00BC14AE" w:rsidRPr="00C52A7B" w:rsidRDefault="00BC14AE" w:rsidP="00BC14AE">
      <w:pPr>
        <w:pStyle w:val="Default"/>
        <w:rPr>
          <w:rFonts w:ascii="Arial" w:hAnsi="Arial" w:cs="Arial"/>
        </w:rPr>
      </w:pPr>
      <w:r w:rsidRPr="00C52A7B">
        <w:rPr>
          <w:rFonts w:ascii="Arial" w:hAnsi="Arial" w:cs="Arial"/>
        </w:rPr>
        <w:t xml:space="preserve">By hosting a ribbon cutting, you can: </w:t>
      </w:r>
    </w:p>
    <w:p w14:paraId="6D3F1D46" w14:textId="77777777" w:rsidR="00BC14AE" w:rsidRPr="00C52A7B" w:rsidRDefault="00BC14AE" w:rsidP="00BC14AE">
      <w:pPr>
        <w:pStyle w:val="Default"/>
        <w:spacing w:after="48"/>
        <w:rPr>
          <w:rFonts w:ascii="Arial" w:hAnsi="Arial" w:cs="Arial"/>
        </w:rPr>
      </w:pPr>
      <w:r w:rsidRPr="00C52A7B">
        <w:rPr>
          <w:rFonts w:ascii="Arial" w:hAnsi="Arial" w:cs="Arial"/>
        </w:rPr>
        <w:t xml:space="preserve"> introduce Chamber members to your business </w:t>
      </w:r>
    </w:p>
    <w:p w14:paraId="2952EE22" w14:textId="77777777" w:rsidR="00BC14AE" w:rsidRPr="00C52A7B" w:rsidRDefault="00BC14AE" w:rsidP="00BC14AE">
      <w:pPr>
        <w:pStyle w:val="Default"/>
        <w:spacing w:after="48"/>
        <w:rPr>
          <w:rFonts w:ascii="Arial" w:hAnsi="Arial" w:cs="Arial"/>
        </w:rPr>
      </w:pPr>
      <w:r w:rsidRPr="00C52A7B">
        <w:rPr>
          <w:rFonts w:ascii="Arial" w:hAnsi="Arial" w:cs="Arial"/>
        </w:rPr>
        <w:t xml:space="preserve"> publicize your business within the local community </w:t>
      </w:r>
    </w:p>
    <w:p w14:paraId="6D8650CF" w14:textId="77777777" w:rsidR="00BC14AE" w:rsidRPr="00C52A7B" w:rsidRDefault="00BC14AE" w:rsidP="00BC14AE">
      <w:pPr>
        <w:pStyle w:val="Default"/>
        <w:rPr>
          <w:rFonts w:ascii="Arial" w:hAnsi="Arial" w:cs="Arial"/>
        </w:rPr>
      </w:pPr>
      <w:r w:rsidRPr="00C52A7B">
        <w:rPr>
          <w:rFonts w:ascii="Arial" w:hAnsi="Arial" w:cs="Arial"/>
        </w:rPr>
        <w:t xml:space="preserve"> generate possible leads and sales from attendees and those who heard about it </w:t>
      </w:r>
    </w:p>
    <w:p w14:paraId="4A44B624" w14:textId="77777777" w:rsidR="00AF0EF2" w:rsidRDefault="00AF0EF2" w:rsidP="00BC14AE">
      <w:pPr>
        <w:pStyle w:val="Default"/>
        <w:rPr>
          <w:rFonts w:ascii="Arial" w:hAnsi="Arial" w:cs="Arial"/>
        </w:rPr>
      </w:pPr>
    </w:p>
    <w:p w14:paraId="1C382D88" w14:textId="77777777" w:rsidR="00DD0404" w:rsidRDefault="00DD0404" w:rsidP="00BC14AE">
      <w:pPr>
        <w:pStyle w:val="Default"/>
        <w:rPr>
          <w:rFonts w:ascii="Arial" w:hAnsi="Arial" w:cs="Arial"/>
          <w:b/>
          <w:bCs/>
          <w:sz w:val="28"/>
          <w:szCs w:val="28"/>
          <w:u w:val="single"/>
        </w:rPr>
      </w:pPr>
    </w:p>
    <w:p w14:paraId="16C6A303" w14:textId="77777777" w:rsidR="00DD0404" w:rsidRDefault="00DD0404" w:rsidP="00BC14AE">
      <w:pPr>
        <w:pStyle w:val="Default"/>
        <w:rPr>
          <w:rFonts w:ascii="Arial" w:hAnsi="Arial" w:cs="Arial"/>
          <w:b/>
          <w:bCs/>
          <w:sz w:val="28"/>
          <w:szCs w:val="28"/>
          <w:u w:val="single"/>
        </w:rPr>
      </w:pPr>
    </w:p>
    <w:p w14:paraId="0B6C6C3A" w14:textId="77777777" w:rsidR="00DD0404" w:rsidRDefault="00DD0404" w:rsidP="00BC14AE">
      <w:pPr>
        <w:pStyle w:val="Default"/>
        <w:rPr>
          <w:rFonts w:ascii="Arial" w:hAnsi="Arial" w:cs="Arial"/>
          <w:b/>
          <w:bCs/>
          <w:sz w:val="28"/>
          <w:szCs w:val="28"/>
          <w:u w:val="single"/>
        </w:rPr>
      </w:pPr>
    </w:p>
    <w:p w14:paraId="359EF7EA" w14:textId="77777777" w:rsidR="00DD0404" w:rsidRDefault="00DD0404" w:rsidP="00BC14AE">
      <w:pPr>
        <w:pStyle w:val="Default"/>
        <w:rPr>
          <w:rFonts w:ascii="Arial" w:hAnsi="Arial" w:cs="Arial"/>
          <w:b/>
          <w:bCs/>
          <w:sz w:val="28"/>
          <w:szCs w:val="28"/>
          <w:u w:val="single"/>
        </w:rPr>
      </w:pPr>
    </w:p>
    <w:p w14:paraId="54462C7D" w14:textId="77777777" w:rsidR="00DD0404" w:rsidRDefault="00DD0404" w:rsidP="00BC14AE">
      <w:pPr>
        <w:pStyle w:val="Default"/>
        <w:rPr>
          <w:rFonts w:ascii="Arial" w:hAnsi="Arial" w:cs="Arial"/>
          <w:b/>
          <w:bCs/>
          <w:sz w:val="28"/>
          <w:szCs w:val="28"/>
          <w:u w:val="single"/>
        </w:rPr>
      </w:pPr>
    </w:p>
    <w:p w14:paraId="775866D8" w14:textId="77777777" w:rsidR="00DD0404" w:rsidRDefault="00DD0404" w:rsidP="00BC14AE">
      <w:pPr>
        <w:pStyle w:val="Default"/>
        <w:rPr>
          <w:rFonts w:ascii="Arial" w:hAnsi="Arial" w:cs="Arial"/>
          <w:b/>
          <w:bCs/>
          <w:sz w:val="28"/>
          <w:szCs w:val="28"/>
          <w:u w:val="single"/>
        </w:rPr>
      </w:pPr>
    </w:p>
    <w:p w14:paraId="2BE7DB9D" w14:textId="156E6854" w:rsidR="00BC14AE" w:rsidRPr="00247C18" w:rsidRDefault="00BC14AE" w:rsidP="00BC14AE">
      <w:pPr>
        <w:pStyle w:val="Default"/>
        <w:rPr>
          <w:rFonts w:ascii="Arial" w:hAnsi="Arial" w:cs="Arial"/>
          <w:b/>
          <w:bCs/>
          <w:sz w:val="28"/>
          <w:szCs w:val="28"/>
          <w:u w:val="single"/>
        </w:rPr>
      </w:pPr>
      <w:r w:rsidRPr="00297946">
        <w:rPr>
          <w:rFonts w:ascii="Arial" w:hAnsi="Arial" w:cs="Arial"/>
          <w:b/>
          <w:bCs/>
          <w:sz w:val="28"/>
          <w:szCs w:val="28"/>
          <w:highlight w:val="yellow"/>
          <w:u w:val="single"/>
        </w:rPr>
        <w:lastRenderedPageBreak/>
        <w:t xml:space="preserve">What </w:t>
      </w:r>
      <w:r w:rsidR="00967C9C" w:rsidRPr="00297946">
        <w:rPr>
          <w:rFonts w:ascii="Arial" w:hAnsi="Arial" w:cs="Arial"/>
          <w:b/>
          <w:bCs/>
          <w:sz w:val="28"/>
          <w:szCs w:val="28"/>
          <w:highlight w:val="yellow"/>
          <w:u w:val="single"/>
        </w:rPr>
        <w:t>the Chamber does to help make your ribbon-cutting successful:</w:t>
      </w:r>
      <w:r w:rsidRPr="00247C18">
        <w:rPr>
          <w:rFonts w:ascii="Arial" w:hAnsi="Arial" w:cs="Arial"/>
          <w:b/>
          <w:bCs/>
          <w:sz w:val="28"/>
          <w:szCs w:val="28"/>
          <w:u w:val="single"/>
        </w:rPr>
        <w:t xml:space="preserve"> </w:t>
      </w:r>
    </w:p>
    <w:p w14:paraId="778F7827" w14:textId="77777777" w:rsidR="00221599" w:rsidRPr="00C52A7B" w:rsidRDefault="00221599" w:rsidP="00BC14AE">
      <w:pPr>
        <w:pStyle w:val="Default"/>
        <w:rPr>
          <w:rFonts w:ascii="Arial" w:hAnsi="Arial" w:cs="Arial"/>
        </w:rPr>
      </w:pPr>
    </w:p>
    <w:p w14:paraId="78E0F365" w14:textId="56017816" w:rsidR="00BC14AE" w:rsidRDefault="00A21E98" w:rsidP="00BC14AE">
      <w:pPr>
        <w:pStyle w:val="Default"/>
        <w:rPr>
          <w:rFonts w:ascii="Arial" w:hAnsi="Arial" w:cs="Arial"/>
        </w:rPr>
      </w:pPr>
      <w:r w:rsidRPr="00C52A7B">
        <w:rPr>
          <w:rFonts w:ascii="Arial" w:hAnsi="Arial" w:cs="Arial"/>
        </w:rPr>
        <w:t xml:space="preserve">We provide all of the following services absolutely free to Farmington Regional Chamber members as part of your member benefits!   </w:t>
      </w:r>
      <w:r w:rsidR="00BC14AE" w:rsidRPr="00C52A7B">
        <w:rPr>
          <w:rFonts w:ascii="Arial" w:hAnsi="Arial" w:cs="Arial"/>
        </w:rPr>
        <w:t xml:space="preserve">The Farmington Regional Chamber of Commerce will gladly: </w:t>
      </w:r>
    </w:p>
    <w:p w14:paraId="1168D104" w14:textId="77777777" w:rsidR="00221599" w:rsidRPr="00C52A7B" w:rsidRDefault="00221599" w:rsidP="00BC14AE">
      <w:pPr>
        <w:pStyle w:val="Default"/>
        <w:rPr>
          <w:rFonts w:ascii="Arial" w:hAnsi="Arial" w:cs="Arial"/>
        </w:rPr>
      </w:pPr>
    </w:p>
    <w:p w14:paraId="42E76608" w14:textId="77777777" w:rsidR="00967C9C" w:rsidRDefault="00BC14AE" w:rsidP="00967C9C">
      <w:pPr>
        <w:pStyle w:val="Default"/>
        <w:numPr>
          <w:ilvl w:val="0"/>
          <w:numId w:val="9"/>
        </w:numPr>
        <w:spacing w:after="48"/>
        <w:rPr>
          <w:rFonts w:ascii="Arial" w:hAnsi="Arial" w:cs="Arial"/>
        </w:rPr>
      </w:pPr>
      <w:r w:rsidRPr="00C52A7B">
        <w:rPr>
          <w:rFonts w:ascii="Arial" w:hAnsi="Arial" w:cs="Arial"/>
        </w:rPr>
        <w:t xml:space="preserve">promote your event through </w:t>
      </w:r>
      <w:proofErr w:type="gramStart"/>
      <w:r w:rsidRPr="00C52A7B">
        <w:rPr>
          <w:rFonts w:ascii="Arial" w:hAnsi="Arial" w:cs="Arial"/>
        </w:rPr>
        <w:t>our</w:t>
      </w:r>
      <w:proofErr w:type="gramEnd"/>
      <w:r w:rsidRPr="00C52A7B">
        <w:rPr>
          <w:rFonts w:ascii="Arial" w:hAnsi="Arial" w:cs="Arial"/>
        </w:rPr>
        <w:t xml:space="preserve"> </w:t>
      </w:r>
    </w:p>
    <w:p w14:paraId="0575525C" w14:textId="4DC2FD4E" w:rsidR="00967C9C" w:rsidRDefault="00967C9C" w:rsidP="00967C9C">
      <w:pPr>
        <w:pStyle w:val="Default"/>
        <w:numPr>
          <w:ilvl w:val="1"/>
          <w:numId w:val="9"/>
        </w:numPr>
        <w:spacing w:after="48"/>
        <w:rPr>
          <w:rFonts w:ascii="Arial" w:hAnsi="Arial" w:cs="Arial"/>
        </w:rPr>
      </w:pPr>
      <w:r>
        <w:rPr>
          <w:rFonts w:ascii="Arial" w:hAnsi="Arial" w:cs="Arial"/>
        </w:rPr>
        <w:t>O</w:t>
      </w:r>
      <w:r w:rsidR="00BC14AE" w:rsidRPr="00C52A7B">
        <w:rPr>
          <w:rFonts w:ascii="Arial" w:hAnsi="Arial" w:cs="Arial"/>
        </w:rPr>
        <w:t>nline calendar</w:t>
      </w:r>
      <w:r>
        <w:rPr>
          <w:rFonts w:ascii="Arial" w:hAnsi="Arial" w:cs="Arial"/>
        </w:rPr>
        <w:t xml:space="preserve"> (average 3,000 views/month)</w:t>
      </w:r>
    </w:p>
    <w:p w14:paraId="4C626870" w14:textId="23B34880" w:rsidR="00967C9C" w:rsidRDefault="00967C9C" w:rsidP="00967C9C">
      <w:pPr>
        <w:pStyle w:val="Default"/>
        <w:numPr>
          <w:ilvl w:val="1"/>
          <w:numId w:val="9"/>
        </w:numPr>
        <w:spacing w:after="48"/>
        <w:rPr>
          <w:rFonts w:ascii="Arial" w:hAnsi="Arial" w:cs="Arial"/>
        </w:rPr>
      </w:pPr>
      <w:r>
        <w:rPr>
          <w:rFonts w:ascii="Arial" w:hAnsi="Arial" w:cs="Arial"/>
        </w:rPr>
        <w:t>Eat Shop Play in the Parkland app under events (</w:t>
      </w:r>
      <w:r w:rsidR="00297946">
        <w:rPr>
          <w:rFonts w:ascii="Arial" w:hAnsi="Arial" w:cs="Arial"/>
        </w:rPr>
        <w:t>4,0</w:t>
      </w:r>
      <w:r>
        <w:rPr>
          <w:rFonts w:ascii="Arial" w:hAnsi="Arial" w:cs="Arial"/>
        </w:rPr>
        <w:t>00+ downloads)</w:t>
      </w:r>
    </w:p>
    <w:p w14:paraId="76ACD96C" w14:textId="2FF118AA" w:rsidR="00967C9C" w:rsidRDefault="00BC14AE" w:rsidP="00967C9C">
      <w:pPr>
        <w:pStyle w:val="Default"/>
        <w:numPr>
          <w:ilvl w:val="1"/>
          <w:numId w:val="9"/>
        </w:numPr>
        <w:spacing w:after="48"/>
        <w:rPr>
          <w:rFonts w:ascii="Arial" w:hAnsi="Arial" w:cs="Arial"/>
        </w:rPr>
      </w:pPr>
      <w:r w:rsidRPr="00C52A7B">
        <w:rPr>
          <w:rFonts w:ascii="Arial" w:hAnsi="Arial" w:cs="Arial"/>
        </w:rPr>
        <w:t>Facebook page</w:t>
      </w:r>
      <w:r w:rsidR="00967C9C">
        <w:rPr>
          <w:rFonts w:ascii="Arial" w:hAnsi="Arial" w:cs="Arial"/>
        </w:rPr>
        <w:t xml:space="preserve"> with over </w:t>
      </w:r>
      <w:r w:rsidR="00CB465A">
        <w:rPr>
          <w:rFonts w:ascii="Arial" w:hAnsi="Arial" w:cs="Arial"/>
        </w:rPr>
        <w:t>7</w:t>
      </w:r>
      <w:r w:rsidR="00967C9C">
        <w:rPr>
          <w:rFonts w:ascii="Arial" w:hAnsi="Arial" w:cs="Arial"/>
        </w:rPr>
        <w:t>,000</w:t>
      </w:r>
      <w:r w:rsidR="00297946">
        <w:rPr>
          <w:rFonts w:ascii="Arial" w:hAnsi="Arial" w:cs="Arial"/>
        </w:rPr>
        <w:t>+</w:t>
      </w:r>
      <w:r w:rsidR="00967C9C">
        <w:rPr>
          <w:rFonts w:ascii="Arial" w:hAnsi="Arial" w:cs="Arial"/>
        </w:rPr>
        <w:t xml:space="preserve"> followers</w:t>
      </w:r>
    </w:p>
    <w:p w14:paraId="798C062E" w14:textId="688A5EA9" w:rsidR="00967C9C" w:rsidRDefault="00BC14AE" w:rsidP="00967C9C">
      <w:pPr>
        <w:pStyle w:val="Default"/>
        <w:numPr>
          <w:ilvl w:val="1"/>
          <w:numId w:val="9"/>
        </w:numPr>
        <w:spacing w:after="48"/>
        <w:rPr>
          <w:rFonts w:ascii="Arial" w:hAnsi="Arial" w:cs="Arial"/>
        </w:rPr>
      </w:pPr>
      <w:proofErr w:type="spellStart"/>
      <w:r w:rsidRPr="00C52A7B">
        <w:rPr>
          <w:rFonts w:ascii="Arial" w:hAnsi="Arial" w:cs="Arial"/>
        </w:rPr>
        <w:t>eBlast</w:t>
      </w:r>
      <w:proofErr w:type="spellEnd"/>
      <w:r w:rsidRPr="00C52A7B">
        <w:rPr>
          <w:rFonts w:ascii="Arial" w:hAnsi="Arial" w:cs="Arial"/>
        </w:rPr>
        <w:t xml:space="preserve"> newsletter</w:t>
      </w:r>
      <w:r w:rsidR="00967C9C">
        <w:rPr>
          <w:rFonts w:ascii="Arial" w:hAnsi="Arial" w:cs="Arial"/>
        </w:rPr>
        <w:t xml:space="preserve"> sent to approximately 900 people</w:t>
      </w:r>
    </w:p>
    <w:p w14:paraId="6696B4AF" w14:textId="5F6F1F18" w:rsidR="00BC14AE" w:rsidRDefault="00967C9C" w:rsidP="00967C9C">
      <w:pPr>
        <w:pStyle w:val="Default"/>
        <w:numPr>
          <w:ilvl w:val="1"/>
          <w:numId w:val="9"/>
        </w:numPr>
        <w:spacing w:after="48"/>
        <w:rPr>
          <w:rFonts w:ascii="Arial" w:hAnsi="Arial" w:cs="Arial"/>
        </w:rPr>
      </w:pPr>
      <w:r>
        <w:rPr>
          <w:rFonts w:ascii="Arial" w:hAnsi="Arial" w:cs="Arial"/>
        </w:rPr>
        <w:t>A</w:t>
      </w:r>
      <w:r w:rsidR="00BC14AE" w:rsidRPr="00C52A7B">
        <w:rPr>
          <w:rFonts w:ascii="Arial" w:hAnsi="Arial" w:cs="Arial"/>
        </w:rPr>
        <w:t xml:space="preserve">nnouncements during our monthly radio </w:t>
      </w:r>
      <w:r w:rsidR="00221599">
        <w:rPr>
          <w:rFonts w:ascii="Arial" w:hAnsi="Arial" w:cs="Arial"/>
        </w:rPr>
        <w:t>shows on all 3 local radio stations (KFMO/B104, J98/KREI, Froggy)</w:t>
      </w:r>
    </w:p>
    <w:p w14:paraId="04E54641" w14:textId="04D313B9" w:rsidR="00967C9C" w:rsidRPr="00967C9C" w:rsidRDefault="00967C9C" w:rsidP="00967C9C">
      <w:pPr>
        <w:pStyle w:val="Default"/>
        <w:numPr>
          <w:ilvl w:val="0"/>
          <w:numId w:val="9"/>
        </w:numPr>
        <w:spacing w:after="48"/>
        <w:rPr>
          <w:rFonts w:ascii="Arial" w:hAnsi="Arial" w:cs="Arial"/>
        </w:rPr>
      </w:pPr>
      <w:r w:rsidRPr="00C52A7B">
        <w:rPr>
          <w:rFonts w:ascii="Arial" w:hAnsi="Arial" w:cs="Arial"/>
        </w:rPr>
        <w:t xml:space="preserve">invite the Chamber Board of Directors and local government officials to attend </w:t>
      </w:r>
    </w:p>
    <w:p w14:paraId="3E9E8460" w14:textId="1B92D741" w:rsidR="00BC14AE" w:rsidRPr="00C52A7B" w:rsidRDefault="00BC14AE" w:rsidP="00967C9C">
      <w:pPr>
        <w:pStyle w:val="Default"/>
        <w:numPr>
          <w:ilvl w:val="0"/>
          <w:numId w:val="9"/>
        </w:numPr>
        <w:spacing w:after="48"/>
        <w:rPr>
          <w:rFonts w:ascii="Arial" w:hAnsi="Arial" w:cs="Arial"/>
        </w:rPr>
      </w:pPr>
      <w:r w:rsidRPr="00C52A7B">
        <w:rPr>
          <w:rFonts w:ascii="Arial" w:hAnsi="Arial" w:cs="Arial"/>
        </w:rPr>
        <w:t xml:space="preserve">arrive at your location early to deliver your ribbon and official ribbon-cutting scissors </w:t>
      </w:r>
    </w:p>
    <w:p w14:paraId="624938CE" w14:textId="6B589095" w:rsidR="00BC14AE" w:rsidRPr="00C52A7B" w:rsidRDefault="00BC14AE" w:rsidP="00967C9C">
      <w:pPr>
        <w:pStyle w:val="Default"/>
        <w:numPr>
          <w:ilvl w:val="0"/>
          <w:numId w:val="9"/>
        </w:numPr>
        <w:spacing w:after="48"/>
        <w:rPr>
          <w:rFonts w:ascii="Arial" w:hAnsi="Arial" w:cs="Arial"/>
        </w:rPr>
      </w:pPr>
      <w:r w:rsidRPr="00C52A7B">
        <w:rPr>
          <w:rFonts w:ascii="Arial" w:hAnsi="Arial" w:cs="Arial"/>
        </w:rPr>
        <w:t xml:space="preserve">welcome attendees and speak at your ribbon cutting, if you wish </w:t>
      </w:r>
    </w:p>
    <w:p w14:paraId="2E152030" w14:textId="3FAF9845" w:rsidR="00BC14AE" w:rsidRPr="00C52A7B" w:rsidRDefault="00BC14AE" w:rsidP="00967C9C">
      <w:pPr>
        <w:pStyle w:val="Default"/>
        <w:numPr>
          <w:ilvl w:val="0"/>
          <w:numId w:val="9"/>
        </w:numPr>
        <w:rPr>
          <w:rFonts w:ascii="Arial" w:hAnsi="Arial" w:cs="Arial"/>
        </w:rPr>
      </w:pPr>
      <w:r w:rsidRPr="00C52A7B">
        <w:rPr>
          <w:rFonts w:ascii="Arial" w:hAnsi="Arial" w:cs="Arial"/>
        </w:rPr>
        <w:t xml:space="preserve">take a photo of your ribbon cutting and email it to you and to local media representatives following the event </w:t>
      </w:r>
    </w:p>
    <w:p w14:paraId="7B8093BF" w14:textId="77777777" w:rsidR="00BC14AE" w:rsidRPr="00C52A7B" w:rsidRDefault="00BC14AE" w:rsidP="00BC14AE">
      <w:pPr>
        <w:pStyle w:val="Default"/>
        <w:rPr>
          <w:rFonts w:ascii="Arial" w:hAnsi="Arial" w:cs="Arial"/>
        </w:rPr>
      </w:pPr>
    </w:p>
    <w:p w14:paraId="5AE2F112" w14:textId="19869DE8" w:rsidR="00221599" w:rsidRPr="002B1C38" w:rsidRDefault="00967C9C" w:rsidP="00BC14AE">
      <w:pPr>
        <w:pStyle w:val="Default"/>
        <w:rPr>
          <w:rFonts w:ascii="Arial" w:hAnsi="Arial" w:cs="Arial"/>
          <w:b/>
          <w:bCs/>
          <w:sz w:val="28"/>
          <w:szCs w:val="28"/>
          <w:u w:val="single"/>
        </w:rPr>
      </w:pPr>
      <w:r w:rsidRPr="002B1C38">
        <w:rPr>
          <w:rFonts w:ascii="Arial" w:hAnsi="Arial" w:cs="Arial"/>
          <w:b/>
          <w:bCs/>
          <w:sz w:val="28"/>
          <w:szCs w:val="28"/>
          <w:u w:val="single"/>
        </w:rPr>
        <w:t>What you can do</w:t>
      </w:r>
      <w:r w:rsidR="00221599" w:rsidRPr="002B1C38">
        <w:rPr>
          <w:rFonts w:ascii="Arial" w:hAnsi="Arial" w:cs="Arial"/>
          <w:b/>
          <w:bCs/>
          <w:sz w:val="28"/>
          <w:szCs w:val="28"/>
          <w:u w:val="single"/>
        </w:rPr>
        <w:t xml:space="preserve"> to make your ribbon-cutting </w:t>
      </w:r>
      <w:r w:rsidR="005671C3" w:rsidRPr="002B1C38">
        <w:rPr>
          <w:rFonts w:ascii="Arial" w:hAnsi="Arial" w:cs="Arial"/>
          <w:b/>
          <w:bCs/>
          <w:sz w:val="28"/>
          <w:szCs w:val="28"/>
          <w:u w:val="single"/>
        </w:rPr>
        <w:t xml:space="preserve">more </w:t>
      </w:r>
      <w:r w:rsidR="00221599" w:rsidRPr="002B1C38">
        <w:rPr>
          <w:rFonts w:ascii="Arial" w:hAnsi="Arial" w:cs="Arial"/>
          <w:b/>
          <w:bCs/>
          <w:sz w:val="28"/>
          <w:szCs w:val="28"/>
          <w:u w:val="single"/>
        </w:rPr>
        <w:t>successful</w:t>
      </w:r>
    </w:p>
    <w:p w14:paraId="0B8195C9" w14:textId="77777777" w:rsidR="00221599" w:rsidRPr="00C52A7B" w:rsidRDefault="00221599" w:rsidP="00BC14AE">
      <w:pPr>
        <w:pStyle w:val="Default"/>
        <w:rPr>
          <w:rFonts w:ascii="Arial" w:hAnsi="Arial" w:cs="Arial"/>
        </w:rPr>
      </w:pPr>
    </w:p>
    <w:p w14:paraId="20C4E83E" w14:textId="5AAACC76" w:rsidR="007B7A10" w:rsidRDefault="00221599" w:rsidP="007B7A10">
      <w:pPr>
        <w:pStyle w:val="Default"/>
        <w:spacing w:after="49"/>
        <w:rPr>
          <w:rFonts w:ascii="Arial" w:hAnsi="Arial" w:cs="Arial"/>
          <w:b/>
          <w:bCs/>
          <w:u w:val="single"/>
        </w:rPr>
      </w:pPr>
      <w:r w:rsidRPr="007B7A10">
        <w:rPr>
          <w:rFonts w:ascii="Arial" w:hAnsi="Arial" w:cs="Arial"/>
          <w:b/>
          <w:bCs/>
          <w:u w:val="single"/>
        </w:rPr>
        <w:t>Choose the day/time for your event wisely</w:t>
      </w:r>
    </w:p>
    <w:p w14:paraId="08C9FBFF" w14:textId="5C2FF40D" w:rsidR="007B7A10" w:rsidRDefault="007B7A10" w:rsidP="007B7A10">
      <w:pPr>
        <w:pStyle w:val="Default"/>
        <w:numPr>
          <w:ilvl w:val="0"/>
          <w:numId w:val="6"/>
        </w:numPr>
        <w:spacing w:after="49"/>
        <w:rPr>
          <w:rFonts w:ascii="Arial" w:hAnsi="Arial" w:cs="Arial"/>
        </w:rPr>
      </w:pPr>
      <w:r>
        <w:rPr>
          <w:rFonts w:ascii="Arial" w:hAnsi="Arial" w:cs="Arial"/>
        </w:rPr>
        <w:t xml:space="preserve">We will schedule your ribbon-cutting on the days and times you request, permitting there are no other conflicting events on the Chamber calendar. </w:t>
      </w:r>
    </w:p>
    <w:p w14:paraId="36B28EAF" w14:textId="5FCC1D56" w:rsidR="005671C3" w:rsidRPr="007B7A10" w:rsidRDefault="005671C3" w:rsidP="007B7A10">
      <w:pPr>
        <w:pStyle w:val="Default"/>
        <w:numPr>
          <w:ilvl w:val="0"/>
          <w:numId w:val="6"/>
        </w:numPr>
        <w:spacing w:after="49"/>
        <w:rPr>
          <w:rFonts w:ascii="Arial" w:hAnsi="Arial" w:cs="Arial"/>
        </w:rPr>
      </w:pPr>
      <w:r>
        <w:rPr>
          <w:rFonts w:ascii="Arial" w:hAnsi="Arial" w:cs="Arial"/>
        </w:rPr>
        <w:t>For optimal promotion we suggest you schedule your ribbon-cutting at least a month to 6 weeks in advance and no less than 2 weeks, to allow individuals plenty of time to make plans to attend.</w:t>
      </w:r>
    </w:p>
    <w:p w14:paraId="519DBE0A" w14:textId="77777777" w:rsidR="000732A2" w:rsidRPr="00297946" w:rsidRDefault="007B7A10" w:rsidP="000732A2">
      <w:pPr>
        <w:pStyle w:val="Default"/>
        <w:numPr>
          <w:ilvl w:val="0"/>
          <w:numId w:val="6"/>
        </w:numPr>
        <w:spacing w:after="49"/>
        <w:rPr>
          <w:rFonts w:ascii="Arial" w:hAnsi="Arial" w:cs="Arial"/>
          <w:highlight w:val="yellow"/>
        </w:rPr>
      </w:pPr>
      <w:r>
        <w:rPr>
          <w:rFonts w:ascii="Arial" w:hAnsi="Arial" w:cs="Arial"/>
        </w:rPr>
        <w:t>I</w:t>
      </w:r>
      <w:r w:rsidR="00221599">
        <w:rPr>
          <w:rFonts w:ascii="Arial" w:hAnsi="Arial" w:cs="Arial"/>
        </w:rPr>
        <w:t xml:space="preserve">n our experience </w:t>
      </w:r>
      <w:r w:rsidR="00221599" w:rsidRPr="00297946">
        <w:rPr>
          <w:rFonts w:ascii="Arial" w:hAnsi="Arial" w:cs="Arial"/>
          <w:highlight w:val="yellow"/>
        </w:rPr>
        <w:t xml:space="preserve">the </w:t>
      </w:r>
      <w:r w:rsidR="00221599" w:rsidRPr="00297946">
        <w:rPr>
          <w:rFonts w:ascii="Arial" w:hAnsi="Arial" w:cs="Arial"/>
          <w:i/>
          <w:iCs/>
          <w:highlight w:val="yellow"/>
        </w:rPr>
        <w:t xml:space="preserve">best </w:t>
      </w:r>
      <w:r w:rsidR="00221599" w:rsidRPr="00297946">
        <w:rPr>
          <w:rFonts w:ascii="Arial" w:hAnsi="Arial" w:cs="Arial"/>
          <w:i/>
          <w:iCs/>
          <w:highlight w:val="yellow"/>
          <w:u w:val="single"/>
        </w:rPr>
        <w:t>attended ribbon-cuttings are on Tuesdays, Wednesdays and Thursdays at lunchtime</w:t>
      </w:r>
      <w:r w:rsidR="00221599" w:rsidRPr="00297946">
        <w:rPr>
          <w:rFonts w:ascii="Arial" w:hAnsi="Arial" w:cs="Arial"/>
          <w:highlight w:val="yellow"/>
        </w:rPr>
        <w:t>.</w:t>
      </w:r>
      <w:r w:rsidRPr="00297946">
        <w:rPr>
          <w:rFonts w:ascii="Arial" w:hAnsi="Arial" w:cs="Arial"/>
          <w:highlight w:val="yellow"/>
        </w:rPr>
        <w:t xml:space="preserve"> If you chose to schedule outside of these </w:t>
      </w:r>
      <w:r w:rsidR="00967C9C" w:rsidRPr="00297946">
        <w:rPr>
          <w:rFonts w:ascii="Arial" w:hAnsi="Arial" w:cs="Arial"/>
          <w:highlight w:val="yellow"/>
        </w:rPr>
        <w:t>times,</w:t>
      </w:r>
      <w:r w:rsidRPr="00297946">
        <w:rPr>
          <w:rFonts w:ascii="Arial" w:hAnsi="Arial" w:cs="Arial"/>
          <w:highlight w:val="yellow"/>
        </w:rPr>
        <w:t xml:space="preserve"> simply be aware that attendance may be less than optimal.</w:t>
      </w:r>
    </w:p>
    <w:p w14:paraId="55AFA372" w14:textId="281F3E17" w:rsidR="007B7A10" w:rsidRDefault="00DD0404" w:rsidP="000732A2">
      <w:pPr>
        <w:pStyle w:val="Default"/>
        <w:numPr>
          <w:ilvl w:val="0"/>
          <w:numId w:val="6"/>
        </w:numPr>
        <w:spacing w:after="49"/>
        <w:rPr>
          <w:rFonts w:ascii="Arial" w:hAnsi="Arial" w:cs="Arial"/>
        </w:rPr>
      </w:pPr>
      <w:r>
        <w:rPr>
          <w:rFonts w:ascii="Arial" w:hAnsi="Arial" w:cs="Arial"/>
        </w:rPr>
        <w:t>Weekend ribbon-cuttings are scheduled strictly at the discretion of the Chamber staff and dependent upon their personal schedules.</w:t>
      </w:r>
    </w:p>
    <w:p w14:paraId="7B4ED0AC" w14:textId="3E1B581A" w:rsidR="00221599" w:rsidRDefault="00221599" w:rsidP="007B7A10">
      <w:pPr>
        <w:pStyle w:val="Default"/>
        <w:numPr>
          <w:ilvl w:val="0"/>
          <w:numId w:val="6"/>
        </w:numPr>
        <w:spacing w:after="49"/>
        <w:rPr>
          <w:rFonts w:ascii="Arial" w:hAnsi="Arial" w:cs="Arial"/>
        </w:rPr>
      </w:pPr>
      <w:r>
        <w:rPr>
          <w:rFonts w:ascii="Arial" w:hAnsi="Arial" w:cs="Arial"/>
        </w:rPr>
        <w:t>If you wish to host an Open House</w:t>
      </w:r>
      <w:r w:rsidR="007B7A10">
        <w:rPr>
          <w:rFonts w:ascii="Arial" w:hAnsi="Arial" w:cs="Arial"/>
        </w:rPr>
        <w:t>,</w:t>
      </w:r>
      <w:r>
        <w:rPr>
          <w:rFonts w:ascii="Arial" w:hAnsi="Arial" w:cs="Arial"/>
        </w:rPr>
        <w:t xml:space="preserve"> </w:t>
      </w:r>
      <w:r w:rsidR="007B7A10">
        <w:rPr>
          <w:rFonts w:ascii="Arial" w:hAnsi="Arial" w:cs="Arial"/>
        </w:rPr>
        <w:t>businesses generally</w:t>
      </w:r>
      <w:r>
        <w:rPr>
          <w:rFonts w:ascii="Arial" w:hAnsi="Arial" w:cs="Arial"/>
        </w:rPr>
        <w:t xml:space="preserve"> add hours on either side of the ribbon-cutting. </w:t>
      </w:r>
    </w:p>
    <w:p w14:paraId="5516991D" w14:textId="77777777" w:rsidR="00A21E98" w:rsidRPr="00C52A7B" w:rsidRDefault="00A21E98" w:rsidP="00BC14AE">
      <w:pPr>
        <w:pStyle w:val="Default"/>
        <w:rPr>
          <w:rFonts w:ascii="Arial" w:hAnsi="Arial" w:cs="Arial"/>
        </w:rPr>
      </w:pPr>
    </w:p>
    <w:p w14:paraId="5EFCC1AE" w14:textId="240B987C" w:rsidR="00BC14AE" w:rsidRDefault="00BC14AE" w:rsidP="00A21E98">
      <w:pPr>
        <w:rPr>
          <w:rFonts w:ascii="Arial" w:hAnsi="Arial" w:cs="Arial"/>
          <w:b/>
          <w:bCs/>
          <w:i/>
          <w:iCs/>
          <w:sz w:val="24"/>
          <w:szCs w:val="24"/>
        </w:rPr>
      </w:pPr>
      <w:r w:rsidRPr="00C52A7B">
        <w:rPr>
          <w:rFonts w:ascii="Arial" w:hAnsi="Arial" w:cs="Arial"/>
          <w:sz w:val="24"/>
          <w:szCs w:val="24"/>
        </w:rPr>
        <w:t>Refreshments, drinks, door prizes, and decorations are all optional and up to you. Many businesses add these extra touches when conducting a public grand opening in conjunction with the ribbon cutting. Keep</w:t>
      </w:r>
      <w:r w:rsidR="00A21E98" w:rsidRPr="00C52A7B">
        <w:rPr>
          <w:rFonts w:ascii="Arial" w:hAnsi="Arial" w:cs="Arial"/>
          <w:sz w:val="24"/>
          <w:szCs w:val="24"/>
        </w:rPr>
        <w:t xml:space="preserve"> </w:t>
      </w:r>
      <w:r w:rsidRPr="00C52A7B">
        <w:rPr>
          <w:rFonts w:ascii="Arial" w:hAnsi="Arial" w:cs="Arial"/>
          <w:sz w:val="24"/>
          <w:szCs w:val="24"/>
        </w:rPr>
        <w:t xml:space="preserve">in mind, however, that ribbon cuttings are typically short and sweet. </w:t>
      </w:r>
      <w:r w:rsidRPr="00C52A7B">
        <w:rPr>
          <w:rFonts w:ascii="Arial" w:hAnsi="Arial" w:cs="Arial"/>
          <w:b/>
          <w:bCs/>
          <w:i/>
          <w:iCs/>
          <w:sz w:val="24"/>
          <w:szCs w:val="24"/>
        </w:rPr>
        <w:t>The typical ribbon cutting event will last only 15-30 minutes.</w:t>
      </w:r>
    </w:p>
    <w:p w14:paraId="6BE59F2A" w14:textId="63181175" w:rsidR="00247C18" w:rsidRDefault="00247C18" w:rsidP="00A21E98">
      <w:pPr>
        <w:rPr>
          <w:rFonts w:ascii="Arial" w:hAnsi="Arial" w:cs="Arial"/>
          <w:b/>
          <w:bCs/>
          <w:i/>
          <w:iCs/>
          <w:sz w:val="24"/>
          <w:szCs w:val="24"/>
        </w:rPr>
      </w:pPr>
    </w:p>
    <w:p w14:paraId="4E80FFAB" w14:textId="77777777" w:rsidR="002B1C38" w:rsidRDefault="002B1C38" w:rsidP="00247C18">
      <w:pPr>
        <w:rPr>
          <w:rFonts w:ascii="Arial" w:hAnsi="Arial" w:cs="Arial"/>
          <w:b/>
          <w:bCs/>
          <w:sz w:val="24"/>
          <w:szCs w:val="24"/>
        </w:rPr>
      </w:pPr>
    </w:p>
    <w:p w14:paraId="18E1AD55" w14:textId="567480E0" w:rsidR="00247C18" w:rsidRDefault="00247C18" w:rsidP="00247C18">
      <w:pPr>
        <w:rPr>
          <w:rFonts w:ascii="Arial" w:hAnsi="Arial" w:cs="Arial"/>
          <w:b/>
          <w:bCs/>
          <w:sz w:val="24"/>
          <w:szCs w:val="24"/>
        </w:rPr>
      </w:pPr>
      <w:r w:rsidRPr="00247C18">
        <w:rPr>
          <w:rFonts w:ascii="Arial" w:hAnsi="Arial" w:cs="Arial"/>
          <w:b/>
          <w:bCs/>
          <w:sz w:val="24"/>
          <w:szCs w:val="24"/>
        </w:rPr>
        <w:lastRenderedPageBreak/>
        <w:t>Planning Checklist</w:t>
      </w:r>
      <w:r>
        <w:rPr>
          <w:rFonts w:ascii="Arial" w:hAnsi="Arial" w:cs="Arial"/>
          <w:b/>
          <w:bCs/>
          <w:sz w:val="24"/>
          <w:szCs w:val="24"/>
        </w:rPr>
        <w:t xml:space="preserve"> for basic ribbon-cutting</w:t>
      </w:r>
      <w:r w:rsidR="0010049A">
        <w:rPr>
          <w:rFonts w:ascii="Arial" w:hAnsi="Arial" w:cs="Arial"/>
          <w:b/>
          <w:bCs/>
          <w:sz w:val="24"/>
          <w:szCs w:val="24"/>
        </w:rPr>
        <w:t>:</w:t>
      </w:r>
    </w:p>
    <w:p w14:paraId="251DA384" w14:textId="6B8DF16D" w:rsidR="00247C18" w:rsidRPr="00247C18"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 xml:space="preserve">I have corresponded with the Chamber office to secure the best date and time for my ribbon-cutting at least 2-3 weeks </w:t>
      </w:r>
      <w:r w:rsidR="008B23C7">
        <w:rPr>
          <w:rFonts w:ascii="Arial" w:hAnsi="Arial" w:cs="Arial"/>
          <w:sz w:val="24"/>
          <w:szCs w:val="24"/>
        </w:rPr>
        <w:t xml:space="preserve">or more </w:t>
      </w:r>
      <w:r>
        <w:rPr>
          <w:rFonts w:ascii="Arial" w:hAnsi="Arial" w:cs="Arial"/>
          <w:sz w:val="24"/>
          <w:szCs w:val="24"/>
        </w:rPr>
        <w:t>prior to the event</w:t>
      </w:r>
    </w:p>
    <w:p w14:paraId="5038EB51" w14:textId="28E731D5" w:rsidR="00247C18" w:rsidRPr="00247C18"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 xml:space="preserve">I have invited </w:t>
      </w:r>
      <w:r w:rsidR="0010049A">
        <w:rPr>
          <w:rFonts w:ascii="Arial" w:hAnsi="Arial" w:cs="Arial"/>
          <w:sz w:val="24"/>
          <w:szCs w:val="24"/>
        </w:rPr>
        <w:t>employee</w:t>
      </w:r>
      <w:r w:rsidR="00DF7F87">
        <w:rPr>
          <w:rFonts w:ascii="Arial" w:hAnsi="Arial" w:cs="Arial"/>
          <w:sz w:val="24"/>
          <w:szCs w:val="24"/>
        </w:rPr>
        <w:t>s</w:t>
      </w:r>
      <w:r w:rsidR="0010049A">
        <w:rPr>
          <w:rFonts w:ascii="Arial" w:hAnsi="Arial" w:cs="Arial"/>
          <w:sz w:val="24"/>
          <w:szCs w:val="24"/>
        </w:rPr>
        <w:t>, clients, family and friends to the ribbon-cutting</w:t>
      </w:r>
    </w:p>
    <w:p w14:paraId="204494FE" w14:textId="5DA52F8A" w:rsidR="00247C18" w:rsidRPr="00247C18"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I have designated 2 people to hold each end of the ribbon</w:t>
      </w:r>
    </w:p>
    <w:p w14:paraId="19F77CB4" w14:textId="64AC2211" w:rsidR="00247C18" w:rsidRPr="00247C18"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I have designated who will be utilizing the scissors to cut the ribbon</w:t>
      </w:r>
    </w:p>
    <w:p w14:paraId="3AA3DFB6" w14:textId="39284D2E" w:rsidR="00247C18" w:rsidRPr="00DD0404"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I have considered the location for the photo including the lighting and business signage so anyone viewing the photo will know which business is hosting</w:t>
      </w:r>
    </w:p>
    <w:p w14:paraId="5A25C184" w14:textId="3CE11FA9" w:rsidR="00DD0404" w:rsidRPr="0010049A" w:rsidRDefault="00DD0404" w:rsidP="00247C18">
      <w:pPr>
        <w:pStyle w:val="ListParagraph"/>
        <w:numPr>
          <w:ilvl w:val="0"/>
          <w:numId w:val="13"/>
        </w:numPr>
        <w:ind w:left="720"/>
        <w:rPr>
          <w:rFonts w:ascii="Arial" w:hAnsi="Arial" w:cs="Arial"/>
          <w:b/>
          <w:bCs/>
          <w:sz w:val="24"/>
          <w:szCs w:val="24"/>
        </w:rPr>
      </w:pPr>
      <w:r>
        <w:rPr>
          <w:rFonts w:ascii="Arial" w:hAnsi="Arial" w:cs="Arial"/>
          <w:sz w:val="24"/>
          <w:szCs w:val="24"/>
        </w:rPr>
        <w:t xml:space="preserve">I have designated a spokesperson to give a brief </w:t>
      </w:r>
      <w:proofErr w:type="gramStart"/>
      <w:r>
        <w:rPr>
          <w:rFonts w:ascii="Arial" w:hAnsi="Arial" w:cs="Arial"/>
          <w:sz w:val="24"/>
          <w:szCs w:val="24"/>
        </w:rPr>
        <w:t>2-3 minute</w:t>
      </w:r>
      <w:proofErr w:type="gramEnd"/>
      <w:r>
        <w:rPr>
          <w:rFonts w:ascii="Arial" w:hAnsi="Arial" w:cs="Arial"/>
          <w:sz w:val="24"/>
          <w:szCs w:val="24"/>
        </w:rPr>
        <w:t xml:space="preserve"> greeting and introduction</w:t>
      </w:r>
      <w:r w:rsidR="002B1C38">
        <w:rPr>
          <w:rFonts w:ascii="Arial" w:hAnsi="Arial" w:cs="Arial"/>
          <w:sz w:val="24"/>
          <w:szCs w:val="24"/>
        </w:rPr>
        <w:t>.</w:t>
      </w:r>
    </w:p>
    <w:p w14:paraId="4B390A48" w14:textId="7454F479" w:rsidR="0010049A" w:rsidRPr="0010049A" w:rsidRDefault="0010049A" w:rsidP="008B23C7">
      <w:pPr>
        <w:rPr>
          <w:rFonts w:ascii="Arial" w:hAnsi="Arial" w:cs="Arial"/>
          <w:b/>
          <w:bCs/>
          <w:sz w:val="24"/>
          <w:szCs w:val="24"/>
        </w:rPr>
      </w:pPr>
      <w:r>
        <w:rPr>
          <w:rFonts w:ascii="Arial" w:hAnsi="Arial" w:cs="Arial"/>
          <w:b/>
          <w:bCs/>
          <w:sz w:val="24"/>
          <w:szCs w:val="24"/>
        </w:rPr>
        <w:t>Additional planning steps for an advanced ribbon-cutting:</w:t>
      </w:r>
    </w:p>
    <w:p w14:paraId="4F8BAE0E" w14:textId="6C528E05" w:rsidR="00247C18" w:rsidRPr="008B23C7" w:rsidRDefault="00247C18" w:rsidP="00247C18">
      <w:pPr>
        <w:pStyle w:val="ListParagraph"/>
        <w:numPr>
          <w:ilvl w:val="0"/>
          <w:numId w:val="13"/>
        </w:numPr>
        <w:ind w:left="720"/>
        <w:rPr>
          <w:rFonts w:ascii="Arial" w:hAnsi="Arial" w:cs="Arial"/>
          <w:b/>
          <w:bCs/>
          <w:sz w:val="24"/>
          <w:szCs w:val="24"/>
        </w:rPr>
      </w:pPr>
      <w:r>
        <w:rPr>
          <w:rFonts w:ascii="Arial" w:hAnsi="Arial" w:cs="Arial"/>
          <w:sz w:val="24"/>
          <w:szCs w:val="24"/>
        </w:rPr>
        <w:t>I have</w:t>
      </w:r>
      <w:r w:rsidR="0010049A">
        <w:rPr>
          <w:rFonts w:ascii="Arial" w:hAnsi="Arial" w:cs="Arial"/>
          <w:sz w:val="24"/>
          <w:szCs w:val="24"/>
        </w:rPr>
        <w:t xml:space="preserve"> ordered light refreshments for guests at my ribbon-cutting/open house</w:t>
      </w:r>
    </w:p>
    <w:p w14:paraId="361F34E7" w14:textId="026EEF39" w:rsidR="008B23C7" w:rsidRPr="0010049A" w:rsidRDefault="008B23C7" w:rsidP="00247C18">
      <w:pPr>
        <w:pStyle w:val="ListParagraph"/>
        <w:numPr>
          <w:ilvl w:val="0"/>
          <w:numId w:val="13"/>
        </w:numPr>
        <w:ind w:left="720"/>
        <w:rPr>
          <w:rFonts w:ascii="Arial" w:hAnsi="Arial" w:cs="Arial"/>
          <w:b/>
          <w:bCs/>
          <w:sz w:val="24"/>
          <w:szCs w:val="24"/>
        </w:rPr>
      </w:pPr>
      <w:r>
        <w:rPr>
          <w:rFonts w:ascii="Arial" w:hAnsi="Arial" w:cs="Arial"/>
          <w:sz w:val="24"/>
          <w:szCs w:val="24"/>
        </w:rPr>
        <w:t>I have secured sufficient paper products (plates, napkins, cutlery)</w:t>
      </w:r>
    </w:p>
    <w:p w14:paraId="442A6875" w14:textId="3AC8381E" w:rsidR="0010049A" w:rsidRPr="0010049A" w:rsidRDefault="0010049A" w:rsidP="00247C18">
      <w:pPr>
        <w:pStyle w:val="ListParagraph"/>
        <w:numPr>
          <w:ilvl w:val="0"/>
          <w:numId w:val="13"/>
        </w:numPr>
        <w:ind w:left="720"/>
        <w:rPr>
          <w:rFonts w:ascii="Arial" w:hAnsi="Arial" w:cs="Arial"/>
          <w:b/>
          <w:bCs/>
          <w:sz w:val="24"/>
          <w:szCs w:val="24"/>
        </w:rPr>
      </w:pPr>
      <w:r>
        <w:rPr>
          <w:rFonts w:ascii="Arial" w:hAnsi="Arial" w:cs="Arial"/>
          <w:sz w:val="24"/>
          <w:szCs w:val="24"/>
        </w:rPr>
        <w:t>I have created a Facebook event for the ribbon-cutting or communicated with the Chamber to ask if they will create one</w:t>
      </w:r>
    </w:p>
    <w:p w14:paraId="2E1DB3D0" w14:textId="473DB83F" w:rsidR="0010049A" w:rsidRPr="0010049A" w:rsidRDefault="0010049A" w:rsidP="00247C18">
      <w:pPr>
        <w:pStyle w:val="ListParagraph"/>
        <w:numPr>
          <w:ilvl w:val="0"/>
          <w:numId w:val="13"/>
        </w:numPr>
        <w:ind w:left="720"/>
        <w:rPr>
          <w:rFonts w:ascii="Arial" w:hAnsi="Arial" w:cs="Arial"/>
          <w:b/>
          <w:bCs/>
          <w:sz w:val="24"/>
          <w:szCs w:val="24"/>
        </w:rPr>
      </w:pPr>
      <w:r>
        <w:rPr>
          <w:rFonts w:ascii="Arial" w:hAnsi="Arial" w:cs="Arial"/>
          <w:sz w:val="24"/>
          <w:szCs w:val="24"/>
        </w:rPr>
        <w:t>I have secured 1-3 door prizes for the event</w:t>
      </w:r>
    </w:p>
    <w:p w14:paraId="25D234B6" w14:textId="51029D1F" w:rsidR="0010049A" w:rsidRPr="0010049A" w:rsidRDefault="0010049A" w:rsidP="00247C18">
      <w:pPr>
        <w:pStyle w:val="ListParagraph"/>
        <w:numPr>
          <w:ilvl w:val="0"/>
          <w:numId w:val="13"/>
        </w:numPr>
        <w:ind w:left="720"/>
        <w:rPr>
          <w:rFonts w:ascii="Arial" w:hAnsi="Arial" w:cs="Arial"/>
          <w:b/>
          <w:bCs/>
          <w:sz w:val="24"/>
          <w:szCs w:val="24"/>
        </w:rPr>
      </w:pPr>
      <w:r>
        <w:rPr>
          <w:rFonts w:ascii="Arial" w:hAnsi="Arial" w:cs="Arial"/>
          <w:sz w:val="24"/>
          <w:szCs w:val="24"/>
        </w:rPr>
        <w:t xml:space="preserve">I have </w:t>
      </w:r>
      <w:r w:rsidR="008B23C7">
        <w:rPr>
          <w:rFonts w:ascii="Arial" w:hAnsi="Arial" w:cs="Arial"/>
          <w:sz w:val="24"/>
          <w:szCs w:val="24"/>
        </w:rPr>
        <w:t xml:space="preserve">notified the </w:t>
      </w:r>
      <w:r>
        <w:rPr>
          <w:rFonts w:ascii="Arial" w:hAnsi="Arial" w:cs="Arial"/>
          <w:sz w:val="24"/>
          <w:szCs w:val="24"/>
        </w:rPr>
        <w:t>Chamber</w:t>
      </w:r>
      <w:r w:rsidR="008B23C7">
        <w:rPr>
          <w:rFonts w:ascii="Arial" w:hAnsi="Arial" w:cs="Arial"/>
          <w:sz w:val="24"/>
          <w:szCs w:val="24"/>
        </w:rPr>
        <w:t xml:space="preserve"> at least 2 weeks before the event</w:t>
      </w:r>
      <w:r>
        <w:rPr>
          <w:rFonts w:ascii="Arial" w:hAnsi="Arial" w:cs="Arial"/>
          <w:sz w:val="24"/>
          <w:szCs w:val="24"/>
        </w:rPr>
        <w:t xml:space="preserve"> about door prizes so they can also help promote</w:t>
      </w:r>
    </w:p>
    <w:p w14:paraId="0FE6557A" w14:textId="7E1587FB" w:rsidR="0010049A" w:rsidRPr="008B23C7" w:rsidRDefault="0010049A" w:rsidP="00247C18">
      <w:pPr>
        <w:pStyle w:val="ListParagraph"/>
        <w:numPr>
          <w:ilvl w:val="0"/>
          <w:numId w:val="13"/>
        </w:numPr>
        <w:ind w:left="720"/>
        <w:rPr>
          <w:rFonts w:ascii="Arial" w:hAnsi="Arial" w:cs="Arial"/>
          <w:b/>
          <w:bCs/>
          <w:sz w:val="24"/>
          <w:szCs w:val="24"/>
        </w:rPr>
      </w:pPr>
      <w:r>
        <w:rPr>
          <w:rFonts w:ascii="Arial" w:hAnsi="Arial" w:cs="Arial"/>
          <w:sz w:val="24"/>
          <w:szCs w:val="24"/>
        </w:rPr>
        <w:t xml:space="preserve">I have </w:t>
      </w:r>
      <w:r w:rsidR="008B23C7">
        <w:rPr>
          <w:rFonts w:ascii="Arial" w:hAnsi="Arial" w:cs="Arial"/>
          <w:sz w:val="24"/>
          <w:szCs w:val="24"/>
        </w:rPr>
        <w:t>posted at least once/day in the Facebook ribbon-cutting event</w:t>
      </w:r>
    </w:p>
    <w:p w14:paraId="1B0EA252" w14:textId="042D952F" w:rsidR="008B23C7" w:rsidRPr="002B1C38" w:rsidRDefault="008B23C7" w:rsidP="00247C18">
      <w:pPr>
        <w:pStyle w:val="ListParagraph"/>
        <w:numPr>
          <w:ilvl w:val="0"/>
          <w:numId w:val="13"/>
        </w:numPr>
        <w:ind w:left="720"/>
        <w:rPr>
          <w:rFonts w:ascii="Arial" w:hAnsi="Arial" w:cs="Arial"/>
          <w:b/>
          <w:bCs/>
          <w:sz w:val="24"/>
          <w:szCs w:val="24"/>
        </w:rPr>
      </w:pPr>
      <w:r>
        <w:rPr>
          <w:rFonts w:ascii="Arial" w:hAnsi="Arial" w:cs="Arial"/>
          <w:sz w:val="24"/>
          <w:szCs w:val="24"/>
        </w:rPr>
        <w:t>I have invited at least 20 people in the Facebook event</w:t>
      </w:r>
    </w:p>
    <w:p w14:paraId="63C0D1D6" w14:textId="07E42538" w:rsidR="002B1C38" w:rsidRPr="008B23C7" w:rsidRDefault="002B1C38" w:rsidP="00247C18">
      <w:pPr>
        <w:pStyle w:val="ListParagraph"/>
        <w:numPr>
          <w:ilvl w:val="0"/>
          <w:numId w:val="13"/>
        </w:numPr>
        <w:ind w:left="720"/>
        <w:rPr>
          <w:rFonts w:ascii="Arial" w:hAnsi="Arial" w:cs="Arial"/>
          <w:b/>
          <w:bCs/>
          <w:sz w:val="24"/>
          <w:szCs w:val="24"/>
        </w:rPr>
      </w:pPr>
      <w:r>
        <w:rPr>
          <w:rFonts w:ascii="Arial" w:hAnsi="Arial" w:cs="Arial"/>
          <w:sz w:val="24"/>
          <w:szCs w:val="24"/>
        </w:rPr>
        <w:t>I have ensured there is sufficient signage for guests to know where we are located</w:t>
      </w:r>
    </w:p>
    <w:p w14:paraId="3AEB6B68" w14:textId="2425BE23" w:rsidR="008B23C7" w:rsidRDefault="008B23C7" w:rsidP="008B23C7">
      <w:pPr>
        <w:rPr>
          <w:rFonts w:ascii="Arial" w:hAnsi="Arial" w:cs="Arial"/>
          <w:b/>
          <w:bCs/>
          <w:sz w:val="24"/>
          <w:szCs w:val="24"/>
        </w:rPr>
      </w:pPr>
      <w:r>
        <w:rPr>
          <w:rFonts w:ascii="Arial" w:hAnsi="Arial" w:cs="Arial"/>
          <w:b/>
          <w:bCs/>
          <w:sz w:val="24"/>
          <w:szCs w:val="24"/>
        </w:rPr>
        <w:t>Extra touches for a premium ribbon-cutting:</w:t>
      </w:r>
    </w:p>
    <w:p w14:paraId="56FBF917" w14:textId="30F00CF3" w:rsidR="00DD0404" w:rsidRDefault="00DD0404" w:rsidP="00DD0404">
      <w:pPr>
        <w:pStyle w:val="ListParagraph"/>
        <w:numPr>
          <w:ilvl w:val="0"/>
          <w:numId w:val="14"/>
        </w:numPr>
        <w:ind w:left="720"/>
        <w:rPr>
          <w:rFonts w:ascii="Arial" w:hAnsi="Arial" w:cs="Arial"/>
          <w:sz w:val="24"/>
          <w:szCs w:val="24"/>
        </w:rPr>
      </w:pPr>
      <w:r>
        <w:rPr>
          <w:rFonts w:ascii="Arial" w:hAnsi="Arial" w:cs="Arial"/>
          <w:sz w:val="24"/>
          <w:szCs w:val="24"/>
        </w:rPr>
        <w:t>Consider using this opportunity to further establish and reinforce your brand image by utilizing your logo on every available product, such as napkins, water bottles, promotional items, décor,</w:t>
      </w:r>
      <w:r w:rsidR="002B1C38">
        <w:rPr>
          <w:rFonts w:ascii="Arial" w:hAnsi="Arial" w:cs="Arial"/>
          <w:sz w:val="24"/>
          <w:szCs w:val="24"/>
        </w:rPr>
        <w:t xml:space="preserve"> balloons,</w:t>
      </w:r>
      <w:r>
        <w:rPr>
          <w:rFonts w:ascii="Arial" w:hAnsi="Arial" w:cs="Arial"/>
          <w:sz w:val="24"/>
          <w:szCs w:val="24"/>
        </w:rPr>
        <w:t xml:space="preserve"> etc. </w:t>
      </w:r>
    </w:p>
    <w:p w14:paraId="0C10F454" w14:textId="1723227A" w:rsidR="002B1C38" w:rsidRPr="00DF7F87" w:rsidRDefault="002B1C38" w:rsidP="00DD0404">
      <w:pPr>
        <w:pStyle w:val="ListParagraph"/>
        <w:numPr>
          <w:ilvl w:val="0"/>
          <w:numId w:val="14"/>
        </w:numPr>
        <w:ind w:left="720"/>
        <w:rPr>
          <w:rFonts w:ascii="Arial" w:hAnsi="Arial" w:cs="Arial"/>
          <w:sz w:val="24"/>
          <w:szCs w:val="24"/>
        </w:rPr>
      </w:pPr>
      <w:r>
        <w:rPr>
          <w:rFonts w:ascii="Arial" w:hAnsi="Arial" w:cs="Arial"/>
          <w:sz w:val="24"/>
          <w:szCs w:val="24"/>
        </w:rPr>
        <w:t>I have posted 2-3 times per day in the Facebook event</w:t>
      </w:r>
      <w:r w:rsidR="0070477C">
        <w:rPr>
          <w:rFonts w:ascii="Arial" w:hAnsi="Arial" w:cs="Arial"/>
          <w:sz w:val="24"/>
          <w:szCs w:val="24"/>
        </w:rPr>
        <w:t>; &amp; shared on other pages (</w:t>
      </w:r>
      <w:r w:rsidR="00297946">
        <w:rPr>
          <w:rFonts w:ascii="Arial" w:hAnsi="Arial" w:cs="Arial"/>
          <w:sz w:val="24"/>
          <w:szCs w:val="24"/>
        </w:rPr>
        <w:t xml:space="preserve">my </w:t>
      </w:r>
      <w:r w:rsidR="0070477C" w:rsidRPr="00DF7F87">
        <w:rPr>
          <w:rFonts w:ascii="Arial" w:hAnsi="Arial" w:cs="Arial"/>
          <w:sz w:val="24"/>
          <w:szCs w:val="24"/>
        </w:rPr>
        <w:t>personal</w:t>
      </w:r>
      <w:r w:rsidR="00297946" w:rsidRPr="00DF7F87">
        <w:rPr>
          <w:rFonts w:ascii="Arial" w:hAnsi="Arial" w:cs="Arial"/>
          <w:sz w:val="24"/>
          <w:szCs w:val="24"/>
        </w:rPr>
        <w:t xml:space="preserve"> page</w:t>
      </w:r>
      <w:r w:rsidR="0070477C" w:rsidRPr="00DF7F87">
        <w:rPr>
          <w:rFonts w:ascii="Arial" w:hAnsi="Arial" w:cs="Arial"/>
          <w:sz w:val="24"/>
          <w:szCs w:val="24"/>
        </w:rPr>
        <w:t>, business</w:t>
      </w:r>
      <w:r w:rsidR="00297946" w:rsidRPr="00DF7F87">
        <w:rPr>
          <w:rFonts w:ascii="Arial" w:hAnsi="Arial" w:cs="Arial"/>
          <w:sz w:val="24"/>
          <w:szCs w:val="24"/>
        </w:rPr>
        <w:t xml:space="preserve"> page and groups</w:t>
      </w:r>
      <w:r w:rsidR="0070477C" w:rsidRPr="00DF7F87">
        <w:rPr>
          <w:rFonts w:ascii="Arial" w:hAnsi="Arial" w:cs="Arial"/>
          <w:sz w:val="24"/>
          <w:szCs w:val="24"/>
        </w:rPr>
        <w:t>- encourage others to also share promotional posts)</w:t>
      </w:r>
    </w:p>
    <w:p w14:paraId="457731C3" w14:textId="020F207F" w:rsidR="002B1C38" w:rsidRDefault="002B1C38" w:rsidP="00DD0404">
      <w:pPr>
        <w:pStyle w:val="ListParagraph"/>
        <w:numPr>
          <w:ilvl w:val="0"/>
          <w:numId w:val="14"/>
        </w:numPr>
        <w:ind w:left="720"/>
        <w:rPr>
          <w:rFonts w:ascii="Arial" w:hAnsi="Arial" w:cs="Arial"/>
          <w:sz w:val="24"/>
          <w:szCs w:val="24"/>
        </w:rPr>
      </w:pPr>
      <w:r>
        <w:rPr>
          <w:rFonts w:ascii="Arial" w:hAnsi="Arial" w:cs="Arial"/>
          <w:sz w:val="24"/>
          <w:szCs w:val="24"/>
        </w:rPr>
        <w:t>I have invited every possible friend, family member, client, customer and employee in the Facebook event</w:t>
      </w:r>
    </w:p>
    <w:p w14:paraId="195E59D1" w14:textId="447F0541" w:rsidR="002B1C38" w:rsidRDefault="002B1C38" w:rsidP="00DD0404">
      <w:pPr>
        <w:pStyle w:val="ListParagraph"/>
        <w:numPr>
          <w:ilvl w:val="0"/>
          <w:numId w:val="14"/>
        </w:numPr>
        <w:ind w:left="720"/>
        <w:rPr>
          <w:rFonts w:ascii="Arial" w:hAnsi="Arial" w:cs="Arial"/>
          <w:sz w:val="24"/>
          <w:szCs w:val="24"/>
        </w:rPr>
      </w:pPr>
      <w:r>
        <w:rPr>
          <w:rFonts w:ascii="Arial" w:hAnsi="Arial" w:cs="Arial"/>
          <w:sz w:val="24"/>
          <w:szCs w:val="24"/>
        </w:rPr>
        <w:t>I have mailed invitations to city and county officials and elected officials.</w:t>
      </w:r>
    </w:p>
    <w:p w14:paraId="57F9581E" w14:textId="79229DD6" w:rsidR="002B1C38" w:rsidRPr="00DF7F87" w:rsidRDefault="002B1C38" w:rsidP="00DD0404">
      <w:pPr>
        <w:pStyle w:val="ListParagraph"/>
        <w:numPr>
          <w:ilvl w:val="0"/>
          <w:numId w:val="14"/>
        </w:numPr>
        <w:ind w:left="720"/>
        <w:rPr>
          <w:rFonts w:ascii="Arial" w:hAnsi="Arial" w:cs="Arial"/>
          <w:sz w:val="24"/>
          <w:szCs w:val="24"/>
        </w:rPr>
      </w:pPr>
      <w:r>
        <w:rPr>
          <w:rFonts w:ascii="Arial" w:hAnsi="Arial" w:cs="Arial"/>
          <w:sz w:val="24"/>
          <w:szCs w:val="24"/>
        </w:rPr>
        <w:t xml:space="preserve">I have </w:t>
      </w:r>
      <w:r w:rsidR="0070477C" w:rsidRPr="00DF7F87">
        <w:rPr>
          <w:rFonts w:ascii="Arial" w:hAnsi="Arial" w:cs="Arial"/>
          <w:sz w:val="24"/>
          <w:szCs w:val="24"/>
        </w:rPr>
        <w:t>mailed</w:t>
      </w:r>
      <w:r w:rsidR="00297946" w:rsidRPr="00DF7F87">
        <w:rPr>
          <w:rFonts w:ascii="Arial" w:hAnsi="Arial" w:cs="Arial"/>
          <w:sz w:val="24"/>
          <w:szCs w:val="24"/>
        </w:rPr>
        <w:t xml:space="preserve"> </w:t>
      </w:r>
      <w:r w:rsidR="0070477C" w:rsidRPr="00DF7F87">
        <w:rPr>
          <w:rFonts w:ascii="Arial" w:hAnsi="Arial" w:cs="Arial"/>
          <w:sz w:val="24"/>
          <w:szCs w:val="24"/>
        </w:rPr>
        <w:t xml:space="preserve">(postcard) </w:t>
      </w:r>
      <w:r w:rsidRPr="00DF7F87">
        <w:rPr>
          <w:rFonts w:ascii="Arial" w:hAnsi="Arial" w:cs="Arial"/>
          <w:sz w:val="24"/>
          <w:szCs w:val="24"/>
        </w:rPr>
        <w:t>invitations to individuals who I especially wish to attend</w:t>
      </w:r>
    </w:p>
    <w:p w14:paraId="62901D4C" w14:textId="653E471C" w:rsidR="0070477C" w:rsidRPr="00DF7F87" w:rsidRDefault="0070477C" w:rsidP="00DD0404">
      <w:pPr>
        <w:pStyle w:val="ListParagraph"/>
        <w:numPr>
          <w:ilvl w:val="0"/>
          <w:numId w:val="14"/>
        </w:numPr>
        <w:ind w:left="720"/>
        <w:rPr>
          <w:rFonts w:ascii="Arial" w:hAnsi="Arial" w:cs="Arial"/>
          <w:sz w:val="24"/>
          <w:szCs w:val="24"/>
        </w:rPr>
      </w:pPr>
      <w:r w:rsidRPr="00DF7F87">
        <w:rPr>
          <w:rFonts w:ascii="Arial" w:hAnsi="Arial" w:cs="Arial"/>
          <w:sz w:val="24"/>
          <w:szCs w:val="24"/>
        </w:rPr>
        <w:t>Consider adding a lightly catered menu &amp; notifying guests in advance items that will be available</w:t>
      </w:r>
    </w:p>
    <w:p w14:paraId="213ADEBB" w14:textId="111EDD6F" w:rsidR="00143402" w:rsidRPr="00DF7F87" w:rsidRDefault="00143402" w:rsidP="00DD0404">
      <w:pPr>
        <w:pStyle w:val="ListParagraph"/>
        <w:numPr>
          <w:ilvl w:val="0"/>
          <w:numId w:val="14"/>
        </w:numPr>
        <w:ind w:left="720"/>
        <w:rPr>
          <w:rFonts w:ascii="Arial" w:hAnsi="Arial" w:cs="Arial"/>
          <w:sz w:val="24"/>
          <w:szCs w:val="24"/>
        </w:rPr>
      </w:pPr>
      <w:r w:rsidRPr="00DF7F87">
        <w:rPr>
          <w:rFonts w:ascii="Arial" w:hAnsi="Arial" w:cs="Arial"/>
          <w:sz w:val="24"/>
          <w:szCs w:val="24"/>
        </w:rPr>
        <w:t>Raffle off a memorable door prize in advance—make them subject to ‘liking’, ‘sharing’, and ‘tagging’ your post (increase visibility)</w:t>
      </w:r>
    </w:p>
    <w:p w14:paraId="23276252" w14:textId="13265186" w:rsidR="00551734" w:rsidRPr="00DF7F87" w:rsidRDefault="00143402" w:rsidP="00AD722F">
      <w:pPr>
        <w:pStyle w:val="ListParagraph"/>
        <w:numPr>
          <w:ilvl w:val="0"/>
          <w:numId w:val="14"/>
        </w:numPr>
        <w:ind w:left="720"/>
        <w:rPr>
          <w:rFonts w:ascii="Arial" w:hAnsi="Arial" w:cs="Arial"/>
          <w:sz w:val="24"/>
          <w:szCs w:val="24"/>
        </w:rPr>
      </w:pPr>
      <w:r w:rsidRPr="00DF7F87">
        <w:rPr>
          <w:rFonts w:ascii="Arial" w:hAnsi="Arial" w:cs="Arial"/>
          <w:sz w:val="24"/>
          <w:szCs w:val="24"/>
        </w:rPr>
        <w:t xml:space="preserve">Create a video tribute highlighting photos of your staff, building, services offered, brand, </w:t>
      </w:r>
      <w:proofErr w:type="spellStart"/>
      <w:r w:rsidRPr="00DF7F87">
        <w:rPr>
          <w:rFonts w:ascii="Arial" w:hAnsi="Arial" w:cs="Arial"/>
          <w:sz w:val="24"/>
          <w:szCs w:val="24"/>
        </w:rPr>
        <w:t>etc</w:t>
      </w:r>
      <w:proofErr w:type="spellEnd"/>
      <w:r w:rsidRPr="00DF7F87">
        <w:rPr>
          <w:rFonts w:ascii="Arial" w:hAnsi="Arial" w:cs="Arial"/>
          <w:sz w:val="24"/>
          <w:szCs w:val="24"/>
        </w:rPr>
        <w:t xml:space="preserve"> for guests to enjoy at the even</w:t>
      </w:r>
      <w:r w:rsidR="00297946" w:rsidRPr="00DF7F87">
        <w:rPr>
          <w:rFonts w:ascii="Arial" w:hAnsi="Arial" w:cs="Arial"/>
          <w:sz w:val="24"/>
          <w:szCs w:val="24"/>
        </w:rPr>
        <w:t>t</w:t>
      </w:r>
    </w:p>
    <w:p w14:paraId="38F3A9D9" w14:textId="77777777" w:rsidR="00551734" w:rsidRDefault="00551734" w:rsidP="00AD722F">
      <w:pPr>
        <w:pStyle w:val="NoSpacing"/>
      </w:pPr>
    </w:p>
    <w:p w14:paraId="6A2D90D9" w14:textId="0EE0C4E5" w:rsidR="009A617F" w:rsidRDefault="009A617F" w:rsidP="00506F68">
      <w:pPr>
        <w:pStyle w:val="Default"/>
        <w:jc w:val="center"/>
        <w:rPr>
          <w:b/>
          <w:bCs/>
          <w:sz w:val="28"/>
          <w:szCs w:val="28"/>
        </w:rPr>
      </w:pPr>
      <w:r>
        <w:rPr>
          <w:b/>
          <w:bCs/>
          <w:sz w:val="28"/>
          <w:szCs w:val="28"/>
        </w:rPr>
        <w:t>Ribbon Cutting Information Form</w:t>
      </w:r>
    </w:p>
    <w:p w14:paraId="53631317" w14:textId="77777777" w:rsidR="00AF0EF2" w:rsidRDefault="00AF0EF2" w:rsidP="009A617F">
      <w:pPr>
        <w:pStyle w:val="Default"/>
        <w:jc w:val="center"/>
        <w:rPr>
          <w:sz w:val="28"/>
          <w:szCs w:val="28"/>
        </w:rPr>
      </w:pPr>
    </w:p>
    <w:p w14:paraId="711AB736" w14:textId="77777777" w:rsidR="009A617F" w:rsidRDefault="009A617F" w:rsidP="009A617F">
      <w:pPr>
        <w:pStyle w:val="Default"/>
        <w:rPr>
          <w:sz w:val="20"/>
          <w:szCs w:val="20"/>
        </w:rPr>
      </w:pPr>
      <w:r>
        <w:rPr>
          <w:i/>
          <w:iCs/>
          <w:sz w:val="20"/>
          <w:szCs w:val="20"/>
        </w:rPr>
        <w:t xml:space="preserve">– Complete this form and return it to the Chamber office – </w:t>
      </w:r>
    </w:p>
    <w:p w14:paraId="28F37F6A" w14:textId="77777777" w:rsidR="009A617F" w:rsidRDefault="009A617F" w:rsidP="009A617F">
      <w:pPr>
        <w:pStyle w:val="Default"/>
        <w:rPr>
          <w:sz w:val="20"/>
          <w:szCs w:val="20"/>
        </w:rPr>
      </w:pPr>
      <w:r>
        <w:rPr>
          <w:sz w:val="20"/>
          <w:szCs w:val="20"/>
        </w:rPr>
        <w:t xml:space="preserve">• Chamber Ribbon Cuttings must be scheduled at least 2 weeks in advance. </w:t>
      </w:r>
    </w:p>
    <w:p w14:paraId="206BD575" w14:textId="77777777" w:rsidR="009A617F" w:rsidRDefault="009A617F" w:rsidP="009A617F">
      <w:pPr>
        <w:pStyle w:val="Default"/>
        <w:rPr>
          <w:sz w:val="20"/>
          <w:szCs w:val="20"/>
        </w:rPr>
      </w:pPr>
      <w:r>
        <w:rPr>
          <w:sz w:val="20"/>
          <w:szCs w:val="20"/>
        </w:rPr>
        <w:t>• The C</w:t>
      </w:r>
      <w:r w:rsidR="00600F71">
        <w:rPr>
          <w:sz w:val="20"/>
          <w:szCs w:val="20"/>
        </w:rPr>
        <w:t>hamber can only host two</w:t>
      </w:r>
      <w:r>
        <w:rPr>
          <w:sz w:val="20"/>
          <w:szCs w:val="20"/>
        </w:rPr>
        <w:t xml:space="preserve"> ribbon cutting</w:t>
      </w:r>
      <w:r w:rsidR="00600F71">
        <w:rPr>
          <w:sz w:val="20"/>
          <w:szCs w:val="20"/>
        </w:rPr>
        <w:t>s</w:t>
      </w:r>
      <w:r>
        <w:rPr>
          <w:sz w:val="20"/>
          <w:szCs w:val="20"/>
        </w:rPr>
        <w:t xml:space="preserve"> per week. </w:t>
      </w:r>
    </w:p>
    <w:p w14:paraId="63E8BC13" w14:textId="77777777" w:rsidR="009A617F" w:rsidRDefault="009A617F" w:rsidP="009A617F">
      <w:pPr>
        <w:pStyle w:val="Default"/>
        <w:rPr>
          <w:sz w:val="20"/>
          <w:szCs w:val="20"/>
        </w:rPr>
      </w:pPr>
      <w:r>
        <w:rPr>
          <w:sz w:val="20"/>
          <w:szCs w:val="20"/>
        </w:rPr>
        <w:t xml:space="preserve">• Requests will be taken on a first-come basis and will not be considered without this form. </w:t>
      </w:r>
    </w:p>
    <w:p w14:paraId="7284052F" w14:textId="77777777" w:rsidR="009A617F" w:rsidRDefault="009A617F" w:rsidP="009A617F">
      <w:pPr>
        <w:pStyle w:val="Default"/>
        <w:rPr>
          <w:sz w:val="20"/>
          <w:szCs w:val="20"/>
        </w:rPr>
      </w:pPr>
      <w:r>
        <w:rPr>
          <w:sz w:val="20"/>
          <w:szCs w:val="20"/>
        </w:rPr>
        <w:t xml:space="preserve">• Our apologies, the Chamber cannot </w:t>
      </w:r>
      <w:r w:rsidR="00600F71">
        <w:rPr>
          <w:sz w:val="20"/>
          <w:szCs w:val="20"/>
        </w:rPr>
        <w:t xml:space="preserve">guarantee </w:t>
      </w:r>
      <w:r>
        <w:rPr>
          <w:sz w:val="20"/>
          <w:szCs w:val="20"/>
        </w:rPr>
        <w:t>assist</w:t>
      </w:r>
      <w:r w:rsidR="00600F71">
        <w:rPr>
          <w:sz w:val="20"/>
          <w:szCs w:val="20"/>
        </w:rPr>
        <w:t>ance</w:t>
      </w:r>
      <w:r>
        <w:rPr>
          <w:sz w:val="20"/>
          <w:szCs w:val="20"/>
        </w:rPr>
        <w:t xml:space="preserve"> with events scheduled on weekends and holidays. </w:t>
      </w:r>
    </w:p>
    <w:p w14:paraId="4DC7C593" w14:textId="77777777" w:rsidR="009A617F" w:rsidRDefault="009A617F" w:rsidP="009A617F">
      <w:pPr>
        <w:pStyle w:val="Default"/>
        <w:rPr>
          <w:sz w:val="20"/>
          <w:szCs w:val="20"/>
        </w:rPr>
      </w:pPr>
      <w:r>
        <w:rPr>
          <w:sz w:val="20"/>
          <w:szCs w:val="20"/>
        </w:rPr>
        <w:t xml:space="preserve">• Please confirm Chamber’s availability for ribbon cuttings after 5:00 PM </w:t>
      </w:r>
      <w:r>
        <w:rPr>
          <w:i/>
          <w:iCs/>
          <w:sz w:val="20"/>
          <w:szCs w:val="20"/>
        </w:rPr>
        <w:t xml:space="preserve">before </w:t>
      </w:r>
      <w:r>
        <w:rPr>
          <w:sz w:val="20"/>
          <w:szCs w:val="20"/>
        </w:rPr>
        <w:t xml:space="preserve">submitting this form. </w:t>
      </w:r>
    </w:p>
    <w:p w14:paraId="03F368A8" w14:textId="77777777" w:rsidR="00600F71" w:rsidRDefault="00600F71" w:rsidP="009A617F">
      <w:pPr>
        <w:pStyle w:val="Default"/>
        <w:rPr>
          <w:sz w:val="20"/>
          <w:szCs w:val="20"/>
        </w:rPr>
      </w:pPr>
    </w:p>
    <w:p w14:paraId="2C0296C0" w14:textId="77777777" w:rsidR="009A617F" w:rsidRDefault="009A617F" w:rsidP="009A617F">
      <w:pPr>
        <w:pStyle w:val="Default"/>
        <w:rPr>
          <w:sz w:val="18"/>
          <w:szCs w:val="18"/>
        </w:rPr>
      </w:pPr>
      <w:r>
        <w:rPr>
          <w:b/>
          <w:bCs/>
          <w:sz w:val="18"/>
          <w:szCs w:val="18"/>
        </w:rPr>
        <w:t xml:space="preserve">Event Information </w:t>
      </w:r>
    </w:p>
    <w:p w14:paraId="7A5E138C" w14:textId="77777777" w:rsidR="009A617F" w:rsidRDefault="009A617F" w:rsidP="009A617F">
      <w:pPr>
        <w:pStyle w:val="Default"/>
        <w:rPr>
          <w:sz w:val="20"/>
          <w:szCs w:val="20"/>
        </w:rPr>
      </w:pPr>
      <w:r>
        <w:rPr>
          <w:sz w:val="20"/>
          <w:szCs w:val="20"/>
        </w:rPr>
        <w:t xml:space="preserve">1. Event Type </w:t>
      </w:r>
      <w:r>
        <w:rPr>
          <w:i/>
          <w:iCs/>
          <w:sz w:val="20"/>
          <w:szCs w:val="20"/>
        </w:rPr>
        <w:t>(please check all that apply)</w:t>
      </w:r>
      <w:r>
        <w:rPr>
          <w:sz w:val="20"/>
          <w:szCs w:val="20"/>
        </w:rPr>
        <w:t xml:space="preserve">: </w:t>
      </w:r>
    </w:p>
    <w:p w14:paraId="0620CCDC" w14:textId="77777777" w:rsidR="009A617F" w:rsidRDefault="009A617F" w:rsidP="009A617F">
      <w:pPr>
        <w:pStyle w:val="Default"/>
        <w:rPr>
          <w:sz w:val="20"/>
          <w:szCs w:val="20"/>
        </w:rPr>
      </w:pPr>
      <w:r>
        <w:rPr>
          <w:rFonts w:ascii="Wingdings" w:hAnsi="Wingdings" w:cs="Wingdings"/>
          <w:sz w:val="18"/>
          <w:szCs w:val="18"/>
        </w:rPr>
        <w:t></w:t>
      </w:r>
      <w:r>
        <w:rPr>
          <w:rFonts w:ascii="Wingdings" w:hAnsi="Wingdings" w:cs="Wingdings"/>
          <w:sz w:val="18"/>
          <w:szCs w:val="18"/>
        </w:rPr>
        <w:t></w:t>
      </w:r>
      <w:r>
        <w:rPr>
          <w:sz w:val="20"/>
          <w:szCs w:val="20"/>
        </w:rPr>
        <w:t xml:space="preserve">Grand Opening </w:t>
      </w:r>
      <w:r>
        <w:rPr>
          <w:rFonts w:ascii="Wingdings" w:hAnsi="Wingdings" w:cs="Wingdings"/>
          <w:sz w:val="18"/>
          <w:szCs w:val="18"/>
        </w:rPr>
        <w:t></w:t>
      </w:r>
      <w:r>
        <w:rPr>
          <w:rFonts w:ascii="Wingdings" w:hAnsi="Wingdings" w:cs="Wingdings"/>
          <w:sz w:val="18"/>
          <w:szCs w:val="18"/>
        </w:rPr>
        <w:t></w:t>
      </w:r>
      <w:r>
        <w:rPr>
          <w:sz w:val="20"/>
          <w:szCs w:val="20"/>
        </w:rPr>
        <w:t xml:space="preserve">Relocation </w:t>
      </w:r>
      <w:r>
        <w:rPr>
          <w:rFonts w:ascii="Wingdings" w:hAnsi="Wingdings" w:cs="Wingdings"/>
          <w:sz w:val="18"/>
          <w:szCs w:val="18"/>
        </w:rPr>
        <w:t></w:t>
      </w:r>
      <w:r>
        <w:rPr>
          <w:rFonts w:ascii="Wingdings" w:hAnsi="Wingdings" w:cs="Wingdings"/>
          <w:sz w:val="18"/>
          <w:szCs w:val="18"/>
        </w:rPr>
        <w:t></w:t>
      </w:r>
      <w:r>
        <w:rPr>
          <w:sz w:val="20"/>
          <w:szCs w:val="20"/>
        </w:rPr>
        <w:t xml:space="preserve">Anniversary </w:t>
      </w:r>
      <w:r>
        <w:rPr>
          <w:rFonts w:ascii="Wingdings" w:hAnsi="Wingdings" w:cs="Wingdings"/>
          <w:sz w:val="18"/>
          <w:szCs w:val="18"/>
        </w:rPr>
        <w:t></w:t>
      </w:r>
      <w:r>
        <w:rPr>
          <w:rFonts w:ascii="Wingdings" w:hAnsi="Wingdings" w:cs="Wingdings"/>
          <w:sz w:val="18"/>
          <w:szCs w:val="18"/>
        </w:rPr>
        <w:t></w:t>
      </w:r>
      <w:r>
        <w:rPr>
          <w:sz w:val="20"/>
          <w:szCs w:val="20"/>
        </w:rPr>
        <w:t xml:space="preserve">Expansion/Renovation </w:t>
      </w:r>
    </w:p>
    <w:p w14:paraId="335FD616" w14:textId="77777777" w:rsidR="00600F71" w:rsidRDefault="00600F71" w:rsidP="009A617F">
      <w:pPr>
        <w:pStyle w:val="Default"/>
        <w:rPr>
          <w:sz w:val="20"/>
          <w:szCs w:val="20"/>
        </w:rPr>
      </w:pPr>
    </w:p>
    <w:p w14:paraId="7EA4CC60" w14:textId="77777777" w:rsidR="00600F71" w:rsidRDefault="009A617F" w:rsidP="009A617F">
      <w:pPr>
        <w:pStyle w:val="Default"/>
        <w:rPr>
          <w:sz w:val="20"/>
          <w:szCs w:val="20"/>
        </w:rPr>
      </w:pPr>
      <w:r>
        <w:rPr>
          <w:sz w:val="20"/>
          <w:szCs w:val="20"/>
        </w:rPr>
        <w:t xml:space="preserve">2. Requested Date/Time of the Event: </w:t>
      </w:r>
      <w:r w:rsidR="00600F71">
        <w:rPr>
          <w:sz w:val="20"/>
          <w:szCs w:val="20"/>
        </w:rPr>
        <w:t>________________________________________________________________________</w:t>
      </w:r>
    </w:p>
    <w:p w14:paraId="13417C88" w14:textId="77777777" w:rsidR="009A617F" w:rsidRDefault="009A617F" w:rsidP="009A617F">
      <w:pPr>
        <w:pStyle w:val="Default"/>
        <w:rPr>
          <w:sz w:val="20"/>
          <w:szCs w:val="20"/>
        </w:rPr>
      </w:pPr>
      <w:r>
        <w:rPr>
          <w:i/>
          <w:iCs/>
          <w:sz w:val="20"/>
          <w:szCs w:val="20"/>
        </w:rPr>
        <w:t xml:space="preserve">We find that Tuesdays through Thursdays, mid-day and early evenings draw the largest crowds. </w:t>
      </w:r>
    </w:p>
    <w:p w14:paraId="52533869" w14:textId="77777777" w:rsidR="00600F71" w:rsidRDefault="00600F71" w:rsidP="009A617F">
      <w:pPr>
        <w:pStyle w:val="Default"/>
        <w:rPr>
          <w:sz w:val="20"/>
          <w:szCs w:val="20"/>
        </w:rPr>
      </w:pPr>
    </w:p>
    <w:p w14:paraId="5DA7E72A" w14:textId="77777777" w:rsidR="009A617F" w:rsidRDefault="009A617F" w:rsidP="009A617F">
      <w:pPr>
        <w:pStyle w:val="Default"/>
        <w:rPr>
          <w:sz w:val="20"/>
          <w:szCs w:val="20"/>
        </w:rPr>
      </w:pPr>
      <w:r>
        <w:rPr>
          <w:sz w:val="20"/>
          <w:szCs w:val="20"/>
        </w:rPr>
        <w:t xml:space="preserve">3. Time of the Actual Ribbon Cutting: </w:t>
      </w:r>
      <w:r w:rsidR="00600F71">
        <w:rPr>
          <w:sz w:val="20"/>
          <w:szCs w:val="20"/>
        </w:rPr>
        <w:t>________________________________________________________________________</w:t>
      </w:r>
    </w:p>
    <w:p w14:paraId="0D5C19FE" w14:textId="77777777" w:rsidR="00600F71" w:rsidRDefault="00600F71" w:rsidP="009A617F">
      <w:pPr>
        <w:pStyle w:val="Default"/>
        <w:rPr>
          <w:sz w:val="20"/>
          <w:szCs w:val="20"/>
        </w:rPr>
      </w:pPr>
    </w:p>
    <w:p w14:paraId="215DCFAF" w14:textId="77777777" w:rsidR="009A617F" w:rsidRDefault="009A617F" w:rsidP="009A617F">
      <w:pPr>
        <w:pStyle w:val="Default"/>
        <w:rPr>
          <w:sz w:val="20"/>
          <w:szCs w:val="20"/>
        </w:rPr>
      </w:pPr>
      <w:r>
        <w:rPr>
          <w:sz w:val="20"/>
          <w:szCs w:val="20"/>
        </w:rPr>
        <w:t xml:space="preserve">4. Company Name: </w:t>
      </w:r>
      <w:r w:rsidR="00600F71">
        <w:rPr>
          <w:sz w:val="20"/>
          <w:szCs w:val="20"/>
        </w:rPr>
        <w:t>___________________________________________________________________________________________</w:t>
      </w:r>
    </w:p>
    <w:p w14:paraId="26F53F12" w14:textId="77777777" w:rsidR="00600F71" w:rsidRDefault="00600F71" w:rsidP="009A617F">
      <w:pPr>
        <w:pStyle w:val="Default"/>
        <w:rPr>
          <w:sz w:val="20"/>
          <w:szCs w:val="20"/>
        </w:rPr>
      </w:pPr>
    </w:p>
    <w:p w14:paraId="29816EDB" w14:textId="77777777" w:rsidR="009A617F" w:rsidRDefault="009A617F" w:rsidP="009A617F">
      <w:pPr>
        <w:pStyle w:val="Default"/>
        <w:rPr>
          <w:sz w:val="20"/>
          <w:szCs w:val="20"/>
        </w:rPr>
      </w:pPr>
      <w:r>
        <w:rPr>
          <w:sz w:val="20"/>
          <w:szCs w:val="20"/>
        </w:rPr>
        <w:t xml:space="preserve">5. Contact Name: </w:t>
      </w:r>
      <w:r w:rsidR="00600F71">
        <w:rPr>
          <w:sz w:val="20"/>
          <w:szCs w:val="20"/>
        </w:rPr>
        <w:t>_____________________________________________________________________________________________</w:t>
      </w:r>
    </w:p>
    <w:p w14:paraId="65868ED0" w14:textId="77777777" w:rsidR="00600F71" w:rsidRDefault="00600F71" w:rsidP="009A617F">
      <w:pPr>
        <w:pStyle w:val="Default"/>
        <w:rPr>
          <w:sz w:val="20"/>
          <w:szCs w:val="20"/>
        </w:rPr>
      </w:pPr>
    </w:p>
    <w:p w14:paraId="7621B7CC" w14:textId="77777777" w:rsidR="009A617F" w:rsidRDefault="009A617F" w:rsidP="009A617F">
      <w:pPr>
        <w:pStyle w:val="Default"/>
        <w:rPr>
          <w:sz w:val="20"/>
          <w:szCs w:val="20"/>
        </w:rPr>
      </w:pPr>
      <w:r>
        <w:rPr>
          <w:sz w:val="20"/>
          <w:szCs w:val="20"/>
        </w:rPr>
        <w:t xml:space="preserve">6. Contact Phone: </w:t>
      </w:r>
      <w:r w:rsidR="00600F71">
        <w:rPr>
          <w:sz w:val="20"/>
          <w:szCs w:val="20"/>
        </w:rPr>
        <w:t>____________________________</w:t>
      </w:r>
      <w:proofErr w:type="gramStart"/>
      <w:r w:rsidR="00600F71">
        <w:rPr>
          <w:sz w:val="20"/>
          <w:szCs w:val="20"/>
        </w:rPr>
        <w:t xml:space="preserve">_  </w:t>
      </w:r>
      <w:r>
        <w:rPr>
          <w:sz w:val="20"/>
          <w:szCs w:val="20"/>
        </w:rPr>
        <w:t>Contact</w:t>
      </w:r>
      <w:proofErr w:type="gramEnd"/>
      <w:r>
        <w:rPr>
          <w:sz w:val="20"/>
          <w:szCs w:val="20"/>
        </w:rPr>
        <w:t xml:space="preserve"> Email: </w:t>
      </w:r>
      <w:r w:rsidR="00600F71">
        <w:rPr>
          <w:sz w:val="20"/>
          <w:szCs w:val="20"/>
        </w:rPr>
        <w:t>_______________________________________________</w:t>
      </w:r>
    </w:p>
    <w:p w14:paraId="0694FF14" w14:textId="77777777" w:rsidR="00600F71" w:rsidRDefault="00600F71" w:rsidP="009A617F">
      <w:pPr>
        <w:pStyle w:val="Default"/>
        <w:rPr>
          <w:sz w:val="20"/>
          <w:szCs w:val="20"/>
        </w:rPr>
      </w:pPr>
    </w:p>
    <w:p w14:paraId="1D0A6062" w14:textId="77777777" w:rsidR="009A617F" w:rsidRDefault="009A617F" w:rsidP="009A617F">
      <w:pPr>
        <w:pStyle w:val="Default"/>
        <w:rPr>
          <w:sz w:val="20"/>
          <w:szCs w:val="20"/>
        </w:rPr>
      </w:pPr>
      <w:r>
        <w:rPr>
          <w:sz w:val="20"/>
          <w:szCs w:val="20"/>
        </w:rPr>
        <w:t xml:space="preserve">7. Location Address: </w:t>
      </w:r>
      <w:r w:rsidR="00600F71">
        <w:rPr>
          <w:sz w:val="20"/>
          <w:szCs w:val="20"/>
        </w:rPr>
        <w:t>__________________________________________________________________________________________</w:t>
      </w:r>
    </w:p>
    <w:p w14:paraId="32205955" w14:textId="77777777" w:rsidR="00600F71" w:rsidRDefault="00600F71" w:rsidP="009A617F">
      <w:pPr>
        <w:pStyle w:val="Default"/>
        <w:rPr>
          <w:sz w:val="20"/>
          <w:szCs w:val="20"/>
        </w:rPr>
      </w:pPr>
    </w:p>
    <w:p w14:paraId="1E0FE188" w14:textId="77777777" w:rsidR="009A617F" w:rsidRDefault="009A617F" w:rsidP="009A617F">
      <w:pPr>
        <w:pStyle w:val="Default"/>
        <w:rPr>
          <w:sz w:val="20"/>
          <w:szCs w:val="20"/>
        </w:rPr>
      </w:pPr>
      <w:r>
        <w:rPr>
          <w:sz w:val="20"/>
          <w:szCs w:val="20"/>
        </w:rPr>
        <w:t xml:space="preserve">8. Description of Event </w:t>
      </w:r>
      <w:r>
        <w:rPr>
          <w:i/>
          <w:iCs/>
          <w:sz w:val="18"/>
          <w:szCs w:val="18"/>
        </w:rPr>
        <w:t>(including special door prizes, event-only offers, etc.)</w:t>
      </w:r>
      <w:r>
        <w:rPr>
          <w:sz w:val="20"/>
          <w:szCs w:val="20"/>
        </w:rPr>
        <w:t xml:space="preserve">: </w:t>
      </w:r>
      <w:r w:rsidR="00600F71">
        <w:rPr>
          <w:sz w:val="20"/>
          <w:szCs w:val="20"/>
        </w:rPr>
        <w:t>________________________________________________________________________________________________________________</w:t>
      </w:r>
    </w:p>
    <w:p w14:paraId="624BD51A" w14:textId="77777777" w:rsidR="00600F71" w:rsidRDefault="00600F71" w:rsidP="009A617F">
      <w:pPr>
        <w:pStyle w:val="Default"/>
        <w:rPr>
          <w:sz w:val="20"/>
          <w:szCs w:val="20"/>
        </w:rPr>
      </w:pPr>
    </w:p>
    <w:p w14:paraId="123B3737" w14:textId="77777777" w:rsidR="009A617F" w:rsidRDefault="009A617F" w:rsidP="009A617F">
      <w:pPr>
        <w:pStyle w:val="Default"/>
        <w:rPr>
          <w:sz w:val="20"/>
          <w:szCs w:val="20"/>
        </w:rPr>
      </w:pPr>
      <w:r>
        <w:rPr>
          <w:sz w:val="20"/>
          <w:szCs w:val="20"/>
        </w:rPr>
        <w:t xml:space="preserve">9. Who is speaking for your company </w:t>
      </w:r>
      <w:r>
        <w:rPr>
          <w:i/>
          <w:iCs/>
          <w:sz w:val="18"/>
          <w:szCs w:val="18"/>
        </w:rPr>
        <w:t>(please include names and titles)</w:t>
      </w:r>
      <w:r>
        <w:rPr>
          <w:sz w:val="20"/>
          <w:szCs w:val="20"/>
        </w:rPr>
        <w:t xml:space="preserve">: </w:t>
      </w:r>
      <w:r w:rsidR="00600F71">
        <w:rPr>
          <w:sz w:val="20"/>
          <w:szCs w:val="20"/>
        </w:rPr>
        <w:t>________________________________________________________________________________________________________________</w:t>
      </w:r>
    </w:p>
    <w:p w14:paraId="04C1FA9F" w14:textId="77777777" w:rsidR="00600F71" w:rsidRDefault="00600F71" w:rsidP="009A617F">
      <w:pPr>
        <w:pStyle w:val="Default"/>
        <w:rPr>
          <w:sz w:val="20"/>
          <w:szCs w:val="20"/>
        </w:rPr>
      </w:pPr>
    </w:p>
    <w:p w14:paraId="20B85DBC" w14:textId="77777777" w:rsidR="009A617F" w:rsidRDefault="009A617F" w:rsidP="009A617F">
      <w:pPr>
        <w:pStyle w:val="Default"/>
        <w:rPr>
          <w:sz w:val="18"/>
          <w:szCs w:val="18"/>
        </w:rPr>
      </w:pPr>
      <w:r>
        <w:rPr>
          <w:b/>
          <w:bCs/>
          <w:sz w:val="18"/>
          <w:szCs w:val="18"/>
        </w:rPr>
        <w:t xml:space="preserve">What do you need from the Chamber? </w:t>
      </w:r>
    </w:p>
    <w:tbl>
      <w:tblPr>
        <w:tblpPr w:leftFromText="180" w:rightFromText="180" w:vertAnchor="text" w:horzAnchor="page" w:tblpX="5306" w:tblpY="84"/>
        <w:tblW w:w="0" w:type="auto"/>
        <w:tblBorders>
          <w:top w:val="nil"/>
          <w:left w:val="nil"/>
          <w:bottom w:val="nil"/>
          <w:right w:val="nil"/>
        </w:tblBorders>
        <w:tblLayout w:type="fixed"/>
        <w:tblLook w:val="0000" w:firstRow="0" w:lastRow="0" w:firstColumn="0" w:lastColumn="0" w:noHBand="0" w:noVBand="0"/>
      </w:tblPr>
      <w:tblGrid>
        <w:gridCol w:w="3306"/>
        <w:gridCol w:w="3306"/>
      </w:tblGrid>
      <w:tr w:rsidR="00AF0EF2" w14:paraId="0CD89581" w14:textId="77777777" w:rsidTr="00AF0EF2">
        <w:trPr>
          <w:trHeight w:val="554"/>
        </w:trPr>
        <w:tc>
          <w:tcPr>
            <w:tcW w:w="3306" w:type="dxa"/>
          </w:tcPr>
          <w:p w14:paraId="6CCF6439" w14:textId="77777777" w:rsidR="00AF0EF2" w:rsidRDefault="00AF0EF2" w:rsidP="00AF0EF2">
            <w:pPr>
              <w:pStyle w:val="Default"/>
              <w:rPr>
                <w:sz w:val="16"/>
                <w:szCs w:val="16"/>
              </w:rPr>
            </w:pPr>
            <w:r>
              <w:rPr>
                <w:b/>
                <w:bCs/>
                <w:sz w:val="16"/>
                <w:szCs w:val="16"/>
              </w:rPr>
              <w:t xml:space="preserve">Please email, fax or mail this form to: </w:t>
            </w:r>
          </w:p>
          <w:p w14:paraId="6B44D82A" w14:textId="77777777" w:rsidR="00AF0EF2" w:rsidRDefault="00AF0EF2" w:rsidP="00AF0EF2">
            <w:pPr>
              <w:pStyle w:val="Default"/>
              <w:rPr>
                <w:sz w:val="16"/>
                <w:szCs w:val="16"/>
              </w:rPr>
            </w:pPr>
            <w:r>
              <w:rPr>
                <w:sz w:val="16"/>
                <w:szCs w:val="16"/>
              </w:rPr>
              <w:t>Farmington Regional Chamber of Commerce</w:t>
            </w:r>
          </w:p>
          <w:p w14:paraId="4B25AE08" w14:textId="69193F8A" w:rsidR="00AF0EF2" w:rsidRDefault="00AF0EF2" w:rsidP="00AF0EF2">
            <w:pPr>
              <w:pStyle w:val="Default"/>
              <w:rPr>
                <w:sz w:val="16"/>
                <w:szCs w:val="16"/>
              </w:rPr>
            </w:pPr>
            <w:r>
              <w:rPr>
                <w:sz w:val="16"/>
                <w:szCs w:val="16"/>
              </w:rPr>
              <w:t xml:space="preserve">Candy </w:t>
            </w:r>
            <w:r w:rsidR="00A46450">
              <w:rPr>
                <w:sz w:val="16"/>
                <w:szCs w:val="16"/>
              </w:rPr>
              <w:t>Hente</w:t>
            </w:r>
          </w:p>
          <w:p w14:paraId="7F923C99" w14:textId="36C82A3A" w:rsidR="00AF0EF2" w:rsidRDefault="005671C3" w:rsidP="00AF0EF2">
            <w:pPr>
              <w:pStyle w:val="Default"/>
              <w:rPr>
                <w:sz w:val="16"/>
                <w:szCs w:val="16"/>
              </w:rPr>
            </w:pPr>
            <w:r>
              <w:rPr>
                <w:sz w:val="16"/>
                <w:szCs w:val="16"/>
              </w:rPr>
              <w:t>302 N. Washington</w:t>
            </w:r>
          </w:p>
          <w:p w14:paraId="282BB5AA" w14:textId="77777777" w:rsidR="00AF0EF2" w:rsidRDefault="00AF0EF2" w:rsidP="00AF0EF2">
            <w:pPr>
              <w:pStyle w:val="Default"/>
              <w:rPr>
                <w:sz w:val="16"/>
                <w:szCs w:val="16"/>
              </w:rPr>
            </w:pPr>
            <w:r>
              <w:rPr>
                <w:sz w:val="16"/>
                <w:szCs w:val="16"/>
              </w:rPr>
              <w:t>Farmington, MO 63640</w:t>
            </w:r>
          </w:p>
          <w:p w14:paraId="2FE50CCE" w14:textId="77777777" w:rsidR="00AF0EF2" w:rsidRDefault="00AF0EF2" w:rsidP="00AF0EF2">
            <w:pPr>
              <w:pStyle w:val="Default"/>
              <w:rPr>
                <w:sz w:val="16"/>
                <w:szCs w:val="16"/>
              </w:rPr>
            </w:pPr>
            <w:r>
              <w:rPr>
                <w:sz w:val="16"/>
                <w:szCs w:val="16"/>
              </w:rPr>
              <w:t>Phone: 573-756-3615 | Fax: 573-756-1003</w:t>
            </w:r>
          </w:p>
          <w:p w14:paraId="012910B5" w14:textId="2156C3AD" w:rsidR="00AF0EF2" w:rsidRDefault="00AF0EF2" w:rsidP="00AF0EF2">
            <w:pPr>
              <w:pStyle w:val="Default"/>
              <w:rPr>
                <w:sz w:val="16"/>
                <w:szCs w:val="16"/>
              </w:rPr>
            </w:pPr>
            <w:r>
              <w:rPr>
                <w:sz w:val="16"/>
                <w:szCs w:val="16"/>
              </w:rPr>
              <w:t xml:space="preserve">Candy@FarmingtonRegionalChamber.com </w:t>
            </w:r>
          </w:p>
        </w:tc>
        <w:tc>
          <w:tcPr>
            <w:tcW w:w="3306" w:type="dxa"/>
          </w:tcPr>
          <w:p w14:paraId="1F72A960" w14:textId="77777777" w:rsidR="00AF0EF2" w:rsidRDefault="00AF0EF2" w:rsidP="00AF0EF2">
            <w:pPr>
              <w:pStyle w:val="Default"/>
              <w:rPr>
                <w:sz w:val="20"/>
                <w:szCs w:val="20"/>
              </w:rPr>
            </w:pPr>
          </w:p>
        </w:tc>
      </w:tr>
    </w:tbl>
    <w:p w14:paraId="5BF0C312" w14:textId="77777777" w:rsidR="009A617F" w:rsidRDefault="009A617F" w:rsidP="009A617F">
      <w:pPr>
        <w:pStyle w:val="Default"/>
        <w:spacing w:after="45"/>
        <w:rPr>
          <w:sz w:val="20"/>
          <w:szCs w:val="20"/>
        </w:rPr>
      </w:pPr>
      <w:r>
        <w:rPr>
          <w:rFonts w:ascii="Century Gothic" w:hAnsi="Century Gothic" w:cs="Century Gothic"/>
          <w:sz w:val="20"/>
          <w:szCs w:val="20"/>
        </w:rPr>
        <w:t xml:space="preserve">□ </w:t>
      </w:r>
      <w:r>
        <w:rPr>
          <w:sz w:val="20"/>
          <w:szCs w:val="20"/>
        </w:rPr>
        <w:t xml:space="preserve">Chamber official ribbon cutting scissors </w:t>
      </w:r>
    </w:p>
    <w:p w14:paraId="3E787835" w14:textId="77777777" w:rsidR="009A617F" w:rsidRDefault="009A617F" w:rsidP="009A617F">
      <w:pPr>
        <w:pStyle w:val="Default"/>
        <w:spacing w:after="45"/>
        <w:rPr>
          <w:sz w:val="20"/>
          <w:szCs w:val="20"/>
        </w:rPr>
      </w:pPr>
      <w:r>
        <w:rPr>
          <w:rFonts w:ascii="Century Gothic" w:hAnsi="Century Gothic" w:cs="Century Gothic"/>
          <w:sz w:val="20"/>
          <w:szCs w:val="20"/>
        </w:rPr>
        <w:t xml:space="preserve">□ </w:t>
      </w:r>
      <w:r w:rsidR="00600F71">
        <w:rPr>
          <w:sz w:val="20"/>
          <w:szCs w:val="20"/>
        </w:rPr>
        <w:t>White</w:t>
      </w:r>
      <w:r>
        <w:rPr>
          <w:sz w:val="20"/>
          <w:szCs w:val="20"/>
        </w:rPr>
        <w:t xml:space="preserve"> colored ribbon </w:t>
      </w:r>
    </w:p>
    <w:p w14:paraId="2EA86DF5" w14:textId="77777777" w:rsidR="009A617F" w:rsidRDefault="009A617F" w:rsidP="009A617F">
      <w:pPr>
        <w:pStyle w:val="Default"/>
        <w:spacing w:after="45"/>
        <w:rPr>
          <w:sz w:val="20"/>
          <w:szCs w:val="20"/>
        </w:rPr>
      </w:pPr>
      <w:r>
        <w:rPr>
          <w:rFonts w:ascii="Century Gothic" w:hAnsi="Century Gothic" w:cs="Century Gothic"/>
          <w:sz w:val="20"/>
          <w:szCs w:val="20"/>
        </w:rPr>
        <w:t xml:space="preserve">□ </w:t>
      </w:r>
      <w:r w:rsidR="00600F71">
        <w:rPr>
          <w:sz w:val="20"/>
          <w:szCs w:val="20"/>
        </w:rPr>
        <w:t xml:space="preserve">Notify the Mayor and the City Council </w:t>
      </w:r>
    </w:p>
    <w:p w14:paraId="0E8F2EA4" w14:textId="77777777" w:rsidR="009A617F" w:rsidRDefault="009A617F" w:rsidP="009A617F">
      <w:pPr>
        <w:pStyle w:val="Default"/>
        <w:spacing w:after="45"/>
        <w:rPr>
          <w:sz w:val="20"/>
          <w:szCs w:val="20"/>
        </w:rPr>
      </w:pPr>
      <w:r>
        <w:rPr>
          <w:rFonts w:ascii="Century Gothic" w:hAnsi="Century Gothic" w:cs="Century Gothic"/>
          <w:sz w:val="20"/>
          <w:szCs w:val="20"/>
        </w:rPr>
        <w:t xml:space="preserve">□ </w:t>
      </w:r>
      <w:r>
        <w:rPr>
          <w:sz w:val="20"/>
          <w:szCs w:val="20"/>
        </w:rPr>
        <w:t xml:space="preserve">Notify the </w:t>
      </w:r>
      <w:r w:rsidR="00600F71">
        <w:rPr>
          <w:sz w:val="20"/>
          <w:szCs w:val="20"/>
        </w:rPr>
        <w:t>St. Francois</w:t>
      </w:r>
      <w:r>
        <w:rPr>
          <w:sz w:val="20"/>
          <w:szCs w:val="20"/>
        </w:rPr>
        <w:t xml:space="preserve"> County Commissioners </w:t>
      </w:r>
    </w:p>
    <w:p w14:paraId="77E35878" w14:textId="77A3B1C6" w:rsidR="009A617F" w:rsidRDefault="009A617F" w:rsidP="009A617F">
      <w:pPr>
        <w:pStyle w:val="Default"/>
        <w:spacing w:after="45"/>
        <w:rPr>
          <w:sz w:val="20"/>
          <w:szCs w:val="20"/>
        </w:rPr>
      </w:pPr>
      <w:r>
        <w:rPr>
          <w:rFonts w:ascii="Century Gothic" w:hAnsi="Century Gothic" w:cs="Century Gothic"/>
          <w:sz w:val="20"/>
          <w:szCs w:val="20"/>
        </w:rPr>
        <w:t xml:space="preserve">□ </w:t>
      </w:r>
      <w:r>
        <w:rPr>
          <w:sz w:val="20"/>
          <w:szCs w:val="20"/>
        </w:rPr>
        <w:t xml:space="preserve">Notify </w:t>
      </w:r>
      <w:proofErr w:type="gramStart"/>
      <w:r>
        <w:rPr>
          <w:sz w:val="20"/>
          <w:szCs w:val="20"/>
        </w:rPr>
        <w:t>other</w:t>
      </w:r>
      <w:proofErr w:type="gramEnd"/>
      <w:r>
        <w:rPr>
          <w:sz w:val="20"/>
          <w:szCs w:val="20"/>
        </w:rPr>
        <w:t xml:space="preserve"> dignitary </w:t>
      </w:r>
      <w:r w:rsidR="00AF0EF2">
        <w:rPr>
          <w:sz w:val="20"/>
          <w:szCs w:val="20"/>
        </w:rPr>
        <w:t>_____________________________________________</w:t>
      </w:r>
    </w:p>
    <w:p w14:paraId="67C5D9CB" w14:textId="77777777" w:rsidR="009A617F" w:rsidRDefault="009A617F" w:rsidP="009A617F">
      <w:pPr>
        <w:pStyle w:val="Default"/>
        <w:spacing w:after="45"/>
        <w:rPr>
          <w:sz w:val="20"/>
          <w:szCs w:val="20"/>
        </w:rPr>
      </w:pPr>
      <w:r>
        <w:rPr>
          <w:rFonts w:ascii="Century Gothic" w:hAnsi="Century Gothic" w:cs="Century Gothic"/>
          <w:sz w:val="20"/>
          <w:szCs w:val="20"/>
        </w:rPr>
        <w:t xml:space="preserve">□ </w:t>
      </w:r>
      <w:r>
        <w:rPr>
          <w:sz w:val="20"/>
          <w:szCs w:val="20"/>
        </w:rPr>
        <w:t xml:space="preserve">List of Chamber member caterers </w:t>
      </w:r>
    </w:p>
    <w:p w14:paraId="2C4137A9" w14:textId="77777777" w:rsidR="009A617F" w:rsidRDefault="009A617F" w:rsidP="009A617F">
      <w:pPr>
        <w:pStyle w:val="Default"/>
        <w:rPr>
          <w:sz w:val="20"/>
          <w:szCs w:val="20"/>
        </w:rPr>
      </w:pPr>
      <w:r>
        <w:rPr>
          <w:rFonts w:ascii="Century Gothic" w:hAnsi="Century Gothic" w:cs="Century Gothic"/>
          <w:sz w:val="20"/>
          <w:szCs w:val="20"/>
        </w:rPr>
        <w:t xml:space="preserve">□ </w:t>
      </w:r>
      <w:r>
        <w:rPr>
          <w:sz w:val="20"/>
          <w:szCs w:val="20"/>
        </w:rPr>
        <w:t xml:space="preserve">List of local media contacts </w:t>
      </w:r>
    </w:p>
    <w:p w14:paraId="5D010BFC" w14:textId="77777777" w:rsidR="00600F71" w:rsidRDefault="00600F71" w:rsidP="009A617F">
      <w:pPr>
        <w:pStyle w:val="Default"/>
        <w:rPr>
          <w:sz w:val="20"/>
          <w:szCs w:val="20"/>
        </w:rPr>
      </w:pPr>
    </w:p>
    <w:p w14:paraId="60F3C1C4" w14:textId="77777777" w:rsidR="00AF0EF2" w:rsidRPr="00AD722F" w:rsidRDefault="00AF0EF2" w:rsidP="00600F71">
      <w:pPr>
        <w:pStyle w:val="NoSpacing"/>
      </w:pPr>
    </w:p>
    <w:sectPr w:rsidR="00AF0EF2" w:rsidRPr="00AD722F" w:rsidSect="00AF0EF2">
      <w:headerReference w:type="default" r:id="rId11"/>
      <w:footerReference w:type="default" r:id="rId12"/>
      <w:headerReference w:type="first" r:id="rId13"/>
      <w:footerReference w:type="first" r:id="rId14"/>
      <w:pgSz w:w="12240" w:h="15840"/>
      <w:pgMar w:top="432"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4C42" w14:textId="77777777" w:rsidR="000802BE" w:rsidRDefault="000802BE" w:rsidP="006C65FC">
      <w:pPr>
        <w:spacing w:after="0" w:line="240" w:lineRule="auto"/>
      </w:pPr>
      <w:r>
        <w:separator/>
      </w:r>
    </w:p>
  </w:endnote>
  <w:endnote w:type="continuationSeparator" w:id="0">
    <w:p w14:paraId="497DDD20" w14:textId="77777777" w:rsidR="000802BE" w:rsidRDefault="000802BE" w:rsidP="006C65FC">
      <w:pPr>
        <w:spacing w:after="0" w:line="240" w:lineRule="auto"/>
      </w:pPr>
      <w:r>
        <w:continuationSeparator/>
      </w:r>
    </w:p>
  </w:endnote>
  <w:endnote w:type="continuationNotice" w:id="1">
    <w:p w14:paraId="63E821E9" w14:textId="77777777" w:rsidR="00BF23C1" w:rsidRDefault="00BF2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Blair Com Light">
    <w:altName w:val="Arial"/>
    <w:charset w:val="00"/>
    <w:family w:val="auto"/>
    <w:pitch w:val="variable"/>
    <w:sig w:usb0="A00000AF" w:usb1="5000204A"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935" w14:textId="10733D50" w:rsidR="009A617F" w:rsidRPr="007C529B" w:rsidRDefault="009A617F">
    <w:pPr>
      <w:pStyle w:val="Footer"/>
      <w:rPr>
        <w:rFonts w:ascii="ITC Blair Com Light" w:hAnsi="ITC Blair Com Light"/>
        <w:color w:val="990033"/>
        <w:sz w:val="14"/>
        <w:szCs w:val="14"/>
      </w:rPr>
    </w:pPr>
    <w:r w:rsidRPr="007C529B">
      <w:rPr>
        <w:rFonts w:ascii="ITC Blair Com Light" w:hAnsi="ITC Blair Com Light"/>
        <w:color w:val="990033"/>
        <w:sz w:val="14"/>
        <w:szCs w:val="14"/>
      </w:rPr>
      <w:t>302 N. Washington</w:t>
    </w:r>
    <w:r>
      <w:rPr>
        <w:rFonts w:ascii="ITC Blair Com Light" w:hAnsi="ITC Blair Com Light"/>
        <w:color w:val="990033"/>
        <w:sz w:val="14"/>
        <w:szCs w:val="14"/>
      </w:rPr>
      <w:t xml:space="preserve"> </w:t>
    </w:r>
    <w:r w:rsidRPr="007C529B">
      <w:rPr>
        <w:rFonts w:ascii="ITC Blair Com Light" w:hAnsi="ITC Blair Com Light"/>
        <w:color w:val="990033"/>
        <w:sz w:val="14"/>
        <w:szCs w:val="14"/>
      </w:rPr>
      <w:tab/>
    </w:r>
    <w:r w:rsidR="005671C3">
      <w:rPr>
        <w:rFonts w:ascii="ITC Blair Com Light" w:hAnsi="ITC Blair Com Light"/>
        <w:color w:val="990033"/>
        <w:sz w:val="14"/>
        <w:szCs w:val="14"/>
      </w:rPr>
      <w:t>Advancing business- Strengthening community</w:t>
    </w:r>
    <w:r>
      <w:rPr>
        <w:rFonts w:ascii="ITC Blair Com Light" w:hAnsi="ITC Blair Com Light"/>
        <w:color w:val="990033"/>
        <w:sz w:val="14"/>
        <w:szCs w:val="14"/>
      </w:rPr>
      <w:tab/>
    </w:r>
    <w:r w:rsidRPr="007C529B">
      <w:rPr>
        <w:rFonts w:ascii="ITC Blair Com Light" w:hAnsi="ITC Blair Com Light"/>
        <w:color w:val="990033"/>
        <w:sz w:val="14"/>
        <w:szCs w:val="14"/>
      </w:rPr>
      <w:t>573-756-3615 voice</w:t>
    </w:r>
  </w:p>
  <w:p w14:paraId="5C184F9B" w14:textId="77777777" w:rsidR="009A617F" w:rsidRPr="007C529B" w:rsidRDefault="009A617F">
    <w:pPr>
      <w:pStyle w:val="Footer"/>
      <w:rPr>
        <w:rFonts w:ascii="ITC Blair Com Light" w:hAnsi="ITC Blair Com Light"/>
        <w:color w:val="990033"/>
        <w:sz w:val="14"/>
        <w:szCs w:val="14"/>
      </w:rPr>
    </w:pPr>
    <w:r w:rsidRPr="007C529B">
      <w:rPr>
        <w:rFonts w:ascii="ITC Blair Com Light" w:hAnsi="ITC Blair Com Light"/>
        <w:color w:val="990033"/>
        <w:sz w:val="14"/>
        <w:szCs w:val="14"/>
      </w:rPr>
      <w:t>Farmington, MO  63640</w:t>
    </w:r>
    <w:r>
      <w:rPr>
        <w:rFonts w:ascii="ITC Blair Com Light" w:hAnsi="ITC Blair Com Light"/>
        <w:color w:val="990033"/>
        <w:sz w:val="14"/>
        <w:szCs w:val="14"/>
      </w:rPr>
      <w:tab/>
    </w:r>
    <w:r w:rsidRPr="007C529B">
      <w:rPr>
        <w:rFonts w:ascii="ITC Blair Com Light" w:hAnsi="ITC Blair Com Light"/>
        <w:color w:val="990033"/>
        <w:sz w:val="14"/>
        <w:szCs w:val="14"/>
      </w:rPr>
      <w:tab/>
      <w:t>573-756-1003 fax</w:t>
    </w:r>
  </w:p>
  <w:p w14:paraId="2BB2E6D8" w14:textId="77777777" w:rsidR="009A617F" w:rsidRPr="007C529B" w:rsidRDefault="009A617F">
    <w:pPr>
      <w:pStyle w:val="Footer"/>
      <w:rPr>
        <w:rFonts w:ascii="ITC Blair Com Light" w:hAnsi="ITC Blair Com Light"/>
        <w:color w:val="990033"/>
        <w:sz w:val="14"/>
        <w:szCs w:val="14"/>
      </w:rPr>
    </w:pPr>
    <w:r w:rsidRPr="007C529B">
      <w:rPr>
        <w:rFonts w:ascii="ITC Blair Com Light" w:hAnsi="ITC Blair Com Light"/>
        <w:color w:val="990033"/>
        <w:sz w:val="14"/>
        <w:szCs w:val="14"/>
      </w:rPr>
      <w:tab/>
    </w:r>
    <w:r>
      <w:rPr>
        <w:rFonts w:ascii="ITC Blair Com Light" w:hAnsi="ITC Blair Com Light"/>
        <w:color w:val="990033"/>
        <w:sz w:val="14"/>
        <w:szCs w:val="14"/>
      </w:rPr>
      <w:t>Farmingtonregionalchamber.com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0BCF" w14:textId="77777777" w:rsidR="009A617F" w:rsidRDefault="009A617F" w:rsidP="00DE5F5B">
    <w:pPr>
      <w:pStyle w:val="Footer"/>
      <w:rPr>
        <w:rFonts w:ascii="ITC Blair Com Light" w:hAnsi="ITC Blair Com Light"/>
        <w:color w:val="990033"/>
        <w:sz w:val="14"/>
        <w:szCs w:val="14"/>
      </w:rPr>
    </w:pPr>
  </w:p>
  <w:p w14:paraId="3EEAC89C" w14:textId="77777777" w:rsidR="009A617F" w:rsidRDefault="009A617F" w:rsidP="00DE5F5B">
    <w:pPr>
      <w:pStyle w:val="Footer"/>
      <w:rPr>
        <w:rFonts w:ascii="ITC Blair Com Light" w:hAnsi="ITC Blair Com Light"/>
        <w:color w:val="990033"/>
        <w:sz w:val="14"/>
        <w:szCs w:val="14"/>
      </w:rPr>
    </w:pPr>
  </w:p>
  <w:p w14:paraId="501EDC4B" w14:textId="77777777" w:rsidR="009A617F" w:rsidRPr="00824868" w:rsidRDefault="009A617F" w:rsidP="00AD722F">
    <w:pPr>
      <w:pStyle w:val="NoSpacing"/>
      <w:jc w:val="center"/>
      <w:rPr>
        <w:sz w:val="16"/>
        <w:szCs w:val="16"/>
      </w:rPr>
    </w:pPr>
    <w:r w:rsidRPr="00824868">
      <w:rPr>
        <w:color w:val="632423" w:themeColor="accent2" w:themeShade="80"/>
        <w:sz w:val="16"/>
        <w:szCs w:val="16"/>
      </w:rPr>
      <w:t>CONNECT 24/7:</w:t>
    </w:r>
    <w:r w:rsidRPr="00824868">
      <w:rPr>
        <w:sz w:val="16"/>
        <w:szCs w:val="16"/>
      </w:rPr>
      <w:t xml:space="preserve">  </w:t>
    </w:r>
    <w:r w:rsidRPr="00824868">
      <w:rPr>
        <w:sz w:val="16"/>
        <w:szCs w:val="16"/>
      </w:rPr>
      <w:tab/>
    </w:r>
    <w:r>
      <w:rPr>
        <w:sz w:val="16"/>
        <w:szCs w:val="16"/>
      </w:rPr>
      <w:tab/>
    </w:r>
    <w:r w:rsidRPr="00824868">
      <w:rPr>
        <w:sz w:val="16"/>
        <w:szCs w:val="16"/>
      </w:rPr>
      <w:t>farmingtonregionalchamber.com</w:t>
    </w:r>
    <w:r w:rsidRPr="00824868">
      <w:rPr>
        <w:sz w:val="16"/>
        <w:szCs w:val="16"/>
      </w:rPr>
      <w:tab/>
    </w:r>
    <w:r w:rsidRPr="00824868">
      <w:rPr>
        <w:sz w:val="16"/>
        <w:szCs w:val="16"/>
      </w:rPr>
      <w:tab/>
    </w:r>
    <w:r>
      <w:rPr>
        <w:noProof/>
        <w:sz w:val="16"/>
        <w:szCs w:val="16"/>
      </w:rPr>
      <w:drawing>
        <wp:inline distT="0" distB="0" distL="0" distR="0" wp14:anchorId="41364A38" wp14:editId="5ACA1EAF">
          <wp:extent cx="142059" cy="142059"/>
          <wp:effectExtent l="19050" t="0" r="0" b="0"/>
          <wp:docPr id="58" name="Picture 0" descr="Facebook wi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widget.jpg"/>
                  <pic:cNvPicPr/>
                </pic:nvPicPr>
                <pic:blipFill>
                  <a:blip r:embed="rId1"/>
                  <a:stretch>
                    <a:fillRect/>
                  </a:stretch>
                </pic:blipFill>
                <pic:spPr>
                  <a:xfrm>
                    <a:off x="0" y="0"/>
                    <a:ext cx="142240" cy="142240"/>
                  </a:xfrm>
                  <a:prstGeom prst="rect">
                    <a:avLst/>
                  </a:prstGeom>
                </pic:spPr>
              </pic:pic>
            </a:graphicData>
          </a:graphic>
        </wp:inline>
      </w:drawing>
    </w:r>
    <w:r>
      <w:rPr>
        <w:sz w:val="16"/>
        <w:szCs w:val="16"/>
      </w:rPr>
      <w:t xml:space="preserve">  </w:t>
    </w:r>
    <w:r w:rsidRPr="00824868">
      <w:rPr>
        <w:sz w:val="16"/>
        <w:szCs w:val="16"/>
      </w:rPr>
      <w:t>facebook.com/</w:t>
    </w:r>
    <w:proofErr w:type="spellStart"/>
    <w:r w:rsidRPr="00824868">
      <w:rPr>
        <w:sz w:val="16"/>
        <w:szCs w:val="16"/>
      </w:rPr>
      <w:t>farmingtonchamber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DE49" w14:textId="77777777" w:rsidR="000802BE" w:rsidRDefault="000802BE" w:rsidP="006C65FC">
      <w:pPr>
        <w:spacing w:after="0" w:line="240" w:lineRule="auto"/>
      </w:pPr>
      <w:r>
        <w:separator/>
      </w:r>
    </w:p>
  </w:footnote>
  <w:footnote w:type="continuationSeparator" w:id="0">
    <w:p w14:paraId="5B681CBE" w14:textId="77777777" w:rsidR="000802BE" w:rsidRDefault="000802BE" w:rsidP="006C65FC">
      <w:pPr>
        <w:spacing w:after="0" w:line="240" w:lineRule="auto"/>
      </w:pPr>
      <w:r>
        <w:continuationSeparator/>
      </w:r>
    </w:p>
  </w:footnote>
  <w:footnote w:type="continuationNotice" w:id="1">
    <w:p w14:paraId="57E492D8" w14:textId="77777777" w:rsidR="00BF23C1" w:rsidRDefault="00BF2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B7B2" w14:textId="77777777" w:rsidR="009A617F" w:rsidRDefault="009A617F" w:rsidP="00DC69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EF76" w14:textId="0AEF7FF9" w:rsidR="009A617F" w:rsidRDefault="005F5CC5" w:rsidP="00A21E98">
    <w:pPr>
      <w:pStyle w:val="Header"/>
      <w:tabs>
        <w:tab w:val="clear" w:pos="9360"/>
      </w:tabs>
    </w:pPr>
    <w:r>
      <w:rPr>
        <w:noProof/>
        <w:lang w:eastAsia="zh-TW"/>
      </w:rPr>
      <mc:AlternateContent>
        <mc:Choice Requires="wps">
          <w:drawing>
            <wp:anchor distT="0" distB="0" distL="114300" distR="114300" simplePos="0" relativeHeight="251658240" behindDoc="0" locked="0" layoutInCell="0" allowOverlap="1" wp14:anchorId="4BF8FF54" wp14:editId="2F1B74E0">
              <wp:simplePos x="0" y="0"/>
              <wp:positionH relativeFrom="margin">
                <wp:posOffset>3982085</wp:posOffset>
              </wp:positionH>
              <wp:positionV relativeFrom="page">
                <wp:posOffset>521970</wp:posOffset>
              </wp:positionV>
              <wp:extent cx="2026920" cy="730885"/>
              <wp:effectExtent l="635" t="0" r="127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7FF56" w14:textId="77777777" w:rsidR="009A617F" w:rsidRPr="006956F9" w:rsidRDefault="009A617F" w:rsidP="00DE5F5B">
                          <w:pPr>
                            <w:pStyle w:val="NoSpacing"/>
                            <w:rPr>
                              <w:sz w:val="16"/>
                              <w:szCs w:val="16"/>
                            </w:rPr>
                          </w:pPr>
                          <w:r w:rsidRPr="006956F9">
                            <w:rPr>
                              <w:sz w:val="16"/>
                              <w:szCs w:val="16"/>
                            </w:rPr>
                            <w:t>302 N. Washington</w:t>
                          </w:r>
                        </w:p>
                        <w:p w14:paraId="28DB3EF7" w14:textId="77777777" w:rsidR="009A617F" w:rsidRPr="006956F9" w:rsidRDefault="009A617F" w:rsidP="00DE5F5B">
                          <w:pPr>
                            <w:pStyle w:val="NoSpacing"/>
                            <w:rPr>
                              <w:sz w:val="16"/>
                              <w:szCs w:val="16"/>
                            </w:rPr>
                          </w:pPr>
                          <w:r w:rsidRPr="006956F9">
                            <w:rPr>
                              <w:sz w:val="16"/>
                              <w:szCs w:val="16"/>
                            </w:rPr>
                            <w:t>Farmington, MO 63640</w:t>
                          </w:r>
                        </w:p>
                        <w:p w14:paraId="7E0B5076" w14:textId="77777777" w:rsidR="009A617F" w:rsidRPr="006956F9" w:rsidRDefault="009A617F" w:rsidP="00DE5F5B">
                          <w:pPr>
                            <w:pStyle w:val="NoSpacing"/>
                            <w:rPr>
                              <w:sz w:val="16"/>
                              <w:szCs w:val="16"/>
                            </w:rPr>
                          </w:pPr>
                          <w:r w:rsidRPr="006956F9">
                            <w:rPr>
                              <w:sz w:val="16"/>
                              <w:szCs w:val="16"/>
                            </w:rPr>
                            <w:t>573-756-3615 voice</w:t>
                          </w:r>
                        </w:p>
                        <w:p w14:paraId="131AAAB1" w14:textId="77777777" w:rsidR="009A617F" w:rsidRPr="006956F9" w:rsidRDefault="009A617F" w:rsidP="00DE5F5B">
                          <w:pPr>
                            <w:pStyle w:val="NoSpacing"/>
                            <w:rPr>
                              <w:sz w:val="16"/>
                              <w:szCs w:val="16"/>
                            </w:rPr>
                          </w:pPr>
                          <w:r w:rsidRPr="006956F9">
                            <w:rPr>
                              <w:sz w:val="16"/>
                              <w:szCs w:val="16"/>
                            </w:rPr>
                            <w:t>573-756-1003 fax</w:t>
                          </w:r>
                        </w:p>
                        <w:p w14:paraId="01130A77" w14:textId="1574DEA9" w:rsidR="009A617F" w:rsidRPr="006956F9" w:rsidRDefault="00AF0EF2" w:rsidP="00DE5F5B">
                          <w:pPr>
                            <w:pStyle w:val="NoSpacing"/>
                            <w:rPr>
                              <w:sz w:val="16"/>
                              <w:szCs w:val="16"/>
                            </w:rPr>
                          </w:pPr>
                          <w:r>
                            <w:rPr>
                              <w:sz w:val="16"/>
                              <w:szCs w:val="16"/>
                            </w:rPr>
                            <w:t>Candy@FarmingtonRegionalC</w:t>
                          </w:r>
                          <w:r w:rsidR="009A617F" w:rsidRPr="006956F9">
                            <w:rPr>
                              <w:sz w:val="16"/>
                              <w:szCs w:val="16"/>
                            </w:rPr>
                            <w:t>hamber.com</w:t>
                          </w:r>
                        </w:p>
                        <w:p w14:paraId="5285399E" w14:textId="77777777" w:rsidR="009A617F" w:rsidRDefault="009A617F">
                          <w:pPr>
                            <w:jc w:val="center"/>
                            <w:rPr>
                              <w:rFonts w:asciiTheme="majorHAnsi" w:eastAsiaTheme="majorEastAsia" w:hAnsiTheme="majorHAnsi" w:cstheme="majorBidi"/>
                              <w:color w:val="E36C0A" w:themeColor="accent6" w:themeShade="BF"/>
                              <w:sz w:val="28"/>
                              <w:szCs w:val="28"/>
                            </w:rPr>
                          </w:pPr>
                        </w:p>
                        <w:p w14:paraId="5C0039B1" w14:textId="77777777" w:rsidR="009A617F" w:rsidRPr="00DE5F5B" w:rsidRDefault="009A617F">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F8FF54" id="_x0000_t202" coordsize="21600,21600" o:spt="202" path="m,l,21600r21600,l21600,xe">
              <v:stroke joinstyle="miter"/>
              <v:path gradientshapeok="t" o:connecttype="rect"/>
            </v:shapetype>
            <v:shape id="Text Box 2" o:spid="_x0000_s1026" type="#_x0000_t202" style="position:absolute;margin-left:313.55pt;margin-top:41.1pt;width:159.6pt;height:5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" o:allowincell="f" filled="f" stroked="f">
              <v:textbox>
                <w:txbxContent>
                  <w:p w14:paraId="1707FF56" w14:textId="77777777" w:rsidR="009A617F" w:rsidRPr="006956F9" w:rsidRDefault="009A617F" w:rsidP="00DE5F5B">
                    <w:pPr>
                      <w:pStyle w:val="NoSpacing"/>
                      <w:rPr>
                        <w:sz w:val="16"/>
                        <w:szCs w:val="16"/>
                      </w:rPr>
                    </w:pPr>
                    <w:r w:rsidRPr="006956F9">
                      <w:rPr>
                        <w:sz w:val="16"/>
                        <w:szCs w:val="16"/>
                      </w:rPr>
                      <w:t>302 N. Washington</w:t>
                    </w:r>
                  </w:p>
                  <w:p w14:paraId="28DB3EF7" w14:textId="77777777" w:rsidR="009A617F" w:rsidRPr="006956F9" w:rsidRDefault="009A617F" w:rsidP="00DE5F5B">
                    <w:pPr>
                      <w:pStyle w:val="NoSpacing"/>
                      <w:rPr>
                        <w:sz w:val="16"/>
                        <w:szCs w:val="16"/>
                      </w:rPr>
                    </w:pPr>
                    <w:r w:rsidRPr="006956F9">
                      <w:rPr>
                        <w:sz w:val="16"/>
                        <w:szCs w:val="16"/>
                      </w:rPr>
                      <w:t>Farmington, MO 63640</w:t>
                    </w:r>
                  </w:p>
                  <w:p w14:paraId="7E0B5076" w14:textId="77777777" w:rsidR="009A617F" w:rsidRPr="006956F9" w:rsidRDefault="009A617F" w:rsidP="00DE5F5B">
                    <w:pPr>
                      <w:pStyle w:val="NoSpacing"/>
                      <w:rPr>
                        <w:sz w:val="16"/>
                        <w:szCs w:val="16"/>
                      </w:rPr>
                    </w:pPr>
                    <w:r w:rsidRPr="006956F9">
                      <w:rPr>
                        <w:sz w:val="16"/>
                        <w:szCs w:val="16"/>
                      </w:rPr>
                      <w:t>573-756-3615 voice</w:t>
                    </w:r>
                  </w:p>
                  <w:p w14:paraId="131AAAB1" w14:textId="77777777" w:rsidR="009A617F" w:rsidRPr="006956F9" w:rsidRDefault="009A617F" w:rsidP="00DE5F5B">
                    <w:pPr>
                      <w:pStyle w:val="NoSpacing"/>
                      <w:rPr>
                        <w:sz w:val="16"/>
                        <w:szCs w:val="16"/>
                      </w:rPr>
                    </w:pPr>
                    <w:r w:rsidRPr="006956F9">
                      <w:rPr>
                        <w:sz w:val="16"/>
                        <w:szCs w:val="16"/>
                      </w:rPr>
                      <w:t>573-756-1003 fax</w:t>
                    </w:r>
                  </w:p>
                  <w:p w14:paraId="01130A77" w14:textId="1574DEA9" w:rsidR="009A617F" w:rsidRPr="006956F9" w:rsidRDefault="00AF0EF2" w:rsidP="00DE5F5B">
                    <w:pPr>
                      <w:pStyle w:val="NoSpacing"/>
                      <w:rPr>
                        <w:sz w:val="16"/>
                        <w:szCs w:val="16"/>
                      </w:rPr>
                    </w:pPr>
                    <w:r>
                      <w:rPr>
                        <w:sz w:val="16"/>
                        <w:szCs w:val="16"/>
                      </w:rPr>
                      <w:t>Candy@FarmingtonRegionalC</w:t>
                    </w:r>
                    <w:r w:rsidR="009A617F" w:rsidRPr="006956F9">
                      <w:rPr>
                        <w:sz w:val="16"/>
                        <w:szCs w:val="16"/>
                      </w:rPr>
                      <w:t>hamber.com</w:t>
                    </w:r>
                  </w:p>
                  <w:p w14:paraId="5285399E" w14:textId="77777777" w:rsidR="009A617F" w:rsidRDefault="009A617F">
                    <w:pPr>
                      <w:jc w:val="center"/>
                      <w:rPr>
                        <w:rFonts w:asciiTheme="majorHAnsi" w:eastAsiaTheme="majorEastAsia" w:hAnsiTheme="majorHAnsi" w:cstheme="majorBidi"/>
                        <w:color w:val="E36C0A" w:themeColor="accent6" w:themeShade="BF"/>
                        <w:sz w:val="28"/>
                        <w:szCs w:val="28"/>
                      </w:rPr>
                    </w:pPr>
                  </w:p>
                  <w:p w14:paraId="5C0039B1" w14:textId="77777777" w:rsidR="009A617F" w:rsidRPr="00DE5F5B" w:rsidRDefault="009A617F">
                    <w:pPr>
                      <w:spacing w:after="0" w:line="240" w:lineRule="auto"/>
                      <w:rPr>
                        <w:sz w:val="2"/>
                        <w:szCs w:val="2"/>
                      </w:rPr>
                    </w:pPr>
                  </w:p>
                </w:txbxContent>
              </v:textbox>
              <w10:wrap type="square" anchorx="margin" anchory="page"/>
            </v:shape>
          </w:pict>
        </mc:Fallback>
      </mc:AlternateContent>
    </w:r>
    <w:r w:rsidR="008E1429">
      <w:rPr>
        <w:noProof/>
      </w:rPr>
      <w:drawing>
        <wp:inline distT="0" distB="0" distL="0" distR="0" wp14:anchorId="467B9FFB" wp14:editId="72807CD8">
          <wp:extent cx="2257425" cy="8359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017" cy="844289"/>
                  </a:xfrm>
                  <a:prstGeom prst="rect">
                    <a:avLst/>
                  </a:prstGeom>
                  <a:noFill/>
                  <a:ln>
                    <a:noFill/>
                  </a:ln>
                </pic:spPr>
              </pic:pic>
            </a:graphicData>
          </a:graphic>
        </wp:inline>
      </w:drawing>
    </w:r>
    <w:r w:rsidR="00A21E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D6"/>
    <w:multiLevelType w:val="hybridMultilevel"/>
    <w:tmpl w:val="E0A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4C9B"/>
    <w:multiLevelType w:val="hybridMultilevel"/>
    <w:tmpl w:val="5A9CA97C"/>
    <w:lvl w:ilvl="0" w:tplc="DE68E3C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2B00"/>
    <w:multiLevelType w:val="hybridMultilevel"/>
    <w:tmpl w:val="C25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850"/>
    <w:multiLevelType w:val="hybridMultilevel"/>
    <w:tmpl w:val="3520797C"/>
    <w:lvl w:ilvl="0" w:tplc="DE68E3C2">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2DCD"/>
    <w:multiLevelType w:val="hybridMultilevel"/>
    <w:tmpl w:val="95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86175"/>
    <w:multiLevelType w:val="hybridMultilevel"/>
    <w:tmpl w:val="47CA7440"/>
    <w:lvl w:ilvl="0" w:tplc="DE68E3C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24700"/>
    <w:multiLevelType w:val="hybridMultilevel"/>
    <w:tmpl w:val="5BF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06B0E"/>
    <w:multiLevelType w:val="hybridMultilevel"/>
    <w:tmpl w:val="822C5E60"/>
    <w:lvl w:ilvl="0" w:tplc="D8EEE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2C69"/>
    <w:multiLevelType w:val="hybridMultilevel"/>
    <w:tmpl w:val="D71E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35A13"/>
    <w:multiLevelType w:val="hybridMultilevel"/>
    <w:tmpl w:val="12BC19BA"/>
    <w:lvl w:ilvl="0" w:tplc="DF50BB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80D8D"/>
    <w:multiLevelType w:val="hybridMultilevel"/>
    <w:tmpl w:val="0AA60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C253E"/>
    <w:multiLevelType w:val="hybridMultilevel"/>
    <w:tmpl w:val="ADD6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9316E"/>
    <w:multiLevelType w:val="hybridMultilevel"/>
    <w:tmpl w:val="2F6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D1FED"/>
    <w:multiLevelType w:val="hybridMultilevel"/>
    <w:tmpl w:val="023C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05793">
    <w:abstractNumId w:val="2"/>
  </w:num>
  <w:num w:numId="2" w16cid:durableId="1389182243">
    <w:abstractNumId w:val="12"/>
  </w:num>
  <w:num w:numId="3" w16cid:durableId="354231489">
    <w:abstractNumId w:val="11"/>
  </w:num>
  <w:num w:numId="4" w16cid:durableId="1400514245">
    <w:abstractNumId w:val="0"/>
  </w:num>
  <w:num w:numId="5" w16cid:durableId="527332601">
    <w:abstractNumId w:val="7"/>
  </w:num>
  <w:num w:numId="6" w16cid:durableId="1513567579">
    <w:abstractNumId w:val="6"/>
  </w:num>
  <w:num w:numId="7" w16cid:durableId="860508867">
    <w:abstractNumId w:val="4"/>
  </w:num>
  <w:num w:numId="8" w16cid:durableId="587693104">
    <w:abstractNumId w:val="9"/>
  </w:num>
  <w:num w:numId="9" w16cid:durableId="1223515496">
    <w:abstractNumId w:val="13"/>
  </w:num>
  <w:num w:numId="10" w16cid:durableId="1770345122">
    <w:abstractNumId w:val="8"/>
  </w:num>
  <w:num w:numId="11" w16cid:durableId="2120947575">
    <w:abstractNumId w:val="10"/>
  </w:num>
  <w:num w:numId="12" w16cid:durableId="298263597">
    <w:abstractNumId w:val="3"/>
  </w:num>
  <w:num w:numId="13" w16cid:durableId="911742783">
    <w:abstractNumId w:val="1"/>
  </w:num>
  <w:num w:numId="14" w16cid:durableId="565919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8"/>
    <w:rsid w:val="00010CAF"/>
    <w:rsid w:val="000330FA"/>
    <w:rsid w:val="000732A2"/>
    <w:rsid w:val="000802BE"/>
    <w:rsid w:val="000D40D5"/>
    <w:rsid w:val="0010049A"/>
    <w:rsid w:val="001370F4"/>
    <w:rsid w:val="00143402"/>
    <w:rsid w:val="00172C49"/>
    <w:rsid w:val="0017303C"/>
    <w:rsid w:val="00193372"/>
    <w:rsid w:val="00221599"/>
    <w:rsid w:val="00247C18"/>
    <w:rsid w:val="00255869"/>
    <w:rsid w:val="00297946"/>
    <w:rsid w:val="002B1C38"/>
    <w:rsid w:val="002F0D99"/>
    <w:rsid w:val="0030610C"/>
    <w:rsid w:val="003140A2"/>
    <w:rsid w:val="00321EA6"/>
    <w:rsid w:val="003E4943"/>
    <w:rsid w:val="00406385"/>
    <w:rsid w:val="00407D62"/>
    <w:rsid w:val="0041050D"/>
    <w:rsid w:val="0041782F"/>
    <w:rsid w:val="00437B1E"/>
    <w:rsid w:val="00446324"/>
    <w:rsid w:val="00506F68"/>
    <w:rsid w:val="00540D85"/>
    <w:rsid w:val="00546B43"/>
    <w:rsid w:val="00551734"/>
    <w:rsid w:val="005671C3"/>
    <w:rsid w:val="005F5CC5"/>
    <w:rsid w:val="00600F71"/>
    <w:rsid w:val="00671093"/>
    <w:rsid w:val="006956F9"/>
    <w:rsid w:val="00695887"/>
    <w:rsid w:val="006C65FC"/>
    <w:rsid w:val="006F0D86"/>
    <w:rsid w:val="0070477C"/>
    <w:rsid w:val="0075057B"/>
    <w:rsid w:val="007A4CF4"/>
    <w:rsid w:val="007B5EF1"/>
    <w:rsid w:val="007B7A10"/>
    <w:rsid w:val="007C529B"/>
    <w:rsid w:val="00824868"/>
    <w:rsid w:val="008528A2"/>
    <w:rsid w:val="008B23C7"/>
    <w:rsid w:val="008B442E"/>
    <w:rsid w:val="008C0FD3"/>
    <w:rsid w:val="008E1429"/>
    <w:rsid w:val="008E4BD2"/>
    <w:rsid w:val="009458FB"/>
    <w:rsid w:val="00957E40"/>
    <w:rsid w:val="00967C9C"/>
    <w:rsid w:val="009A617F"/>
    <w:rsid w:val="009C45CD"/>
    <w:rsid w:val="009C6342"/>
    <w:rsid w:val="009C7470"/>
    <w:rsid w:val="00A21E98"/>
    <w:rsid w:val="00A46450"/>
    <w:rsid w:val="00A82F01"/>
    <w:rsid w:val="00AD722F"/>
    <w:rsid w:val="00AF0EF2"/>
    <w:rsid w:val="00B358BF"/>
    <w:rsid w:val="00B52423"/>
    <w:rsid w:val="00BA7563"/>
    <w:rsid w:val="00BC14AE"/>
    <w:rsid w:val="00BE2540"/>
    <w:rsid w:val="00BE50A9"/>
    <w:rsid w:val="00BF23C1"/>
    <w:rsid w:val="00C408E9"/>
    <w:rsid w:val="00C52A7B"/>
    <w:rsid w:val="00C63F2F"/>
    <w:rsid w:val="00CB465A"/>
    <w:rsid w:val="00D00567"/>
    <w:rsid w:val="00D0536E"/>
    <w:rsid w:val="00D53F57"/>
    <w:rsid w:val="00D83FCD"/>
    <w:rsid w:val="00DA005A"/>
    <w:rsid w:val="00DA5616"/>
    <w:rsid w:val="00DC6927"/>
    <w:rsid w:val="00DD0404"/>
    <w:rsid w:val="00DE5F5B"/>
    <w:rsid w:val="00DF7F87"/>
    <w:rsid w:val="00E15751"/>
    <w:rsid w:val="00E4279D"/>
    <w:rsid w:val="00EB666E"/>
    <w:rsid w:val="00ED1BE2"/>
    <w:rsid w:val="00EE3B5D"/>
    <w:rsid w:val="00EE560C"/>
    <w:rsid w:val="00EF252B"/>
    <w:rsid w:val="00F3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5BFA"/>
  <w15:docId w15:val="{03F06613-4451-4DEE-AA6B-88DCA976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F4"/>
    <w:pPr>
      <w:ind w:left="720"/>
      <w:contextualSpacing/>
    </w:pPr>
  </w:style>
  <w:style w:type="table" w:customStyle="1" w:styleId="LightShading-Accent11">
    <w:name w:val="Light Shading - Accent 11"/>
    <w:basedOn w:val="TableNormal"/>
    <w:uiPriority w:val="60"/>
    <w:rsid w:val="002558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C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CD"/>
    <w:rPr>
      <w:rFonts w:ascii="Tahoma" w:hAnsi="Tahoma" w:cs="Tahoma"/>
      <w:sz w:val="16"/>
      <w:szCs w:val="16"/>
    </w:rPr>
  </w:style>
  <w:style w:type="character" w:styleId="Hyperlink">
    <w:name w:val="Hyperlink"/>
    <w:basedOn w:val="DefaultParagraphFont"/>
    <w:uiPriority w:val="99"/>
    <w:unhideWhenUsed/>
    <w:rsid w:val="009C45CD"/>
    <w:rPr>
      <w:color w:val="0000FF" w:themeColor="hyperlink"/>
      <w:u w:val="single"/>
    </w:rPr>
  </w:style>
  <w:style w:type="paragraph" w:styleId="Header">
    <w:name w:val="header"/>
    <w:basedOn w:val="Normal"/>
    <w:link w:val="HeaderChar"/>
    <w:uiPriority w:val="99"/>
    <w:unhideWhenUsed/>
    <w:rsid w:val="006C6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FC"/>
  </w:style>
  <w:style w:type="paragraph" w:styleId="Footer">
    <w:name w:val="footer"/>
    <w:basedOn w:val="Normal"/>
    <w:link w:val="FooterChar"/>
    <w:uiPriority w:val="99"/>
    <w:unhideWhenUsed/>
    <w:rsid w:val="006C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FC"/>
  </w:style>
  <w:style w:type="paragraph" w:styleId="NoSpacing">
    <w:name w:val="No Spacing"/>
    <w:uiPriority w:val="1"/>
    <w:qFormat/>
    <w:rsid w:val="00DE5F5B"/>
    <w:pPr>
      <w:spacing w:after="0" w:line="240" w:lineRule="auto"/>
    </w:pPr>
  </w:style>
  <w:style w:type="paragraph" w:customStyle="1" w:styleId="Default">
    <w:name w:val="Default"/>
    <w:rsid w:val="00BC14A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60b179-ec13-4443-a10a-4cf65bc48f43">
      <Terms xmlns="http://schemas.microsoft.com/office/infopath/2007/PartnerControls"/>
    </lcf76f155ced4ddcb4097134ff3c332f>
    <TaxCatchAll xmlns="f62adc6c-565e-4ee6-8429-b40d891230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DE6F832325BD4E908CE19FE53793DE" ma:contentTypeVersion="16" ma:contentTypeDescription="Create a new document." ma:contentTypeScope="" ma:versionID="fe81bfd904c70d566c0ee57de2dc2e07">
  <xsd:schema xmlns:xsd="http://www.w3.org/2001/XMLSchema" xmlns:xs="http://www.w3.org/2001/XMLSchema" xmlns:p="http://schemas.microsoft.com/office/2006/metadata/properties" xmlns:ns2="4960b179-ec13-4443-a10a-4cf65bc48f43" xmlns:ns3="f62adc6c-565e-4ee6-8429-b40d89123028" targetNamespace="http://schemas.microsoft.com/office/2006/metadata/properties" ma:root="true" ma:fieldsID="2e8c455d3bb5e09421bbf6ebae5d11b1" ns2:_="" ns3:_="">
    <xsd:import namespace="4960b179-ec13-4443-a10a-4cf65bc48f43"/>
    <xsd:import namespace="f62adc6c-565e-4ee6-8429-b40d89123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b179-ec13-4443-a10a-4cf65bc48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22277d-afbf-4381-a2a4-fc9ea9878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adc6c-565e-4ee6-8429-b40d891230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f085ffe-5dda-4774-a17f-a68f482671b3}" ma:internalName="TaxCatchAll" ma:showField="CatchAllData" ma:web="f62adc6c-565e-4ee6-8429-b40d891230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EB51B-025F-4FA7-A236-FEC11A546335}">
  <ds:schemaRefs>
    <ds:schemaRef ds:uri="http://schemas.openxmlformats.org/officeDocument/2006/bibliography"/>
  </ds:schemaRefs>
</ds:datastoreItem>
</file>

<file path=customXml/itemProps2.xml><?xml version="1.0" encoding="utf-8"?>
<ds:datastoreItem xmlns:ds="http://schemas.openxmlformats.org/officeDocument/2006/customXml" ds:itemID="{BD9CAF65-8B71-4443-A358-F3A7BFF4C9D7}">
  <ds:schemaRefs>
    <ds:schemaRef ds:uri="http://schemas.microsoft.com/sharepoint/v3/contenttype/forms"/>
  </ds:schemaRefs>
</ds:datastoreItem>
</file>

<file path=customXml/itemProps3.xml><?xml version="1.0" encoding="utf-8"?>
<ds:datastoreItem xmlns:ds="http://schemas.openxmlformats.org/officeDocument/2006/customXml" ds:itemID="{812442BC-30EE-4E0F-AD70-FA8348034232}">
  <ds:schemaRefs>
    <ds:schemaRef ds:uri="http://schemas.microsoft.com/office/2006/metadata/properties"/>
    <ds:schemaRef ds:uri="http://schemas.microsoft.com/office/infopath/2007/PartnerControls"/>
    <ds:schemaRef ds:uri="4960b179-ec13-4443-a10a-4cf65bc48f43"/>
    <ds:schemaRef ds:uri="f62adc6c-565e-4ee6-8429-b40d89123028"/>
  </ds:schemaRefs>
</ds:datastoreItem>
</file>

<file path=customXml/itemProps4.xml><?xml version="1.0" encoding="utf-8"?>
<ds:datastoreItem xmlns:ds="http://schemas.openxmlformats.org/officeDocument/2006/customXml" ds:itemID="{5057E5E3-8214-4458-9FBB-E39E11E0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b179-ec13-4443-a10a-4cf65bc48f43"/>
    <ds:schemaRef ds:uri="f62adc6c-565e-4ee6-8429-b40d8912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7626</Characters>
  <Application>Microsoft Office Word</Application>
  <DocSecurity>0</DocSecurity>
  <Lines>181</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JWells</dc:creator>
  <cp:lastModifiedBy>Chamber</cp:lastModifiedBy>
  <cp:revision>2</cp:revision>
  <cp:lastPrinted>2019-05-07T17:12:00Z</cp:lastPrinted>
  <dcterms:created xsi:type="dcterms:W3CDTF">2023-02-22T21:01:00Z</dcterms:created>
  <dcterms:modified xsi:type="dcterms:W3CDTF">2023-02-22T21:01:00Z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0x01010073DE6F832325BD4E908CE19FE53793DE</vt:lpwstr>
  </property>
  <property fmtid="{D5CDD505-2E9C-101B-9397-08002B2CF9AE}" pid="3" name="MediaServiceImageTags">
    <vt:lpwstr/>
  </property>
  <property fmtid="{D5CDD505-2E9C-101B-9397-08002B2CF9AE}" pid="4" name="GrammarlyDocumentId">
    <vt:lpwstr>7b8e12beab1e636d1af9d9c13192065b4d9d4d2c895fef36e932aedef3ae130f</vt:lpwstr>
  </property>
</Properties>
</file>