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21BE3" w14:textId="77777777" w:rsidR="007D1F0A" w:rsidRPr="003976AC" w:rsidRDefault="007D1F0A" w:rsidP="00CF5689">
      <w:pPr>
        <w:pStyle w:val="NoSpacing"/>
        <w:jc w:val="center"/>
        <w:rPr>
          <w:rFonts w:ascii="Freestyle Script" w:hAnsi="Freestyle Script" w:cs="Arial"/>
          <w:bCs/>
          <w:sz w:val="72"/>
          <w:szCs w:val="72"/>
        </w:rPr>
      </w:pPr>
      <w:r w:rsidRPr="003976AC">
        <w:rPr>
          <w:rFonts w:ascii="Freestyle Script" w:hAnsi="Freestyle Script" w:cs="Arial"/>
          <w:bCs/>
          <w:sz w:val="72"/>
          <w:szCs w:val="72"/>
        </w:rPr>
        <w:t>Women in Business</w:t>
      </w:r>
    </w:p>
    <w:p w14:paraId="5CE4BF6F" w14:textId="77777777" w:rsidR="007D1F0A" w:rsidRPr="003976AC" w:rsidRDefault="007D1F0A" w:rsidP="00CF5689">
      <w:pPr>
        <w:pStyle w:val="NoSpacing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3976AC">
        <w:rPr>
          <w:rFonts w:ascii="Arial" w:hAnsi="Arial" w:cs="Arial"/>
          <w:bCs/>
          <w:i/>
          <w:iCs/>
          <w:sz w:val="20"/>
          <w:szCs w:val="20"/>
        </w:rPr>
        <w:t>a committee of the</w:t>
      </w:r>
    </w:p>
    <w:p w14:paraId="4E90FBB6" w14:textId="77777777" w:rsidR="00207201" w:rsidRPr="003976AC" w:rsidRDefault="00207201" w:rsidP="00CF568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2B154EA8" w14:textId="77777777" w:rsidR="003107F9" w:rsidRPr="003976AC" w:rsidRDefault="007D1F0A" w:rsidP="00CF5689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3976AC">
        <w:rPr>
          <w:rFonts w:ascii="Arial" w:hAnsi="Arial" w:cs="Arial"/>
          <w:b/>
          <w:bCs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8C2931C" wp14:editId="7D3125C5">
            <wp:extent cx="1227654" cy="40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93" cy="41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75F31" w14:textId="77777777" w:rsidR="007D1F0A" w:rsidRPr="003976AC" w:rsidRDefault="007D1F0A" w:rsidP="00CF5689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5D8BC4AC" w14:textId="77777777" w:rsidR="003107F9" w:rsidRPr="003976AC" w:rsidRDefault="00B3167B" w:rsidP="00CF5689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3976AC">
        <w:rPr>
          <w:rFonts w:ascii="Arial" w:hAnsi="Arial" w:cs="Arial"/>
          <w:b/>
          <w:bCs/>
          <w:sz w:val="20"/>
          <w:szCs w:val="20"/>
        </w:rPr>
        <w:t xml:space="preserve">Proposal for </w:t>
      </w:r>
      <w:r w:rsidR="007D1F0A" w:rsidRPr="003976AC">
        <w:rPr>
          <w:rFonts w:ascii="Arial" w:hAnsi="Arial" w:cs="Arial"/>
          <w:b/>
          <w:bCs/>
          <w:sz w:val="20"/>
          <w:szCs w:val="20"/>
        </w:rPr>
        <w:t>Keynote Presentation for Women in Business Luncheon</w:t>
      </w:r>
    </w:p>
    <w:p w14:paraId="5604EDA6" w14:textId="77777777" w:rsidR="007D1F0A" w:rsidRPr="003976AC" w:rsidRDefault="007D1F0A" w:rsidP="00CF5689">
      <w:pPr>
        <w:pStyle w:val="NoSpacing"/>
        <w:jc w:val="both"/>
        <w:rPr>
          <w:rFonts w:ascii="Arial" w:eastAsia="Helvetica" w:hAnsi="Arial" w:cs="Arial"/>
          <w:b/>
          <w:bCs/>
          <w:sz w:val="20"/>
          <w:szCs w:val="20"/>
        </w:rPr>
      </w:pPr>
    </w:p>
    <w:p w14:paraId="161DDA1D" w14:textId="770D60BA" w:rsidR="00B67CA0" w:rsidRPr="003976AC" w:rsidRDefault="00B3167B" w:rsidP="00CF5689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r w:rsidRPr="003976AC">
        <w:rPr>
          <w:rFonts w:ascii="Arial" w:hAnsi="Arial" w:cs="Arial"/>
          <w:bCs/>
          <w:sz w:val="20"/>
          <w:szCs w:val="20"/>
        </w:rPr>
        <w:t>Women in Business</w:t>
      </w:r>
      <w:r w:rsidR="007D1F0A" w:rsidRPr="003976AC">
        <w:rPr>
          <w:rFonts w:ascii="Arial" w:hAnsi="Arial" w:cs="Arial"/>
          <w:bCs/>
          <w:sz w:val="20"/>
          <w:szCs w:val="20"/>
        </w:rPr>
        <w:t xml:space="preserve"> (WIB)</w:t>
      </w:r>
      <w:r w:rsidRPr="003976AC">
        <w:rPr>
          <w:rFonts w:ascii="Arial" w:hAnsi="Arial" w:cs="Arial"/>
          <w:bCs/>
          <w:sz w:val="20"/>
          <w:szCs w:val="20"/>
        </w:rPr>
        <w:t xml:space="preserve"> is vital part of the Donelson Hermitage Chamber in Commerce</w:t>
      </w:r>
      <w:r w:rsidR="007D1F0A" w:rsidRPr="003976AC">
        <w:rPr>
          <w:rFonts w:ascii="Arial" w:hAnsi="Arial" w:cs="Arial"/>
          <w:bCs/>
          <w:sz w:val="20"/>
          <w:szCs w:val="20"/>
        </w:rPr>
        <w:t xml:space="preserve"> and has been an active committee for </w:t>
      </w:r>
      <w:r w:rsidR="00F15F3F" w:rsidRPr="003976AC">
        <w:rPr>
          <w:rFonts w:ascii="Arial" w:hAnsi="Arial" w:cs="Arial"/>
          <w:bCs/>
          <w:sz w:val="20"/>
          <w:szCs w:val="20"/>
        </w:rPr>
        <w:t>12</w:t>
      </w:r>
      <w:r w:rsidR="007D1F0A" w:rsidRPr="003976AC">
        <w:rPr>
          <w:rFonts w:ascii="Arial" w:hAnsi="Arial" w:cs="Arial"/>
          <w:bCs/>
          <w:sz w:val="20"/>
          <w:szCs w:val="20"/>
        </w:rPr>
        <w:t xml:space="preserve"> years. The mission of WIB is, “</w:t>
      </w:r>
      <w:r w:rsidR="007D1F0A" w:rsidRPr="003976AC">
        <w:rPr>
          <w:rFonts w:ascii="Arial" w:hAnsi="Arial" w:cs="Arial"/>
          <w:bCs/>
          <w:i/>
          <w:sz w:val="20"/>
          <w:szCs w:val="20"/>
        </w:rPr>
        <w:t>Women in Business coming</w:t>
      </w:r>
      <w:r w:rsidR="00CF5689" w:rsidRPr="003976AC">
        <w:rPr>
          <w:rFonts w:ascii="Arial" w:hAnsi="Arial" w:cs="Arial"/>
          <w:bCs/>
          <w:i/>
          <w:sz w:val="20"/>
          <w:szCs w:val="20"/>
        </w:rPr>
        <w:t xml:space="preserve">      </w:t>
      </w:r>
      <w:r w:rsidR="007D1F0A" w:rsidRPr="003976AC">
        <w:rPr>
          <w:rFonts w:ascii="Arial" w:hAnsi="Arial" w:cs="Arial"/>
          <w:bCs/>
          <w:i/>
          <w:sz w:val="20"/>
          <w:szCs w:val="20"/>
        </w:rPr>
        <w:t xml:space="preserve"> together in friendship to celebrate, connect, mentor and support each other</w:t>
      </w:r>
      <w:r w:rsidR="007D1F0A" w:rsidRPr="003976AC">
        <w:rPr>
          <w:rFonts w:ascii="Arial" w:hAnsi="Arial" w:cs="Arial"/>
          <w:bCs/>
          <w:sz w:val="20"/>
          <w:szCs w:val="20"/>
        </w:rPr>
        <w:t xml:space="preserve">”. </w:t>
      </w:r>
      <w:r w:rsidR="00207201" w:rsidRPr="003976AC">
        <w:rPr>
          <w:rFonts w:ascii="Arial" w:hAnsi="Arial" w:cs="Arial"/>
          <w:bCs/>
          <w:sz w:val="20"/>
          <w:szCs w:val="20"/>
        </w:rPr>
        <w:t xml:space="preserve">We have monthly luncheons that are dedicated to offering dynamic educational, mentoring, and networking opportunities for a group of 40-80 monthly </w:t>
      </w:r>
      <w:r w:rsidR="003976AC">
        <w:rPr>
          <w:rFonts w:ascii="Arial" w:hAnsi="Arial" w:cs="Arial"/>
          <w:bCs/>
          <w:sz w:val="20"/>
          <w:szCs w:val="20"/>
        </w:rPr>
        <w:t xml:space="preserve">          </w:t>
      </w:r>
      <w:r w:rsidR="00207201" w:rsidRPr="003976AC">
        <w:rPr>
          <w:rFonts w:ascii="Arial" w:hAnsi="Arial" w:cs="Arial"/>
          <w:bCs/>
          <w:sz w:val="20"/>
          <w:szCs w:val="20"/>
        </w:rPr>
        <w:t>attendees.</w:t>
      </w:r>
      <w:r w:rsidR="003976AC" w:rsidRPr="003976AC">
        <w:rPr>
          <w:rFonts w:ascii="Arial" w:hAnsi="Arial" w:cs="Arial"/>
          <w:bCs/>
          <w:sz w:val="20"/>
          <w:szCs w:val="20"/>
        </w:rPr>
        <w:t>*</w:t>
      </w:r>
      <w:r w:rsidR="00207201" w:rsidRPr="003976AC">
        <w:rPr>
          <w:rFonts w:ascii="Arial" w:hAnsi="Arial" w:cs="Arial"/>
          <w:bCs/>
          <w:sz w:val="20"/>
          <w:szCs w:val="20"/>
        </w:rPr>
        <w:t xml:space="preserve"> It is our goal to deliver excellent content that will </w:t>
      </w:r>
      <w:r w:rsidR="00CF5689" w:rsidRPr="003976AC">
        <w:rPr>
          <w:rFonts w:ascii="Arial" w:hAnsi="Arial" w:cs="Arial"/>
          <w:bCs/>
          <w:sz w:val="20"/>
          <w:szCs w:val="20"/>
        </w:rPr>
        <w:t xml:space="preserve">  </w:t>
      </w:r>
      <w:r w:rsidR="00207201" w:rsidRPr="003976AC">
        <w:rPr>
          <w:rFonts w:ascii="Arial" w:hAnsi="Arial" w:cs="Arial"/>
          <w:bCs/>
          <w:sz w:val="20"/>
          <w:szCs w:val="20"/>
        </w:rPr>
        <w:t xml:space="preserve">inspire and equip our audience(s) with practical tools for business and/or life. </w:t>
      </w:r>
    </w:p>
    <w:p w14:paraId="12455817" w14:textId="77777777" w:rsidR="00B67CA0" w:rsidRPr="003976AC" w:rsidRDefault="00B67CA0" w:rsidP="00CF5689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09511DC3" w14:textId="77777777" w:rsidR="003107F9" w:rsidRPr="003976AC" w:rsidRDefault="007D1F0A" w:rsidP="00CF5689">
      <w:pPr>
        <w:pStyle w:val="NoSpacing"/>
        <w:jc w:val="both"/>
        <w:rPr>
          <w:rFonts w:ascii="Arial" w:eastAsia="Helvetica" w:hAnsi="Arial" w:cs="Arial"/>
          <w:bCs/>
          <w:sz w:val="20"/>
          <w:szCs w:val="20"/>
        </w:rPr>
      </w:pPr>
      <w:r w:rsidRPr="003976AC">
        <w:rPr>
          <w:rFonts w:ascii="Arial" w:hAnsi="Arial" w:cs="Arial"/>
          <w:bCs/>
          <w:sz w:val="20"/>
          <w:szCs w:val="20"/>
        </w:rPr>
        <w:t xml:space="preserve">We are thankful for your interest in </w:t>
      </w:r>
      <w:r w:rsidR="00B67CA0" w:rsidRPr="003976AC">
        <w:rPr>
          <w:rFonts w:ascii="Arial" w:hAnsi="Arial" w:cs="Arial"/>
          <w:bCs/>
          <w:sz w:val="20"/>
          <w:szCs w:val="20"/>
        </w:rPr>
        <w:t xml:space="preserve">sharing your message with WIB and for </w:t>
      </w:r>
      <w:r w:rsidR="00207201" w:rsidRPr="003976AC">
        <w:rPr>
          <w:rFonts w:ascii="Arial" w:hAnsi="Arial" w:cs="Arial"/>
          <w:bCs/>
          <w:sz w:val="20"/>
          <w:szCs w:val="20"/>
        </w:rPr>
        <w:t xml:space="preserve">your time in </w:t>
      </w:r>
      <w:r w:rsidR="00B67CA0" w:rsidRPr="003976AC">
        <w:rPr>
          <w:rFonts w:ascii="Arial" w:hAnsi="Arial" w:cs="Arial"/>
          <w:bCs/>
          <w:sz w:val="20"/>
          <w:szCs w:val="20"/>
        </w:rPr>
        <w:t>com</w:t>
      </w:r>
      <w:r w:rsidR="00207201" w:rsidRPr="003976AC">
        <w:rPr>
          <w:rFonts w:ascii="Arial" w:hAnsi="Arial" w:cs="Arial"/>
          <w:bCs/>
          <w:sz w:val="20"/>
          <w:szCs w:val="20"/>
        </w:rPr>
        <w:t>pleting</w:t>
      </w:r>
      <w:r w:rsidR="00B67CA0" w:rsidRPr="003976AC">
        <w:rPr>
          <w:rFonts w:ascii="Arial" w:hAnsi="Arial" w:cs="Arial"/>
          <w:bCs/>
          <w:sz w:val="20"/>
          <w:szCs w:val="20"/>
        </w:rPr>
        <w:t xml:space="preserve"> this Speaker Proposal. Someone from our committee will be in touch following receipt of your </w:t>
      </w:r>
      <w:r w:rsidR="00CF5689" w:rsidRPr="003976AC">
        <w:rPr>
          <w:rFonts w:ascii="Arial" w:hAnsi="Arial" w:cs="Arial"/>
          <w:bCs/>
          <w:sz w:val="20"/>
          <w:szCs w:val="20"/>
        </w:rPr>
        <w:t xml:space="preserve">  </w:t>
      </w:r>
      <w:r w:rsidR="00B67CA0" w:rsidRPr="003976AC">
        <w:rPr>
          <w:rFonts w:ascii="Arial" w:hAnsi="Arial" w:cs="Arial"/>
          <w:bCs/>
          <w:sz w:val="20"/>
          <w:szCs w:val="20"/>
        </w:rPr>
        <w:t xml:space="preserve">proposal. </w:t>
      </w:r>
    </w:p>
    <w:p w14:paraId="07EF662F" w14:textId="77777777" w:rsidR="003107F9" w:rsidRPr="003976AC" w:rsidRDefault="003107F9" w:rsidP="00CF5689">
      <w:pPr>
        <w:pStyle w:val="NoSpacing"/>
        <w:jc w:val="both"/>
        <w:rPr>
          <w:rFonts w:ascii="Arial" w:eastAsia="Helvetica" w:hAnsi="Arial" w:cs="Arial"/>
          <w:b/>
          <w:bCs/>
          <w:sz w:val="20"/>
          <w:szCs w:val="20"/>
        </w:rPr>
      </w:pPr>
    </w:p>
    <w:p w14:paraId="062FD03A" w14:textId="77777777" w:rsidR="003107F9" w:rsidRPr="003976AC" w:rsidRDefault="003107F9" w:rsidP="00CF568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353E88E" w14:textId="77777777" w:rsidR="003107F9" w:rsidRPr="003976AC" w:rsidRDefault="00B3167B" w:rsidP="00CF5689">
      <w:pPr>
        <w:pStyle w:val="NoSpacing"/>
        <w:jc w:val="both"/>
        <w:rPr>
          <w:rFonts w:ascii="Arial" w:eastAsia="Helvetica" w:hAnsi="Arial" w:cs="Arial"/>
          <w:b/>
          <w:bCs/>
          <w:sz w:val="20"/>
          <w:szCs w:val="20"/>
        </w:rPr>
      </w:pPr>
      <w:r w:rsidRPr="003976AC">
        <w:rPr>
          <w:rFonts w:ascii="Arial" w:hAnsi="Arial" w:cs="Arial"/>
          <w:b/>
          <w:bCs/>
          <w:sz w:val="20"/>
          <w:szCs w:val="20"/>
        </w:rPr>
        <w:t xml:space="preserve">HOW TO </w:t>
      </w:r>
      <w:r w:rsidR="00CF5689" w:rsidRPr="003976AC">
        <w:rPr>
          <w:rFonts w:ascii="Arial" w:hAnsi="Arial" w:cs="Arial"/>
          <w:b/>
          <w:bCs/>
          <w:sz w:val="20"/>
          <w:szCs w:val="20"/>
        </w:rPr>
        <w:t>SUBMIT</w:t>
      </w:r>
      <w:r w:rsidRPr="003976AC">
        <w:rPr>
          <w:rFonts w:ascii="Arial" w:hAnsi="Arial" w:cs="Arial"/>
          <w:b/>
          <w:bCs/>
          <w:sz w:val="20"/>
          <w:szCs w:val="20"/>
        </w:rPr>
        <w:t>:</w:t>
      </w:r>
    </w:p>
    <w:p w14:paraId="750D8538" w14:textId="77777777" w:rsidR="003107F9" w:rsidRPr="003976AC" w:rsidRDefault="003107F9" w:rsidP="00CF568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2BCBC71" w14:textId="77777777" w:rsidR="003107F9" w:rsidRPr="003976AC" w:rsidRDefault="00B67CA0" w:rsidP="00CF5689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bCs/>
          <w:sz w:val="20"/>
          <w:szCs w:val="20"/>
        </w:rPr>
        <w:t>Please c</w:t>
      </w:r>
      <w:r w:rsidR="00B3167B" w:rsidRPr="003976AC">
        <w:rPr>
          <w:rFonts w:ascii="Arial" w:hAnsi="Arial" w:cs="Arial"/>
          <w:bCs/>
          <w:sz w:val="20"/>
          <w:szCs w:val="20"/>
        </w:rPr>
        <w:t xml:space="preserve">omplete </w:t>
      </w:r>
      <w:r w:rsidRPr="003976AC">
        <w:rPr>
          <w:rFonts w:ascii="Arial" w:hAnsi="Arial" w:cs="Arial"/>
          <w:bCs/>
          <w:sz w:val="20"/>
          <w:szCs w:val="20"/>
        </w:rPr>
        <w:t>the</w:t>
      </w:r>
      <w:r w:rsidR="00B3167B" w:rsidRPr="003976AC">
        <w:rPr>
          <w:rFonts w:ascii="Arial" w:hAnsi="Arial" w:cs="Arial"/>
          <w:bCs/>
          <w:sz w:val="20"/>
          <w:szCs w:val="20"/>
        </w:rPr>
        <w:t xml:space="preserve"> </w:t>
      </w:r>
      <w:r w:rsidRPr="003976AC">
        <w:rPr>
          <w:rFonts w:ascii="Arial" w:hAnsi="Arial" w:cs="Arial"/>
          <w:bCs/>
          <w:sz w:val="20"/>
          <w:szCs w:val="20"/>
        </w:rPr>
        <w:t>form</w:t>
      </w:r>
      <w:r w:rsidR="00B3167B" w:rsidRPr="003976AC">
        <w:rPr>
          <w:rFonts w:ascii="Arial" w:hAnsi="Arial" w:cs="Arial"/>
          <w:bCs/>
          <w:sz w:val="20"/>
          <w:szCs w:val="20"/>
        </w:rPr>
        <w:t xml:space="preserve"> </w:t>
      </w:r>
      <w:r w:rsidR="00E83AAC" w:rsidRPr="003976AC">
        <w:rPr>
          <w:rFonts w:ascii="Arial" w:hAnsi="Arial" w:cs="Arial"/>
          <w:bCs/>
          <w:sz w:val="20"/>
          <w:szCs w:val="20"/>
        </w:rPr>
        <w:t xml:space="preserve">(see reverse) </w:t>
      </w:r>
      <w:r w:rsidRPr="003976AC">
        <w:rPr>
          <w:rFonts w:ascii="Arial" w:hAnsi="Arial" w:cs="Arial"/>
          <w:bCs/>
          <w:sz w:val="20"/>
          <w:szCs w:val="20"/>
        </w:rPr>
        <w:t xml:space="preserve">and submit </w:t>
      </w:r>
      <w:r w:rsidR="00E83AAC" w:rsidRPr="003976AC">
        <w:rPr>
          <w:rFonts w:ascii="Arial" w:hAnsi="Arial" w:cs="Arial"/>
          <w:bCs/>
          <w:sz w:val="20"/>
          <w:szCs w:val="20"/>
        </w:rPr>
        <w:t>along with a program description</w:t>
      </w:r>
      <w:r w:rsidRPr="003976AC">
        <w:rPr>
          <w:rFonts w:ascii="Arial" w:hAnsi="Arial" w:cs="Arial"/>
          <w:bCs/>
          <w:sz w:val="20"/>
          <w:szCs w:val="20"/>
        </w:rPr>
        <w:t xml:space="preserve"> to the WIB Committee Chair </w:t>
      </w:r>
      <w:r w:rsidR="00E83AAC" w:rsidRPr="003976AC">
        <w:rPr>
          <w:rFonts w:ascii="Arial" w:hAnsi="Arial" w:cs="Arial"/>
          <w:bCs/>
          <w:sz w:val="20"/>
          <w:szCs w:val="20"/>
        </w:rPr>
        <w:t>and</w:t>
      </w:r>
      <w:r w:rsidRPr="003976AC">
        <w:rPr>
          <w:rFonts w:ascii="Arial" w:hAnsi="Arial" w:cs="Arial"/>
          <w:bCs/>
          <w:sz w:val="20"/>
          <w:szCs w:val="20"/>
        </w:rPr>
        <w:t xml:space="preserve"> Program’s Co-chair</w:t>
      </w:r>
      <w:r w:rsidR="00B3167B" w:rsidRPr="003976AC">
        <w:rPr>
          <w:rFonts w:ascii="Arial" w:hAnsi="Arial" w:cs="Arial"/>
          <w:bCs/>
          <w:sz w:val="20"/>
          <w:szCs w:val="20"/>
        </w:rPr>
        <w:t xml:space="preserve"> as </w:t>
      </w:r>
      <w:r w:rsidRPr="003976AC">
        <w:rPr>
          <w:rFonts w:ascii="Arial" w:hAnsi="Arial" w:cs="Arial"/>
          <w:bCs/>
          <w:sz w:val="20"/>
          <w:szCs w:val="20"/>
        </w:rPr>
        <w:t xml:space="preserve">either </w:t>
      </w:r>
      <w:r w:rsidR="00B3167B" w:rsidRPr="003976AC">
        <w:rPr>
          <w:rFonts w:ascii="Arial" w:hAnsi="Arial" w:cs="Arial"/>
          <w:bCs/>
          <w:sz w:val="20"/>
          <w:szCs w:val="20"/>
        </w:rPr>
        <w:t>a WORD doc or PDF</w:t>
      </w:r>
      <w:r w:rsidRPr="003976AC">
        <w:rPr>
          <w:rFonts w:ascii="Arial" w:hAnsi="Arial" w:cs="Arial"/>
          <w:bCs/>
          <w:sz w:val="20"/>
          <w:szCs w:val="20"/>
        </w:rPr>
        <w:t>.</w:t>
      </w:r>
      <w:r w:rsidR="00B3167B" w:rsidRPr="003976AC">
        <w:rPr>
          <w:rFonts w:ascii="Arial" w:hAnsi="Arial" w:cs="Arial"/>
          <w:bCs/>
          <w:sz w:val="20"/>
          <w:szCs w:val="20"/>
        </w:rPr>
        <w:t xml:space="preserve"> </w:t>
      </w:r>
    </w:p>
    <w:p w14:paraId="3D9601B5" w14:textId="77777777" w:rsidR="00B67CA0" w:rsidRPr="003976AC" w:rsidRDefault="00B67CA0" w:rsidP="00CF5689">
      <w:pPr>
        <w:pStyle w:val="PlainTex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bCs/>
          <w:sz w:val="20"/>
          <w:szCs w:val="20"/>
        </w:rPr>
        <w:t>Chair contact:</w:t>
      </w:r>
      <w:r w:rsidR="00CF5689" w:rsidRPr="003976AC">
        <w:rPr>
          <w:rFonts w:ascii="Arial" w:hAnsi="Arial" w:cs="Arial"/>
          <w:bCs/>
          <w:sz w:val="20"/>
          <w:szCs w:val="20"/>
        </w:rPr>
        <w:t xml:space="preserve"> Lisa Cathcart, lmcathcart@gmail.com</w:t>
      </w:r>
    </w:p>
    <w:p w14:paraId="3ECC619C" w14:textId="46770481" w:rsidR="00B67CA0" w:rsidRPr="003976AC" w:rsidRDefault="00B67CA0" w:rsidP="003F2139">
      <w:pPr>
        <w:pStyle w:val="PlainTex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bCs/>
          <w:sz w:val="20"/>
          <w:szCs w:val="20"/>
        </w:rPr>
        <w:t>Programs co-chair contact:</w:t>
      </w:r>
      <w:r w:rsidR="00670F8D" w:rsidRPr="003976AC">
        <w:rPr>
          <w:rFonts w:ascii="Arial" w:hAnsi="Arial" w:cs="Arial"/>
          <w:bCs/>
          <w:sz w:val="20"/>
          <w:szCs w:val="20"/>
        </w:rPr>
        <w:t xml:space="preserve"> </w:t>
      </w:r>
      <w:r w:rsidR="003F2139" w:rsidRPr="003976AC">
        <w:rPr>
          <w:rFonts w:ascii="Arial" w:hAnsi="Arial" w:cs="Arial"/>
          <w:bCs/>
          <w:sz w:val="20"/>
          <w:szCs w:val="20"/>
        </w:rPr>
        <w:t>Kimberly, ktromatore.wfg@gmail.com</w:t>
      </w:r>
    </w:p>
    <w:p w14:paraId="41C963E1" w14:textId="77777777" w:rsidR="00B67CA0" w:rsidRPr="003976AC" w:rsidRDefault="00B67CA0" w:rsidP="00CF5689">
      <w:pPr>
        <w:pStyle w:val="PlainText"/>
        <w:ind w:left="720"/>
        <w:jc w:val="both"/>
        <w:rPr>
          <w:rFonts w:ascii="Arial" w:hAnsi="Arial" w:cs="Arial"/>
          <w:sz w:val="20"/>
          <w:szCs w:val="20"/>
        </w:rPr>
      </w:pPr>
    </w:p>
    <w:p w14:paraId="66099025" w14:textId="77777777" w:rsidR="00B67CA0" w:rsidRPr="003976AC" w:rsidRDefault="00B67CA0" w:rsidP="00CF5689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bCs/>
          <w:sz w:val="20"/>
          <w:szCs w:val="20"/>
        </w:rPr>
        <w:t>Please note:</w:t>
      </w:r>
    </w:p>
    <w:p w14:paraId="17EBBA61" w14:textId="6E5B5F9C" w:rsidR="003107F9" w:rsidRPr="003976AC" w:rsidRDefault="00B3167B" w:rsidP="00CF5689">
      <w:pPr>
        <w:pStyle w:val="PlainText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bCs/>
          <w:sz w:val="20"/>
          <w:szCs w:val="20"/>
        </w:rPr>
        <w:t>PRESENTATION LENGT</w:t>
      </w:r>
      <w:r w:rsidR="00B67CA0" w:rsidRPr="003976AC">
        <w:rPr>
          <w:rFonts w:ascii="Arial" w:hAnsi="Arial" w:cs="Arial"/>
          <w:bCs/>
          <w:sz w:val="20"/>
          <w:szCs w:val="20"/>
        </w:rPr>
        <w:t xml:space="preserve">H WILL BE NO MORE THAN </w:t>
      </w:r>
      <w:r w:rsidR="003976AC" w:rsidRPr="003976AC">
        <w:rPr>
          <w:rFonts w:ascii="Arial" w:hAnsi="Arial" w:cs="Arial"/>
          <w:bCs/>
          <w:sz w:val="20"/>
          <w:szCs w:val="20"/>
        </w:rPr>
        <w:t>THIRTY</w:t>
      </w:r>
      <w:r w:rsidR="00B67CA0" w:rsidRPr="003976AC">
        <w:rPr>
          <w:rFonts w:ascii="Arial" w:hAnsi="Arial" w:cs="Arial"/>
          <w:bCs/>
          <w:sz w:val="20"/>
          <w:szCs w:val="20"/>
        </w:rPr>
        <w:t xml:space="preserve"> (</w:t>
      </w:r>
      <w:r w:rsidR="003976AC" w:rsidRPr="003976AC">
        <w:rPr>
          <w:rFonts w:ascii="Arial" w:hAnsi="Arial" w:cs="Arial"/>
          <w:bCs/>
          <w:sz w:val="20"/>
          <w:szCs w:val="20"/>
        </w:rPr>
        <w:t>30</w:t>
      </w:r>
      <w:r w:rsidRPr="003976AC">
        <w:rPr>
          <w:rFonts w:ascii="Arial" w:hAnsi="Arial" w:cs="Arial"/>
          <w:bCs/>
          <w:sz w:val="20"/>
          <w:szCs w:val="20"/>
        </w:rPr>
        <w:t>) MINUTES including questions and answers.</w:t>
      </w:r>
      <w:r w:rsidR="00CF5689" w:rsidRPr="003976AC">
        <w:rPr>
          <w:rFonts w:ascii="Arial" w:hAnsi="Arial" w:cs="Arial"/>
          <w:bCs/>
          <w:sz w:val="20"/>
          <w:szCs w:val="20"/>
        </w:rPr>
        <w:t xml:space="preserve"> </w:t>
      </w:r>
    </w:p>
    <w:p w14:paraId="4959D409" w14:textId="3A0E433F" w:rsidR="003107F9" w:rsidRPr="003976AC" w:rsidRDefault="00B67CA0" w:rsidP="00CF5689">
      <w:pPr>
        <w:pStyle w:val="PlainText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bCs/>
          <w:sz w:val="20"/>
          <w:szCs w:val="20"/>
        </w:rPr>
        <w:t xml:space="preserve">We need your proposal at least </w:t>
      </w:r>
      <w:r w:rsidR="003976AC" w:rsidRPr="003976AC">
        <w:rPr>
          <w:rFonts w:ascii="Arial" w:hAnsi="Arial" w:cs="Arial"/>
          <w:bCs/>
          <w:sz w:val="20"/>
          <w:szCs w:val="20"/>
        </w:rPr>
        <w:t>30</w:t>
      </w:r>
      <w:r w:rsidR="00B3167B" w:rsidRPr="003976AC">
        <w:rPr>
          <w:rFonts w:ascii="Arial" w:hAnsi="Arial" w:cs="Arial"/>
          <w:bCs/>
          <w:sz w:val="20"/>
          <w:szCs w:val="20"/>
        </w:rPr>
        <w:t xml:space="preserve"> days before the luncheon date requested.</w:t>
      </w:r>
      <w:r w:rsidR="00B3167B" w:rsidRPr="003976AC">
        <w:rPr>
          <w:rFonts w:ascii="Arial" w:eastAsia="Calibri" w:hAnsi="Arial" w:cs="Arial"/>
          <w:sz w:val="20"/>
          <w:szCs w:val="20"/>
        </w:rPr>
        <w:t xml:space="preserve">  </w:t>
      </w:r>
    </w:p>
    <w:p w14:paraId="16282AF9" w14:textId="5ACA6F89" w:rsidR="003107F9" w:rsidRPr="003976AC" w:rsidRDefault="00B3167B" w:rsidP="00CF5689">
      <w:pPr>
        <w:pStyle w:val="PlainText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bCs/>
          <w:sz w:val="20"/>
          <w:szCs w:val="20"/>
        </w:rPr>
        <w:t>You will be our guest for the day of the luncheon at which you present</w:t>
      </w:r>
      <w:r w:rsidR="00CF5689" w:rsidRPr="003976AC">
        <w:rPr>
          <w:rFonts w:ascii="Arial" w:hAnsi="Arial" w:cs="Arial"/>
          <w:bCs/>
          <w:sz w:val="20"/>
          <w:szCs w:val="20"/>
        </w:rPr>
        <w:t>,</w:t>
      </w:r>
      <w:r w:rsidRPr="003976AC">
        <w:rPr>
          <w:rFonts w:ascii="Arial" w:hAnsi="Arial" w:cs="Arial"/>
          <w:bCs/>
          <w:sz w:val="20"/>
          <w:szCs w:val="20"/>
        </w:rPr>
        <w:t xml:space="preserve"> and we invite you to bring as many additional persons as you like at the member price of $20.00 each.</w:t>
      </w:r>
      <w:r w:rsidR="00207201" w:rsidRPr="003976AC">
        <w:rPr>
          <w:rFonts w:ascii="Arial" w:hAnsi="Arial" w:cs="Arial"/>
          <w:bCs/>
          <w:sz w:val="20"/>
          <w:szCs w:val="20"/>
        </w:rPr>
        <w:t xml:space="preserve"> Registration is required by noon, the Monday prior to the date of the luncheon.</w:t>
      </w:r>
      <w:r w:rsidR="003976AC" w:rsidRPr="003976AC">
        <w:rPr>
          <w:rFonts w:ascii="Arial" w:hAnsi="Arial" w:cs="Arial"/>
          <w:bCs/>
          <w:sz w:val="20"/>
          <w:szCs w:val="20"/>
        </w:rPr>
        <w:t>**</w:t>
      </w:r>
      <w:r w:rsidR="00207201" w:rsidRPr="003976AC">
        <w:rPr>
          <w:rFonts w:ascii="Arial" w:hAnsi="Arial" w:cs="Arial"/>
          <w:bCs/>
          <w:sz w:val="20"/>
          <w:szCs w:val="20"/>
        </w:rPr>
        <w:t xml:space="preserve"> </w:t>
      </w:r>
    </w:p>
    <w:p w14:paraId="1E0553CC" w14:textId="77777777" w:rsidR="00207201" w:rsidRPr="003976AC" w:rsidRDefault="00B67CA0" w:rsidP="00CF5689">
      <w:pPr>
        <w:pStyle w:val="PlainText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bCs/>
          <w:sz w:val="20"/>
          <w:szCs w:val="20"/>
        </w:rPr>
        <w:t>Please attach y</w:t>
      </w:r>
      <w:r w:rsidR="00B3167B" w:rsidRPr="003976AC">
        <w:rPr>
          <w:rFonts w:ascii="Arial" w:hAnsi="Arial" w:cs="Arial"/>
          <w:bCs/>
          <w:sz w:val="20"/>
          <w:szCs w:val="20"/>
        </w:rPr>
        <w:t xml:space="preserve">our bio summary and head shot (in jpg) </w:t>
      </w:r>
      <w:r w:rsidRPr="003976AC">
        <w:rPr>
          <w:rFonts w:ascii="Arial" w:hAnsi="Arial" w:cs="Arial"/>
          <w:bCs/>
          <w:sz w:val="20"/>
          <w:szCs w:val="20"/>
        </w:rPr>
        <w:t>with</w:t>
      </w:r>
      <w:r w:rsidR="00B3167B" w:rsidRPr="003976AC">
        <w:rPr>
          <w:rFonts w:ascii="Arial" w:hAnsi="Arial" w:cs="Arial"/>
          <w:bCs/>
          <w:sz w:val="20"/>
          <w:szCs w:val="20"/>
        </w:rPr>
        <w:t xml:space="preserve"> your proposal.</w:t>
      </w:r>
    </w:p>
    <w:p w14:paraId="4D6C7B92" w14:textId="77777777" w:rsidR="00CF5689" w:rsidRPr="003976AC" w:rsidRDefault="00207201" w:rsidP="00CF5689">
      <w:pPr>
        <w:pStyle w:val="PlainText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bCs/>
          <w:sz w:val="20"/>
          <w:szCs w:val="20"/>
        </w:rPr>
        <w:t>WIB does not compensate speakers, however this will be a great opportunity for you to meet and network with other women leaders in our community. You may bring promotional materials, however your presentation mus</w:t>
      </w:r>
      <w:r w:rsidR="00CF5689" w:rsidRPr="003976AC">
        <w:rPr>
          <w:rFonts w:ascii="Arial" w:hAnsi="Arial" w:cs="Arial"/>
          <w:bCs/>
          <w:sz w:val="20"/>
          <w:szCs w:val="20"/>
        </w:rPr>
        <w:t>t not center on self-promotion.</w:t>
      </w:r>
    </w:p>
    <w:p w14:paraId="55CD6E4C" w14:textId="77777777" w:rsidR="003107F9" w:rsidRPr="003976AC" w:rsidRDefault="00207201" w:rsidP="00CF5689">
      <w:pPr>
        <w:pStyle w:val="PlainText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bCs/>
          <w:sz w:val="20"/>
          <w:szCs w:val="20"/>
        </w:rPr>
        <w:t xml:space="preserve">Our focus is on programs that offer enrichment, </w:t>
      </w:r>
      <w:r w:rsidR="00CF5689" w:rsidRPr="003976AC">
        <w:rPr>
          <w:rFonts w:ascii="Arial" w:hAnsi="Arial" w:cs="Arial"/>
          <w:bCs/>
          <w:sz w:val="20"/>
          <w:szCs w:val="20"/>
        </w:rPr>
        <w:t xml:space="preserve">education, encouragement, and/or </w:t>
      </w:r>
      <w:r w:rsidRPr="003976AC">
        <w:rPr>
          <w:rFonts w:ascii="Arial" w:hAnsi="Arial" w:cs="Arial"/>
          <w:bCs/>
          <w:sz w:val="20"/>
          <w:szCs w:val="20"/>
        </w:rPr>
        <w:t>entertainment</w:t>
      </w:r>
      <w:r w:rsidR="00CF5689" w:rsidRPr="003976AC">
        <w:rPr>
          <w:rFonts w:ascii="Arial" w:hAnsi="Arial" w:cs="Arial"/>
          <w:bCs/>
          <w:sz w:val="20"/>
          <w:szCs w:val="20"/>
        </w:rPr>
        <w:t>.</w:t>
      </w:r>
    </w:p>
    <w:p w14:paraId="450D46C8" w14:textId="43BB70D9" w:rsidR="00207201" w:rsidRPr="003976AC" w:rsidRDefault="00207201" w:rsidP="00CF5689">
      <w:pPr>
        <w:pStyle w:val="PlainText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bCs/>
          <w:sz w:val="20"/>
          <w:szCs w:val="20"/>
        </w:rPr>
        <w:t xml:space="preserve">Location </w:t>
      </w:r>
      <w:r w:rsidR="003976AC" w:rsidRPr="003976AC">
        <w:rPr>
          <w:rFonts w:ascii="Arial" w:hAnsi="Arial" w:cs="Arial"/>
          <w:bCs/>
          <w:sz w:val="20"/>
          <w:szCs w:val="20"/>
        </w:rPr>
        <w:t xml:space="preserve">of in-person gatherings </w:t>
      </w:r>
      <w:r w:rsidRPr="003976AC">
        <w:rPr>
          <w:rFonts w:ascii="Arial" w:hAnsi="Arial" w:cs="Arial"/>
          <w:bCs/>
          <w:sz w:val="20"/>
          <w:szCs w:val="20"/>
        </w:rPr>
        <w:t>and time:</w:t>
      </w:r>
    </w:p>
    <w:p w14:paraId="29613316" w14:textId="77777777" w:rsidR="00207201" w:rsidRPr="003976AC" w:rsidRDefault="00207201" w:rsidP="00CF5689">
      <w:pPr>
        <w:pStyle w:val="PlainText"/>
        <w:ind w:left="720" w:firstLine="720"/>
        <w:jc w:val="both"/>
        <w:rPr>
          <w:rFonts w:ascii="Arial" w:hAnsi="Arial" w:cs="Arial"/>
          <w:bCs/>
          <w:sz w:val="20"/>
          <w:szCs w:val="20"/>
        </w:rPr>
      </w:pPr>
      <w:r w:rsidRPr="003976AC">
        <w:rPr>
          <w:rFonts w:ascii="Arial" w:hAnsi="Arial" w:cs="Arial"/>
          <w:bCs/>
          <w:sz w:val="20"/>
          <w:szCs w:val="20"/>
        </w:rPr>
        <w:t>Party Fowl, Donelson</w:t>
      </w:r>
    </w:p>
    <w:p w14:paraId="10F190F6" w14:textId="77777777" w:rsidR="00207201" w:rsidRPr="003976AC" w:rsidRDefault="00207201" w:rsidP="00CF5689">
      <w:pPr>
        <w:pStyle w:val="PlainText"/>
        <w:ind w:left="720" w:firstLine="720"/>
        <w:jc w:val="both"/>
        <w:rPr>
          <w:rFonts w:ascii="Arial" w:hAnsi="Arial" w:cs="Arial"/>
          <w:bCs/>
          <w:sz w:val="20"/>
          <w:szCs w:val="20"/>
        </w:rPr>
      </w:pPr>
      <w:r w:rsidRPr="003976AC">
        <w:rPr>
          <w:rFonts w:ascii="Arial" w:hAnsi="Arial" w:cs="Arial"/>
          <w:bCs/>
          <w:sz w:val="20"/>
          <w:szCs w:val="20"/>
        </w:rPr>
        <w:t>4</w:t>
      </w:r>
      <w:r w:rsidRPr="003976AC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3976AC">
        <w:rPr>
          <w:rFonts w:ascii="Arial" w:hAnsi="Arial" w:cs="Arial"/>
          <w:bCs/>
          <w:sz w:val="20"/>
          <w:szCs w:val="20"/>
        </w:rPr>
        <w:t xml:space="preserve"> Thursday of each month </w:t>
      </w:r>
    </w:p>
    <w:p w14:paraId="1E52E92A" w14:textId="77777777" w:rsidR="00207201" w:rsidRPr="003976AC" w:rsidRDefault="00207201" w:rsidP="00CF5689">
      <w:pPr>
        <w:pStyle w:val="PlainText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bCs/>
          <w:sz w:val="20"/>
          <w:szCs w:val="20"/>
        </w:rPr>
        <w:t xml:space="preserve">Doors at 11:30, Program 12:00-1:00. We strive to end promptly at 1pm. </w:t>
      </w:r>
    </w:p>
    <w:p w14:paraId="6DC7A1C8" w14:textId="77777777" w:rsidR="003107F9" w:rsidRPr="003976AC" w:rsidRDefault="003107F9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</w:p>
    <w:p w14:paraId="1E967855" w14:textId="77777777" w:rsidR="00513574" w:rsidRPr="003976AC" w:rsidRDefault="00513574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  <w:r w:rsidRPr="003976AC">
        <w:rPr>
          <w:rFonts w:ascii="Arial" w:eastAsia="Calibri" w:hAnsi="Arial" w:cs="Arial"/>
          <w:sz w:val="20"/>
          <w:szCs w:val="20"/>
        </w:rPr>
        <w:t xml:space="preserve">Thank you for the meaningful contributions you make to our community and for your </w:t>
      </w:r>
    </w:p>
    <w:p w14:paraId="0D932654" w14:textId="77777777" w:rsidR="00513574" w:rsidRPr="003976AC" w:rsidRDefault="00CF5689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  <w:r w:rsidRPr="003976AC">
        <w:rPr>
          <w:rFonts w:ascii="Arial" w:eastAsia="Calibri" w:hAnsi="Arial" w:cs="Arial"/>
          <w:sz w:val="20"/>
          <w:szCs w:val="20"/>
        </w:rPr>
        <w:t>Interest</w:t>
      </w:r>
      <w:r w:rsidR="00513574" w:rsidRPr="003976AC">
        <w:rPr>
          <w:rFonts w:ascii="Arial" w:eastAsia="Calibri" w:hAnsi="Arial" w:cs="Arial"/>
          <w:sz w:val="20"/>
          <w:szCs w:val="20"/>
        </w:rPr>
        <w:t xml:space="preserve"> in investing your time and resources into WIB. We look forward to being in touch</w:t>
      </w:r>
      <w:r w:rsidR="00F15F3F" w:rsidRPr="003976AC">
        <w:rPr>
          <w:rFonts w:ascii="Arial" w:eastAsia="Calibri" w:hAnsi="Arial" w:cs="Arial"/>
          <w:sz w:val="20"/>
          <w:szCs w:val="20"/>
        </w:rPr>
        <w:t>.</w:t>
      </w:r>
      <w:r w:rsidR="00513574" w:rsidRPr="003976AC">
        <w:rPr>
          <w:rFonts w:ascii="Arial" w:eastAsia="Calibri" w:hAnsi="Arial" w:cs="Arial"/>
          <w:sz w:val="20"/>
          <w:szCs w:val="20"/>
        </w:rPr>
        <w:t xml:space="preserve"> </w:t>
      </w:r>
    </w:p>
    <w:p w14:paraId="21F2DB26" w14:textId="77777777" w:rsidR="003976AC" w:rsidRDefault="003976AC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</w:p>
    <w:p w14:paraId="5C5BBF96" w14:textId="007BA197" w:rsidR="00513574" w:rsidRPr="003976AC" w:rsidRDefault="00513574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  <w:r w:rsidRPr="003976AC">
        <w:rPr>
          <w:rFonts w:ascii="Arial" w:eastAsia="Calibri" w:hAnsi="Arial" w:cs="Arial"/>
          <w:sz w:val="20"/>
          <w:szCs w:val="20"/>
        </w:rPr>
        <w:t>Sincerely,</w:t>
      </w:r>
    </w:p>
    <w:p w14:paraId="46D1CE7C" w14:textId="7CCE0A9B" w:rsidR="00513574" w:rsidRDefault="00F15F3F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  <w:r w:rsidRPr="003976AC">
        <w:rPr>
          <w:rFonts w:ascii="Arial" w:eastAsia="Calibri" w:hAnsi="Arial" w:cs="Arial"/>
          <w:sz w:val="20"/>
          <w:szCs w:val="20"/>
        </w:rPr>
        <w:t>WIB Committee Chair</w:t>
      </w:r>
    </w:p>
    <w:p w14:paraId="0779E4CB" w14:textId="6A4B0102" w:rsidR="003976AC" w:rsidRDefault="003976AC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</w:p>
    <w:p w14:paraId="5A728B95" w14:textId="7761B582" w:rsidR="003976AC" w:rsidRDefault="003976AC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</w:p>
    <w:p w14:paraId="72DB0D17" w14:textId="77777777" w:rsidR="003976AC" w:rsidRDefault="003976AC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*Due to the ongoing Covid-19 pandemic WIB will meet virtually via zoom in accordance with state and </w:t>
      </w:r>
    </w:p>
    <w:p w14:paraId="7A7D2905" w14:textId="5744B7E7" w:rsidR="003976AC" w:rsidRDefault="003976AC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federal guidelines. We look forward to returning to in-person gatherings as soon as is safe to do so.</w:t>
      </w:r>
    </w:p>
    <w:p w14:paraId="02500E56" w14:textId="54429E8E" w:rsidR="003976AC" w:rsidRDefault="003976AC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</w:p>
    <w:p w14:paraId="0A06B21D" w14:textId="5227AF92" w:rsidR="003976AC" w:rsidRDefault="003976AC" w:rsidP="003976AC">
      <w:pPr>
        <w:pStyle w:val="PlainText"/>
        <w:jc w:val="both"/>
        <w:rPr>
          <w:rFonts w:ascii="Freestyle Script" w:hAnsi="Freestyle Script" w:cs="Arial"/>
          <w:bCs/>
          <w:sz w:val="48"/>
          <w:szCs w:val="48"/>
        </w:rPr>
      </w:pPr>
      <w:r>
        <w:rPr>
          <w:rFonts w:ascii="Arial" w:eastAsia="Calibri" w:hAnsi="Arial" w:cs="Arial"/>
          <w:sz w:val="20"/>
          <w:szCs w:val="20"/>
        </w:rPr>
        <w:t>**There is no cost for guests to attend the virtual WIB gatherings and anyone is welcome to attend.</w:t>
      </w:r>
    </w:p>
    <w:p w14:paraId="51400FD4" w14:textId="1B0CAD59" w:rsidR="00513574" w:rsidRPr="003976AC" w:rsidRDefault="00513574" w:rsidP="00CF5689">
      <w:pPr>
        <w:pStyle w:val="NoSpacing"/>
        <w:jc w:val="center"/>
        <w:rPr>
          <w:rFonts w:ascii="Freestyle Script" w:hAnsi="Freestyle Script" w:cs="Arial"/>
          <w:bCs/>
          <w:sz w:val="72"/>
          <w:szCs w:val="72"/>
        </w:rPr>
      </w:pPr>
      <w:r w:rsidRPr="003976AC">
        <w:rPr>
          <w:rFonts w:ascii="Freestyle Script" w:hAnsi="Freestyle Script" w:cs="Arial"/>
          <w:bCs/>
          <w:sz w:val="72"/>
          <w:szCs w:val="72"/>
        </w:rPr>
        <w:lastRenderedPageBreak/>
        <w:t>Women in Business</w:t>
      </w:r>
    </w:p>
    <w:p w14:paraId="21AC0711" w14:textId="77777777" w:rsidR="00513574" w:rsidRPr="003976AC" w:rsidRDefault="00513574" w:rsidP="00CF5689">
      <w:pPr>
        <w:pStyle w:val="NoSpacing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3976AC">
        <w:rPr>
          <w:rFonts w:ascii="Arial" w:hAnsi="Arial" w:cs="Arial"/>
          <w:bCs/>
          <w:i/>
          <w:iCs/>
          <w:sz w:val="20"/>
          <w:szCs w:val="20"/>
        </w:rPr>
        <w:t>a committee of the</w:t>
      </w:r>
    </w:p>
    <w:p w14:paraId="5F97E2DA" w14:textId="77777777" w:rsidR="00CF5689" w:rsidRPr="003976AC" w:rsidRDefault="00CF5689" w:rsidP="00CF568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60E6B091" w14:textId="77777777" w:rsidR="00513574" w:rsidRPr="003976AC" w:rsidRDefault="00513574" w:rsidP="00CF5689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3976AC">
        <w:rPr>
          <w:rFonts w:ascii="Arial" w:hAnsi="Arial" w:cs="Arial"/>
          <w:b/>
          <w:bCs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FF661F0" wp14:editId="4A17F5AD">
            <wp:extent cx="1962150" cy="655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447" cy="6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08FAF" w14:textId="77777777" w:rsidR="00513574" w:rsidRPr="003976AC" w:rsidRDefault="00513574" w:rsidP="00CF5689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64DA5B" w14:textId="77777777" w:rsidR="00513574" w:rsidRPr="003976AC" w:rsidRDefault="00513574" w:rsidP="00CF5689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3976AC">
        <w:rPr>
          <w:rFonts w:ascii="Arial" w:hAnsi="Arial" w:cs="Arial"/>
          <w:b/>
          <w:bCs/>
          <w:sz w:val="20"/>
          <w:szCs w:val="20"/>
        </w:rPr>
        <w:t>Proposal for Keynote Presentation for Women in Business Luncheon</w:t>
      </w:r>
    </w:p>
    <w:p w14:paraId="6B19AE39" w14:textId="77777777" w:rsidR="00513574" w:rsidRPr="003976AC" w:rsidRDefault="00513574" w:rsidP="00CF5689">
      <w:pPr>
        <w:pStyle w:val="PlainText"/>
        <w:jc w:val="both"/>
        <w:rPr>
          <w:rStyle w:val="None"/>
          <w:rFonts w:ascii="Arial" w:hAnsi="Arial" w:cs="Arial"/>
          <w:bCs/>
          <w:sz w:val="20"/>
          <w:szCs w:val="20"/>
        </w:rPr>
      </w:pPr>
    </w:p>
    <w:p w14:paraId="533DA064" w14:textId="77777777" w:rsidR="00513574" w:rsidRPr="003976AC" w:rsidRDefault="00E83AAC" w:rsidP="00CF5689">
      <w:pPr>
        <w:pStyle w:val="PlainText"/>
        <w:spacing w:line="360" w:lineRule="auto"/>
        <w:jc w:val="both"/>
        <w:rPr>
          <w:rStyle w:val="None"/>
          <w:rFonts w:ascii="Arial" w:eastAsia="Helvetica" w:hAnsi="Arial" w:cs="Arial"/>
          <w:bCs/>
          <w:sz w:val="20"/>
          <w:szCs w:val="20"/>
          <w:u w:val="single"/>
        </w:rPr>
      </w:pPr>
      <w:r w:rsidRPr="003976AC">
        <w:rPr>
          <w:rStyle w:val="None"/>
          <w:rFonts w:ascii="Arial" w:hAnsi="Arial" w:cs="Arial"/>
          <w:bCs/>
          <w:sz w:val="20"/>
          <w:szCs w:val="20"/>
        </w:rPr>
        <w:t>Presenter Name</w:t>
      </w:r>
      <w:r w:rsidR="00513574" w:rsidRPr="003976AC">
        <w:rPr>
          <w:rStyle w:val="None"/>
          <w:rFonts w:ascii="Arial" w:hAnsi="Arial" w:cs="Arial"/>
          <w:bCs/>
          <w:sz w:val="20"/>
          <w:szCs w:val="20"/>
        </w:rPr>
        <w:t xml:space="preserve">: </w:t>
      </w:r>
      <w:r w:rsidR="00CF5689" w:rsidRPr="003976AC">
        <w:rPr>
          <w:rStyle w:val="None"/>
          <w:rFonts w:ascii="Arial" w:hAnsi="Arial" w:cs="Arial"/>
          <w:bCs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hAnsi="Arial" w:cs="Arial"/>
          <w:bCs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hAnsi="Arial" w:cs="Arial"/>
          <w:bCs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hAnsi="Arial" w:cs="Arial"/>
          <w:bCs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hAnsi="Arial" w:cs="Arial"/>
          <w:bCs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hAnsi="Arial" w:cs="Arial"/>
          <w:bCs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hAnsi="Arial" w:cs="Arial"/>
          <w:bCs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hAnsi="Arial" w:cs="Arial"/>
          <w:bCs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hAnsi="Arial" w:cs="Arial"/>
          <w:bCs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hAnsi="Arial" w:cs="Arial"/>
          <w:bCs/>
          <w:sz w:val="20"/>
          <w:szCs w:val="20"/>
          <w:u w:val="single"/>
        </w:rPr>
        <w:tab/>
      </w:r>
    </w:p>
    <w:p w14:paraId="7E3EF484" w14:textId="77777777" w:rsidR="00513574" w:rsidRPr="003976AC" w:rsidRDefault="00513574" w:rsidP="00CF5689">
      <w:pPr>
        <w:pStyle w:val="PlainText"/>
        <w:spacing w:line="360" w:lineRule="auto"/>
        <w:jc w:val="both"/>
        <w:rPr>
          <w:rStyle w:val="None"/>
          <w:rFonts w:ascii="Arial" w:eastAsia="Calibri" w:hAnsi="Arial" w:cs="Arial"/>
          <w:sz w:val="20"/>
          <w:szCs w:val="20"/>
          <w:u w:val="single"/>
        </w:rPr>
      </w:pPr>
      <w:r w:rsidRPr="003976AC">
        <w:rPr>
          <w:rStyle w:val="None"/>
          <w:rFonts w:ascii="Arial" w:eastAsia="Calibri" w:hAnsi="Arial" w:cs="Arial"/>
          <w:sz w:val="20"/>
          <w:szCs w:val="20"/>
        </w:rPr>
        <w:t>Daytime Phone:</w:t>
      </w:r>
      <w:r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Pr="003976AC">
        <w:rPr>
          <w:rStyle w:val="None"/>
          <w:rFonts w:ascii="Arial" w:eastAsia="Calibri" w:hAnsi="Arial" w:cs="Arial"/>
          <w:sz w:val="20"/>
          <w:szCs w:val="20"/>
        </w:rPr>
        <w:t>E-mail:</w:t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</w:p>
    <w:p w14:paraId="50376423" w14:textId="77777777" w:rsidR="00513574" w:rsidRPr="003976AC" w:rsidRDefault="00513574" w:rsidP="00CF5689">
      <w:pPr>
        <w:pStyle w:val="PlainText"/>
        <w:spacing w:line="360" w:lineRule="auto"/>
        <w:jc w:val="both"/>
        <w:rPr>
          <w:rStyle w:val="None"/>
          <w:rFonts w:ascii="Arial" w:eastAsia="Calibri" w:hAnsi="Arial" w:cs="Arial"/>
          <w:sz w:val="20"/>
          <w:szCs w:val="20"/>
          <w:u w:val="single"/>
        </w:rPr>
      </w:pPr>
      <w:r w:rsidRPr="003976AC">
        <w:rPr>
          <w:rStyle w:val="None"/>
          <w:rFonts w:ascii="Arial" w:eastAsia="Calibri" w:hAnsi="Arial" w:cs="Arial"/>
          <w:sz w:val="20"/>
          <w:szCs w:val="20"/>
        </w:rPr>
        <w:t xml:space="preserve">Organization: </w:t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</w:rPr>
        <w:t>Title/Role:</w:t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</w:p>
    <w:p w14:paraId="78097A0A" w14:textId="77777777" w:rsidR="00513574" w:rsidRPr="003976AC" w:rsidRDefault="00513574" w:rsidP="00CF5689">
      <w:pPr>
        <w:pStyle w:val="PlainText"/>
        <w:spacing w:line="360" w:lineRule="auto"/>
        <w:jc w:val="both"/>
        <w:rPr>
          <w:rStyle w:val="None"/>
          <w:rFonts w:ascii="Arial" w:eastAsia="Calibri" w:hAnsi="Arial" w:cs="Arial"/>
          <w:sz w:val="20"/>
          <w:szCs w:val="20"/>
          <w:u w:val="single"/>
        </w:rPr>
      </w:pPr>
      <w:r w:rsidRPr="003976AC">
        <w:rPr>
          <w:rStyle w:val="None"/>
          <w:rFonts w:ascii="Arial" w:eastAsia="Calibri" w:hAnsi="Arial" w:cs="Arial"/>
          <w:sz w:val="20"/>
          <w:szCs w:val="20"/>
        </w:rPr>
        <w:t>Address:</w:t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Style w:val="None"/>
          <w:rFonts w:ascii="Arial" w:eastAsia="Calibri" w:hAnsi="Arial" w:cs="Arial"/>
          <w:sz w:val="20"/>
          <w:szCs w:val="20"/>
          <w:u w:val="single"/>
        </w:rPr>
        <w:tab/>
      </w:r>
    </w:p>
    <w:p w14:paraId="1E9BBDFB" w14:textId="77777777" w:rsidR="00513574" w:rsidRPr="003976AC" w:rsidRDefault="00513574" w:rsidP="00CF5689">
      <w:pPr>
        <w:pStyle w:val="PlainText"/>
        <w:spacing w:line="36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3976AC">
        <w:rPr>
          <w:rFonts w:ascii="Arial" w:eastAsia="Calibri" w:hAnsi="Arial" w:cs="Arial"/>
          <w:sz w:val="20"/>
          <w:szCs w:val="20"/>
        </w:rPr>
        <w:t>Website:</w:t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</w:p>
    <w:p w14:paraId="57D412D6" w14:textId="77777777" w:rsidR="00513574" w:rsidRPr="003976AC" w:rsidRDefault="00513574" w:rsidP="00CF5689">
      <w:pPr>
        <w:pStyle w:val="PlainText"/>
        <w:spacing w:line="36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3976AC">
        <w:rPr>
          <w:rFonts w:ascii="Arial" w:eastAsia="Calibri" w:hAnsi="Arial" w:cs="Arial"/>
          <w:sz w:val="20"/>
          <w:szCs w:val="20"/>
        </w:rPr>
        <w:t>Applicable social media handles:</w:t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  <w:r w:rsidR="00CF5689" w:rsidRPr="003976AC">
        <w:rPr>
          <w:rFonts w:ascii="Arial" w:eastAsia="Calibri" w:hAnsi="Arial" w:cs="Arial"/>
          <w:sz w:val="20"/>
          <w:szCs w:val="20"/>
          <w:u w:val="single"/>
        </w:rPr>
        <w:tab/>
      </w:r>
    </w:p>
    <w:p w14:paraId="7DE36E9C" w14:textId="77777777" w:rsidR="00513574" w:rsidRPr="003976AC" w:rsidRDefault="00513574" w:rsidP="00CF5689">
      <w:pPr>
        <w:pStyle w:val="PlainTex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1752D5" w14:textId="77777777" w:rsidR="00513574" w:rsidRPr="003976AC" w:rsidRDefault="00E83AAC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  <w:r w:rsidRPr="003976AC">
        <w:rPr>
          <w:rFonts w:ascii="Arial" w:eastAsia="Calibri" w:hAnsi="Arial" w:cs="Arial"/>
          <w:sz w:val="20"/>
          <w:szCs w:val="20"/>
        </w:rPr>
        <w:t>Dates you are available in this year</w:t>
      </w:r>
      <w:r w:rsidR="00513574" w:rsidRPr="003976AC">
        <w:rPr>
          <w:rFonts w:ascii="Arial" w:eastAsia="Calibri" w:hAnsi="Arial" w:cs="Arial"/>
          <w:sz w:val="20"/>
          <w:szCs w:val="20"/>
        </w:rPr>
        <w:t>? (Please list in order of preference)</w:t>
      </w:r>
    </w:p>
    <w:p w14:paraId="2ED1681B" w14:textId="77777777" w:rsidR="00513574" w:rsidRPr="003976AC" w:rsidRDefault="00513574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</w:p>
    <w:p w14:paraId="3293AC86" w14:textId="77777777" w:rsidR="00AD3443" w:rsidRPr="003976AC" w:rsidRDefault="00AD3443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</w:p>
    <w:p w14:paraId="664E6CEA" w14:textId="77777777" w:rsidR="004E58C1" w:rsidRPr="003976AC" w:rsidRDefault="00E83AAC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  <w:r w:rsidRPr="003976AC">
        <w:rPr>
          <w:rFonts w:ascii="Arial" w:eastAsia="Calibri" w:hAnsi="Arial" w:cs="Arial"/>
          <w:sz w:val="20"/>
          <w:szCs w:val="20"/>
        </w:rPr>
        <w:t>What other groups have you presented to in the past 12 months?</w:t>
      </w:r>
    </w:p>
    <w:p w14:paraId="69B53DD9" w14:textId="77777777" w:rsidR="00AD3443" w:rsidRPr="003976AC" w:rsidRDefault="00AD3443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</w:p>
    <w:p w14:paraId="69129CCC" w14:textId="77777777" w:rsidR="00AD3443" w:rsidRPr="003976AC" w:rsidRDefault="00AD3443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</w:p>
    <w:p w14:paraId="0A163EB1" w14:textId="77777777" w:rsidR="00AD3443" w:rsidRPr="003976AC" w:rsidRDefault="00E83AAC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  <w:r w:rsidRPr="003976AC">
        <w:rPr>
          <w:rFonts w:ascii="Arial" w:eastAsia="Calibri" w:hAnsi="Arial" w:cs="Arial"/>
          <w:sz w:val="20"/>
          <w:szCs w:val="20"/>
        </w:rPr>
        <w:t xml:space="preserve">What other groups are you currently scheduled to speak to in the next 6 months? </w:t>
      </w:r>
    </w:p>
    <w:p w14:paraId="126FB417" w14:textId="77777777" w:rsidR="00AD3443" w:rsidRPr="003976AC" w:rsidRDefault="00AD3443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</w:p>
    <w:p w14:paraId="625C9B23" w14:textId="77777777" w:rsidR="00AD3443" w:rsidRPr="003976AC" w:rsidRDefault="00AD3443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</w:p>
    <w:p w14:paraId="15B8842E" w14:textId="77777777" w:rsidR="003107F9" w:rsidRPr="003976AC" w:rsidRDefault="00E83AAC" w:rsidP="00CF5689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bCs/>
          <w:sz w:val="20"/>
          <w:szCs w:val="20"/>
        </w:rPr>
        <w:t xml:space="preserve">Please provide a written description of your presentation including: </w:t>
      </w:r>
    </w:p>
    <w:p w14:paraId="62B392DA" w14:textId="77777777" w:rsidR="003107F9" w:rsidRPr="003976AC" w:rsidRDefault="00B3167B" w:rsidP="00CF5689">
      <w:pPr>
        <w:pStyle w:val="PlainText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r w:rsidRPr="003976AC">
        <w:rPr>
          <w:rFonts w:ascii="Arial" w:eastAsia="Calibri" w:hAnsi="Arial" w:cs="Arial"/>
          <w:sz w:val="20"/>
          <w:szCs w:val="20"/>
        </w:rPr>
        <w:t>A list of the three learning objectives of your presentation… or</w:t>
      </w:r>
    </w:p>
    <w:p w14:paraId="1E15B39A" w14:textId="77777777" w:rsidR="003107F9" w:rsidRPr="003976AC" w:rsidRDefault="00B3167B" w:rsidP="00CF5689">
      <w:pPr>
        <w:pStyle w:val="PlainText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r w:rsidRPr="003976AC">
        <w:rPr>
          <w:rFonts w:ascii="Arial" w:eastAsia="Calibri" w:hAnsi="Arial" w:cs="Arial"/>
          <w:sz w:val="20"/>
          <w:szCs w:val="20"/>
        </w:rPr>
        <w:t>At least three specific benefits to having this knowledge (</w:t>
      </w:r>
      <w:r w:rsidRPr="003976AC">
        <w:rPr>
          <w:rFonts w:ascii="Arial" w:hAnsi="Arial" w:cs="Arial"/>
          <w:i/>
          <w:iCs/>
          <w:sz w:val="20"/>
          <w:szCs w:val="20"/>
        </w:rPr>
        <w:t>example:</w:t>
      </w:r>
      <w:r w:rsidRPr="003976AC">
        <w:rPr>
          <w:rFonts w:ascii="Arial" w:eastAsia="Calibri" w:hAnsi="Arial" w:cs="Arial"/>
          <w:sz w:val="20"/>
          <w:szCs w:val="20"/>
        </w:rPr>
        <w:t xml:space="preserve">  you’ll learn 10 strategies to increase employee performance). </w:t>
      </w:r>
    </w:p>
    <w:p w14:paraId="4197DED5" w14:textId="77777777" w:rsidR="003107F9" w:rsidRPr="003976AC" w:rsidRDefault="00B3167B" w:rsidP="00CF5689">
      <w:pPr>
        <w:pStyle w:val="PlainText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r w:rsidRPr="003976AC">
        <w:rPr>
          <w:rFonts w:ascii="Arial" w:eastAsia="Calibri" w:hAnsi="Arial" w:cs="Arial"/>
          <w:sz w:val="20"/>
          <w:szCs w:val="20"/>
        </w:rPr>
        <w:t xml:space="preserve">How did you gain your expertise on this </w:t>
      </w:r>
      <w:r w:rsidR="00E83AAC" w:rsidRPr="003976AC">
        <w:rPr>
          <w:rFonts w:ascii="Arial" w:eastAsia="Calibri" w:hAnsi="Arial" w:cs="Arial"/>
          <w:sz w:val="20"/>
          <w:szCs w:val="20"/>
        </w:rPr>
        <w:t>topic?</w:t>
      </w:r>
    </w:p>
    <w:p w14:paraId="7A4C5A95" w14:textId="77777777" w:rsidR="003107F9" w:rsidRPr="003976AC" w:rsidRDefault="00B3167B" w:rsidP="00CF5689">
      <w:pPr>
        <w:pStyle w:val="PlainText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r w:rsidRPr="003976AC">
        <w:rPr>
          <w:rFonts w:ascii="Arial" w:eastAsia="Calibri" w:hAnsi="Arial" w:cs="Arial"/>
          <w:sz w:val="20"/>
          <w:szCs w:val="20"/>
        </w:rPr>
        <w:t>Why this topic is important to women in business.</w:t>
      </w:r>
    </w:p>
    <w:p w14:paraId="5E3BF1B9" w14:textId="77777777" w:rsidR="003107F9" w:rsidRPr="003976AC" w:rsidRDefault="003107F9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</w:p>
    <w:p w14:paraId="3CB5401E" w14:textId="77777777" w:rsidR="003107F9" w:rsidRPr="003976AC" w:rsidRDefault="003107F9" w:rsidP="00CF5689">
      <w:pPr>
        <w:pStyle w:val="PlainText"/>
        <w:jc w:val="both"/>
        <w:rPr>
          <w:rStyle w:val="None"/>
          <w:rFonts w:ascii="Arial" w:eastAsia="Calibri" w:hAnsi="Arial" w:cs="Arial"/>
          <w:sz w:val="20"/>
          <w:szCs w:val="20"/>
        </w:rPr>
      </w:pPr>
    </w:p>
    <w:p w14:paraId="106986AF" w14:textId="77777777" w:rsidR="003107F9" w:rsidRPr="003976AC" w:rsidRDefault="00E83AAC" w:rsidP="00CF5689">
      <w:pPr>
        <w:pStyle w:val="PlainText"/>
        <w:jc w:val="both"/>
        <w:rPr>
          <w:rStyle w:val="None"/>
          <w:rFonts w:ascii="Arial" w:eastAsia="Calibri" w:hAnsi="Arial" w:cs="Arial"/>
          <w:sz w:val="20"/>
          <w:szCs w:val="20"/>
        </w:rPr>
      </w:pPr>
      <w:r w:rsidRPr="003976AC">
        <w:rPr>
          <w:rStyle w:val="None"/>
          <w:rFonts w:ascii="Arial" w:hAnsi="Arial" w:cs="Arial"/>
          <w:bCs/>
          <w:sz w:val="20"/>
          <w:szCs w:val="20"/>
        </w:rPr>
        <w:t>Proposed format</w:t>
      </w:r>
      <w:r w:rsidR="00B3167B" w:rsidRPr="003976AC">
        <w:rPr>
          <w:rStyle w:val="None"/>
          <w:rFonts w:ascii="Arial" w:hAnsi="Arial" w:cs="Arial"/>
          <w:bCs/>
          <w:sz w:val="20"/>
          <w:szCs w:val="20"/>
        </w:rPr>
        <w:t>:</w:t>
      </w:r>
      <w:r w:rsidRPr="003976AC">
        <w:rPr>
          <w:rStyle w:val="None"/>
          <w:rFonts w:ascii="Arial" w:eastAsia="Calibri" w:hAnsi="Arial" w:cs="Arial"/>
          <w:sz w:val="20"/>
          <w:szCs w:val="20"/>
        </w:rPr>
        <w:t xml:space="preserve"> </w:t>
      </w:r>
    </w:p>
    <w:p w14:paraId="3B609B80" w14:textId="77777777" w:rsidR="003107F9" w:rsidRPr="003976AC" w:rsidRDefault="00513574" w:rsidP="00CF5689">
      <w:pPr>
        <w:pStyle w:val="NoSpacing"/>
        <w:jc w:val="both"/>
        <w:rPr>
          <w:rStyle w:val="None"/>
          <w:rFonts w:ascii="Arial" w:eastAsia="Helvetica" w:hAnsi="Arial" w:cs="Arial"/>
          <w:bCs/>
          <w:sz w:val="20"/>
          <w:szCs w:val="20"/>
        </w:rPr>
      </w:pPr>
      <w:r w:rsidRPr="003976AC">
        <w:rPr>
          <w:rFonts w:ascii="Arial" w:hAnsi="Arial" w:cs="Arial"/>
          <w:sz w:val="20"/>
          <w:szCs w:val="20"/>
        </w:rPr>
        <w:t>___</w:t>
      </w:r>
      <w:r w:rsidR="00B3167B" w:rsidRPr="003976AC">
        <w:rPr>
          <w:rFonts w:ascii="Arial" w:hAnsi="Arial" w:cs="Arial"/>
          <w:sz w:val="20"/>
          <w:szCs w:val="20"/>
        </w:rPr>
        <w:t>Int</w:t>
      </w:r>
      <w:r w:rsidRPr="003976AC">
        <w:rPr>
          <w:rFonts w:ascii="Arial" w:hAnsi="Arial" w:cs="Arial"/>
          <w:sz w:val="20"/>
          <w:szCs w:val="20"/>
        </w:rPr>
        <w:t xml:space="preserve">eractive audience discussion </w:t>
      </w:r>
    </w:p>
    <w:p w14:paraId="043A529F" w14:textId="77777777" w:rsidR="003107F9" w:rsidRPr="003976AC" w:rsidRDefault="00513574" w:rsidP="00CF5689">
      <w:pPr>
        <w:pStyle w:val="NoSpacing"/>
        <w:jc w:val="both"/>
        <w:rPr>
          <w:rStyle w:val="None"/>
          <w:rFonts w:ascii="Arial" w:eastAsia="Helvetica" w:hAnsi="Arial" w:cs="Arial"/>
          <w:bCs/>
          <w:sz w:val="20"/>
          <w:szCs w:val="20"/>
        </w:rPr>
      </w:pPr>
      <w:r w:rsidRPr="003976AC">
        <w:rPr>
          <w:rFonts w:ascii="Arial" w:hAnsi="Arial" w:cs="Arial"/>
          <w:sz w:val="20"/>
          <w:szCs w:val="20"/>
        </w:rPr>
        <w:t xml:space="preserve">___Lecture </w:t>
      </w:r>
    </w:p>
    <w:p w14:paraId="4C805E6D" w14:textId="77777777" w:rsidR="003107F9" w:rsidRPr="003976AC" w:rsidRDefault="00513574" w:rsidP="00CF568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sz w:val="20"/>
          <w:szCs w:val="20"/>
        </w:rPr>
        <w:t xml:space="preserve">___Panel presentation </w:t>
      </w:r>
    </w:p>
    <w:p w14:paraId="73B34C11" w14:textId="77777777" w:rsidR="00513574" w:rsidRPr="003976AC" w:rsidRDefault="00513574" w:rsidP="00CF568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sz w:val="20"/>
          <w:szCs w:val="20"/>
        </w:rPr>
        <w:t xml:space="preserve">___Slide Show / Video </w:t>
      </w:r>
      <w:r w:rsidR="00B3167B" w:rsidRPr="003976AC">
        <w:rPr>
          <w:rFonts w:ascii="Arial" w:hAnsi="Arial" w:cs="Arial"/>
          <w:sz w:val="20"/>
          <w:szCs w:val="20"/>
        </w:rPr>
        <w:t xml:space="preserve">  </w:t>
      </w:r>
    </w:p>
    <w:p w14:paraId="407A2B86" w14:textId="77777777" w:rsidR="003107F9" w:rsidRPr="003976AC" w:rsidRDefault="00513574" w:rsidP="00CF5689">
      <w:pPr>
        <w:pStyle w:val="NoSpacing"/>
        <w:ind w:firstLine="720"/>
        <w:jc w:val="both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sz w:val="20"/>
          <w:szCs w:val="20"/>
        </w:rPr>
        <w:t>D</w:t>
      </w:r>
      <w:r w:rsidR="00B3167B" w:rsidRPr="003976AC">
        <w:rPr>
          <w:rFonts w:ascii="Arial" w:hAnsi="Arial" w:cs="Arial"/>
          <w:sz w:val="20"/>
          <w:szCs w:val="20"/>
        </w:rPr>
        <w:t xml:space="preserve">o you </w:t>
      </w:r>
      <w:r w:rsidRPr="003976AC">
        <w:rPr>
          <w:rFonts w:ascii="Arial" w:hAnsi="Arial" w:cs="Arial"/>
          <w:sz w:val="20"/>
          <w:szCs w:val="20"/>
        </w:rPr>
        <w:t>require audio/visual equipment</w:t>
      </w:r>
      <w:r w:rsidR="00E83AAC" w:rsidRPr="003976AC">
        <w:rPr>
          <w:rFonts w:ascii="Arial" w:hAnsi="Arial" w:cs="Arial"/>
          <w:sz w:val="20"/>
          <w:szCs w:val="20"/>
        </w:rPr>
        <w:t xml:space="preserve"> to be provided</w:t>
      </w:r>
      <w:r w:rsidRPr="003976AC">
        <w:rPr>
          <w:rFonts w:ascii="Arial" w:hAnsi="Arial" w:cs="Arial"/>
          <w:sz w:val="20"/>
          <w:szCs w:val="20"/>
        </w:rPr>
        <w:t>?</w:t>
      </w:r>
    </w:p>
    <w:p w14:paraId="29E49D8E" w14:textId="77777777" w:rsidR="00513574" w:rsidRPr="003976AC" w:rsidRDefault="00513574" w:rsidP="00CF568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sz w:val="20"/>
          <w:szCs w:val="20"/>
        </w:rPr>
        <w:t>___Debate</w:t>
      </w:r>
    </w:p>
    <w:p w14:paraId="427D1D50" w14:textId="77777777" w:rsidR="00513574" w:rsidRPr="003976AC" w:rsidRDefault="00513574" w:rsidP="00CF568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sz w:val="20"/>
          <w:szCs w:val="20"/>
        </w:rPr>
        <w:t xml:space="preserve">___Other: _________________________________ </w:t>
      </w:r>
    </w:p>
    <w:p w14:paraId="54DA5FE7" w14:textId="77777777" w:rsidR="00513574" w:rsidRPr="003976AC" w:rsidRDefault="00513574" w:rsidP="00CF568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89DF297" w14:textId="77777777" w:rsidR="00513574" w:rsidRPr="003976AC" w:rsidRDefault="00513574" w:rsidP="00CF568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E70643F" w14:textId="77777777" w:rsidR="008A5167" w:rsidRPr="003976AC" w:rsidRDefault="008A5167" w:rsidP="00E83AA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976AC">
        <w:rPr>
          <w:rFonts w:ascii="Arial" w:hAnsi="Arial" w:cs="Arial"/>
          <w:sz w:val="20"/>
          <w:szCs w:val="20"/>
        </w:rPr>
        <w:t>For more information about the D-H Chamber please visit. www.d-hchamber.com</w:t>
      </w:r>
    </w:p>
    <w:sectPr w:rsidR="008A5167" w:rsidRPr="003976AC">
      <w:headerReference w:type="default" r:id="rId9"/>
      <w:footerReference w:type="default" r:id="rId10"/>
      <w:pgSz w:w="12240" w:h="15840"/>
      <w:pgMar w:top="540" w:right="1080" w:bottom="540" w:left="1501" w:header="26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5D14F" w14:textId="77777777" w:rsidR="00D928EE" w:rsidRDefault="00D928EE">
      <w:r>
        <w:separator/>
      </w:r>
    </w:p>
  </w:endnote>
  <w:endnote w:type="continuationSeparator" w:id="0">
    <w:p w14:paraId="624BEA1D" w14:textId="77777777" w:rsidR="00D928EE" w:rsidRDefault="00D9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37341" w14:textId="77777777" w:rsidR="003107F9" w:rsidRDefault="003107F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F491D" w14:textId="77777777" w:rsidR="00D928EE" w:rsidRDefault="00D928EE">
      <w:r>
        <w:separator/>
      </w:r>
    </w:p>
  </w:footnote>
  <w:footnote w:type="continuationSeparator" w:id="0">
    <w:p w14:paraId="666A44D0" w14:textId="77777777" w:rsidR="00D928EE" w:rsidRDefault="00D92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3BF96" w14:textId="77777777" w:rsidR="003107F9" w:rsidRDefault="003107F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44F74"/>
    <w:multiLevelType w:val="hybridMultilevel"/>
    <w:tmpl w:val="755CAD92"/>
    <w:numStyleLink w:val="List1"/>
  </w:abstractNum>
  <w:abstractNum w:abstractNumId="1" w15:restartNumberingAfterBreak="0">
    <w:nsid w:val="3E8D5C63"/>
    <w:multiLevelType w:val="hybridMultilevel"/>
    <w:tmpl w:val="F6BAF784"/>
    <w:lvl w:ilvl="0" w:tplc="A2145CBA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5E7D"/>
    <w:multiLevelType w:val="hybridMultilevel"/>
    <w:tmpl w:val="755CAD92"/>
    <w:styleLink w:val="List1"/>
    <w:lvl w:ilvl="0" w:tplc="4BE606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583C531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1F686092">
      <w:start w:val="1"/>
      <w:numFmt w:val="lowerRoman"/>
      <w:lvlText w:val="%3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 w:tplc="44D2B76A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 w:tplc="E09A39C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 w:tplc="95C675DA">
      <w:start w:val="1"/>
      <w:numFmt w:val="lowerRoman"/>
      <w:lvlText w:val="%6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 w:tplc="9BE0758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 w:tplc="42DAF57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 w:tplc="3C80777E">
      <w:start w:val="1"/>
      <w:numFmt w:val="lowerRoman"/>
      <w:lvlText w:val="%9.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3" w15:restartNumberingAfterBreak="0">
    <w:nsid w:val="4F041717"/>
    <w:multiLevelType w:val="hybridMultilevel"/>
    <w:tmpl w:val="E0641D20"/>
    <w:numStyleLink w:val="List21"/>
  </w:abstractNum>
  <w:abstractNum w:abstractNumId="4" w15:restartNumberingAfterBreak="0">
    <w:nsid w:val="4FB65267"/>
    <w:multiLevelType w:val="hybridMultilevel"/>
    <w:tmpl w:val="E0641D20"/>
    <w:styleLink w:val="List21"/>
    <w:lvl w:ilvl="0" w:tplc="D7AC67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2580E6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0F0E0970">
      <w:start w:val="1"/>
      <w:numFmt w:val="bullet"/>
      <w:lvlText w:val="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 w:tplc="4F0CD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 w:tplc="5F280E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 w:tplc="A3B0039C">
      <w:start w:val="1"/>
      <w:numFmt w:val="bullet"/>
      <w:lvlText w:val="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 w:tplc="F20419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 w:tplc="CDCA70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 w:tplc="EB90BA74">
      <w:start w:val="1"/>
      <w:numFmt w:val="bullet"/>
      <w:lvlText w:val="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5" w15:restartNumberingAfterBreak="0">
    <w:nsid w:val="50342F0D"/>
    <w:multiLevelType w:val="hybridMultilevel"/>
    <w:tmpl w:val="B7CC8CCE"/>
    <w:lvl w:ilvl="0" w:tplc="4240F97C">
      <w:start w:val="1"/>
      <w:numFmt w:val="upperLetter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5D76316"/>
    <w:multiLevelType w:val="hybridMultilevel"/>
    <w:tmpl w:val="88E68176"/>
    <w:numStyleLink w:val="List41"/>
  </w:abstractNum>
  <w:abstractNum w:abstractNumId="7" w15:restartNumberingAfterBreak="0">
    <w:nsid w:val="64AF6137"/>
    <w:multiLevelType w:val="hybridMultilevel"/>
    <w:tmpl w:val="88E68176"/>
    <w:styleLink w:val="List41"/>
    <w:lvl w:ilvl="0" w:tplc="F68AB8D2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D102B6E4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CE2AE198">
      <w:start w:val="1"/>
      <w:numFmt w:val="lowerRoman"/>
      <w:lvlText w:val="%3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 w:tplc="170C6842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 w:tplc="313C27C4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 w:tplc="ECB6AE24">
      <w:start w:val="1"/>
      <w:numFmt w:val="lowerRoman"/>
      <w:lvlText w:val="%6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 w:tplc="0CD81E6C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 w:tplc="573C2390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 w:tplc="BC489CFC">
      <w:start w:val="1"/>
      <w:numFmt w:val="lowerRoman"/>
      <w:lvlText w:val="%9.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6"/>
    <w:lvlOverride w:ilvl="0">
      <w:startOverride w:val="3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07F9"/>
    <w:rsid w:val="00024E65"/>
    <w:rsid w:val="00207201"/>
    <w:rsid w:val="003107F9"/>
    <w:rsid w:val="003976AC"/>
    <w:rsid w:val="003D6A86"/>
    <w:rsid w:val="003F2139"/>
    <w:rsid w:val="004E58C1"/>
    <w:rsid w:val="00513574"/>
    <w:rsid w:val="0054409D"/>
    <w:rsid w:val="00670F8D"/>
    <w:rsid w:val="007D1F0A"/>
    <w:rsid w:val="00887347"/>
    <w:rsid w:val="008A5167"/>
    <w:rsid w:val="00AD3443"/>
    <w:rsid w:val="00B3167B"/>
    <w:rsid w:val="00B67CA0"/>
    <w:rsid w:val="00CF5689"/>
    <w:rsid w:val="00D928EE"/>
    <w:rsid w:val="00E83AAC"/>
    <w:rsid w:val="00EB1A7A"/>
    <w:rsid w:val="00F1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80B6"/>
  <w15:docId w15:val="{9CA3DE45-867D-474B-8C34-5D133664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rPr>
      <w:rFonts w:ascii="Consolas" w:eastAsia="Consolas" w:hAnsi="Consolas" w:cs="Consola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21">
    <w:name w:val="List 21"/>
    <w:pPr>
      <w:numPr>
        <w:numId w:val="3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41">
    <w:name w:val="List 41"/>
    <w:pPr>
      <w:numPr>
        <w:numId w:val="6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99"/>
      <w:sz w:val="21"/>
      <w:szCs w:val="21"/>
      <w:u w:val="single" w:color="0000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650</Words>
  <Characters>3241</Characters>
  <Application>Microsoft Office Word</Application>
  <DocSecurity>0</DocSecurity>
  <Lines>147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Pregnancy Care Center</cp:lastModifiedBy>
  <cp:revision>10</cp:revision>
  <dcterms:created xsi:type="dcterms:W3CDTF">2019-11-05T22:07:00Z</dcterms:created>
  <dcterms:modified xsi:type="dcterms:W3CDTF">2021-03-10T20:34:00Z</dcterms:modified>
</cp:coreProperties>
</file>