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69F63" w14:textId="444C1201" w:rsidR="008B38B7" w:rsidRPr="008B38B7" w:rsidRDefault="00A91022" w:rsidP="00DB1FCD">
      <w:pPr>
        <w:pStyle w:val="NoSpacing"/>
        <w:jc w:val="center"/>
        <w:rPr>
          <w:b/>
          <w:sz w:val="40"/>
          <w:szCs w:val="40"/>
        </w:rPr>
      </w:pPr>
      <w:r w:rsidRPr="008B38B7">
        <w:rPr>
          <w:b/>
          <w:sz w:val="40"/>
          <w:szCs w:val="40"/>
        </w:rPr>
        <w:t xml:space="preserve">LODI </w:t>
      </w:r>
      <w:r w:rsidR="008B38B7" w:rsidRPr="008B38B7">
        <w:rPr>
          <w:b/>
          <w:sz w:val="40"/>
          <w:szCs w:val="40"/>
        </w:rPr>
        <w:t>CHAMBER OF COMMERCE</w:t>
      </w:r>
    </w:p>
    <w:p w14:paraId="6691135D" w14:textId="661BC05C" w:rsidR="00A91022" w:rsidRPr="00DB1FCD" w:rsidRDefault="00A91022" w:rsidP="00DB1FCD">
      <w:pPr>
        <w:pStyle w:val="NoSpacing"/>
        <w:jc w:val="center"/>
        <w:rPr>
          <w:b/>
          <w:sz w:val="52"/>
          <w:szCs w:val="56"/>
        </w:rPr>
      </w:pPr>
      <w:r w:rsidRPr="008B224F">
        <w:rPr>
          <w:b/>
          <w:sz w:val="48"/>
          <w:szCs w:val="48"/>
        </w:rPr>
        <w:t>STREET FAIRE</w:t>
      </w:r>
      <w:r w:rsidR="00BC6CA5" w:rsidRPr="008B224F">
        <w:rPr>
          <w:b/>
          <w:sz w:val="48"/>
          <w:szCs w:val="48"/>
        </w:rPr>
        <w:t xml:space="preserve"> </w:t>
      </w:r>
      <w:r w:rsidR="008B38B7">
        <w:rPr>
          <w:b/>
          <w:sz w:val="48"/>
          <w:szCs w:val="48"/>
        </w:rPr>
        <w:t xml:space="preserve">VENDOR </w:t>
      </w:r>
      <w:r w:rsidR="00BC6CA5" w:rsidRPr="008B224F">
        <w:rPr>
          <w:b/>
          <w:sz w:val="48"/>
          <w:szCs w:val="48"/>
        </w:rPr>
        <w:t>APPLICATION</w:t>
      </w:r>
      <w:r w:rsidR="00DB1FCD">
        <w:rPr>
          <w:b/>
          <w:sz w:val="52"/>
          <w:szCs w:val="56"/>
        </w:rPr>
        <w:br/>
      </w:r>
      <w:r w:rsidR="00BC6CA5" w:rsidRPr="00BC6CA5">
        <w:rPr>
          <w:rFonts w:cstheme="minorHAnsi"/>
          <w:b/>
          <w:sz w:val="28"/>
          <w:szCs w:val="28"/>
        </w:rPr>
        <w:t xml:space="preserve">Sunday, </w:t>
      </w:r>
      <w:r w:rsidR="00534A90">
        <w:rPr>
          <w:rFonts w:cstheme="minorHAnsi"/>
          <w:b/>
          <w:sz w:val="28"/>
          <w:szCs w:val="28"/>
        </w:rPr>
        <w:t xml:space="preserve">October </w:t>
      </w:r>
      <w:r w:rsidR="00802F56">
        <w:rPr>
          <w:rFonts w:cstheme="minorHAnsi"/>
          <w:b/>
          <w:sz w:val="28"/>
          <w:szCs w:val="28"/>
        </w:rPr>
        <w:t>3</w:t>
      </w:r>
      <w:r w:rsidR="00BC6CA5" w:rsidRPr="00BC6CA5">
        <w:rPr>
          <w:rFonts w:cstheme="minorHAnsi"/>
          <w:b/>
          <w:sz w:val="28"/>
          <w:szCs w:val="28"/>
        </w:rPr>
        <w:t xml:space="preserve">, </w:t>
      </w:r>
      <w:proofErr w:type="gramStart"/>
      <w:r w:rsidR="00BC6CA5" w:rsidRPr="00BC6CA5">
        <w:rPr>
          <w:rFonts w:cstheme="minorHAnsi"/>
          <w:b/>
          <w:sz w:val="28"/>
          <w:szCs w:val="28"/>
        </w:rPr>
        <w:t>20</w:t>
      </w:r>
      <w:r w:rsidR="00271188">
        <w:rPr>
          <w:rFonts w:cstheme="minorHAnsi"/>
          <w:b/>
          <w:sz w:val="28"/>
          <w:szCs w:val="28"/>
        </w:rPr>
        <w:t>2</w:t>
      </w:r>
      <w:r w:rsidR="00802F56">
        <w:rPr>
          <w:rFonts w:cstheme="minorHAnsi"/>
          <w:b/>
          <w:sz w:val="28"/>
          <w:szCs w:val="28"/>
        </w:rPr>
        <w:t>1</w:t>
      </w:r>
      <w:proofErr w:type="gramEnd"/>
      <w:r w:rsidR="00A431DC">
        <w:rPr>
          <w:rFonts w:cstheme="minorHAnsi"/>
          <w:b/>
          <w:sz w:val="28"/>
          <w:szCs w:val="28"/>
        </w:rPr>
        <w:t xml:space="preserve"> 8am-4pm</w:t>
      </w:r>
      <w:r w:rsidR="00BC6CA5" w:rsidRPr="00BC6CA5">
        <w:rPr>
          <w:rFonts w:cstheme="minorHAnsi"/>
          <w:b/>
          <w:sz w:val="28"/>
          <w:szCs w:val="28"/>
        </w:rPr>
        <w:t xml:space="preserve"> | L</w:t>
      </w:r>
      <w:r w:rsidRPr="00BC6CA5">
        <w:rPr>
          <w:rFonts w:cstheme="minorHAnsi"/>
          <w:b/>
          <w:sz w:val="28"/>
          <w:szCs w:val="28"/>
        </w:rPr>
        <w:t>odi</w:t>
      </w:r>
      <w:r w:rsidR="00A60083" w:rsidRPr="00BC6CA5">
        <w:rPr>
          <w:rFonts w:cstheme="minorHAnsi"/>
          <w:b/>
          <w:sz w:val="28"/>
          <w:szCs w:val="28"/>
        </w:rPr>
        <w:t>C</w:t>
      </w:r>
      <w:r w:rsidRPr="00BC6CA5">
        <w:rPr>
          <w:rFonts w:cstheme="minorHAnsi"/>
          <w:b/>
          <w:sz w:val="28"/>
          <w:szCs w:val="28"/>
        </w:rPr>
        <w:t>hamber.com</w:t>
      </w:r>
    </w:p>
    <w:p w14:paraId="091FB71D" w14:textId="51AF6C67" w:rsidR="00A91022" w:rsidRDefault="008B38B7" w:rsidP="000A1D11">
      <w:pPr>
        <w:pBdr>
          <w:bottom w:val="single" w:sz="12" w:space="1" w:color="auto"/>
        </w:pBdr>
        <w:jc w:val="center"/>
      </w:pPr>
      <w:r w:rsidRPr="008B38B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2592F" wp14:editId="25B4E62C">
                <wp:simplePos x="0" y="0"/>
                <wp:positionH relativeFrom="column">
                  <wp:posOffset>5718175</wp:posOffset>
                </wp:positionH>
                <wp:positionV relativeFrom="paragraph">
                  <wp:posOffset>75320</wp:posOffset>
                </wp:positionV>
                <wp:extent cx="1485163" cy="636422"/>
                <wp:effectExtent l="0" t="0" r="139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163" cy="63642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EA9D" w14:textId="231F6082" w:rsidR="00E53C0D" w:rsidRDefault="00E53C0D">
                            <w:r>
                              <w:t>VENDOR #__________</w:t>
                            </w:r>
                          </w:p>
                          <w:p w14:paraId="589A27FC" w14:textId="7856D317" w:rsidR="00E53C0D" w:rsidRPr="00E53C0D" w:rsidRDefault="00E53C0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59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0.25pt;margin-top:5.95pt;width:116.95pt;height:5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" fillcolor="#ffc000 [3207]" strokeweight=".5pt">
                <v:textbox>
                  <w:txbxContent>
                    <w:p w14:paraId="7557EA9D" w14:textId="231F6082" w:rsidR="00E53C0D" w:rsidRDefault="00E53C0D">
                      <w:r>
                        <w:t>VENDOR #__________</w:t>
                      </w:r>
                    </w:p>
                    <w:p w14:paraId="589A27FC" w14:textId="7856D317" w:rsidR="00E53C0D" w:rsidRPr="00E53C0D" w:rsidRDefault="00E53C0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A91022">
        <w:rPr>
          <w:noProof/>
        </w:rPr>
        <w:drawing>
          <wp:inline distT="0" distB="0" distL="0" distR="0" wp14:anchorId="29A406B5" wp14:editId="21F4C0B1">
            <wp:extent cx="2000926" cy="859155"/>
            <wp:effectExtent l="0" t="0" r="5715" b="4445"/>
            <wp:docPr id="4" name="Picture 4" descr="\\LCCSBS11\RedirectedFolders\ssomers\Desktop\Lodi Street Fair logo no 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CCSBS11\RedirectedFolders\ssomers\Desktop\Lodi Street Fair logo no d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1813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D9690" w14:textId="526DBF21" w:rsidR="00882808" w:rsidRDefault="000A1D11" w:rsidP="00882808">
      <w:pPr>
        <w:pStyle w:val="NoSpacing"/>
        <w:jc w:val="center"/>
      </w:pPr>
      <w:r w:rsidRPr="00910F41">
        <w:t>VENDORS WHO PARTIC</w:t>
      </w:r>
      <w:r w:rsidR="00254C6B">
        <w:t>I</w:t>
      </w:r>
      <w:r w:rsidRPr="00910F41">
        <w:t xml:space="preserve">PATED IN THE PREVIOUS FAIRE HAVE UNTIL </w:t>
      </w:r>
      <w:r w:rsidR="008B38B7">
        <w:rPr>
          <w:b/>
          <w:bCs/>
          <w:color w:val="FF0000"/>
          <w:sz w:val="24"/>
          <w:szCs w:val="24"/>
        </w:rPr>
        <w:t xml:space="preserve">August </w:t>
      </w:r>
      <w:r w:rsidR="0086753F">
        <w:rPr>
          <w:b/>
          <w:bCs/>
          <w:color w:val="FF0000"/>
          <w:sz w:val="24"/>
          <w:szCs w:val="24"/>
        </w:rPr>
        <w:t>3rd</w:t>
      </w:r>
      <w:r w:rsidR="00802F56">
        <w:rPr>
          <w:b/>
          <w:bCs/>
          <w:color w:val="FF0000"/>
          <w:sz w:val="24"/>
          <w:szCs w:val="24"/>
        </w:rPr>
        <w:t xml:space="preserve">, </w:t>
      </w:r>
      <w:proofErr w:type="gramStart"/>
      <w:r w:rsidR="00802F56">
        <w:rPr>
          <w:b/>
          <w:bCs/>
          <w:color w:val="FF0000"/>
          <w:sz w:val="24"/>
          <w:szCs w:val="24"/>
        </w:rPr>
        <w:t>2021</w:t>
      </w:r>
      <w:proofErr w:type="gramEnd"/>
      <w:r w:rsidRPr="00910F41">
        <w:t xml:space="preserve"> TO RETAIN</w:t>
      </w:r>
      <w:r w:rsidR="00802F56">
        <w:t xml:space="preserve"> </w:t>
      </w:r>
      <w:r w:rsidRPr="00910F41">
        <w:t>SAME SPACE(S)</w:t>
      </w:r>
    </w:p>
    <w:p w14:paraId="56353D24" w14:textId="69C3C753" w:rsidR="00882808" w:rsidRDefault="000A1D11" w:rsidP="00882808">
      <w:pPr>
        <w:pStyle w:val="NoSpacing"/>
        <w:jc w:val="center"/>
      </w:pPr>
      <w:r>
        <w:t xml:space="preserve">Vendors may apply at any time, but space assignments will not take place until after </w:t>
      </w:r>
      <w:r w:rsidR="008B38B7">
        <w:t>August 2nd</w:t>
      </w:r>
      <w:r w:rsidR="00802F56">
        <w:t>, 2021</w:t>
      </w:r>
      <w:r>
        <w:t>.</w:t>
      </w:r>
    </w:p>
    <w:p w14:paraId="2D7D4D80" w14:textId="5B0ACBF9" w:rsidR="000A1D11" w:rsidRPr="005659B8" w:rsidRDefault="000A1D11" w:rsidP="00882808">
      <w:pPr>
        <w:pStyle w:val="NoSpacing"/>
        <w:jc w:val="center"/>
      </w:pPr>
      <w:r w:rsidRPr="005659B8">
        <w:t xml:space="preserve">Applications are processed </w:t>
      </w:r>
      <w:r w:rsidR="00A173ED">
        <w:t xml:space="preserve">in order of </w:t>
      </w:r>
      <w:r w:rsidRPr="005659B8">
        <w:t xml:space="preserve">the date </w:t>
      </w:r>
      <w:r w:rsidR="00802F56" w:rsidRPr="005659B8">
        <w:t xml:space="preserve">application is </w:t>
      </w:r>
      <w:r w:rsidRPr="005659B8">
        <w:t>received.</w:t>
      </w:r>
    </w:p>
    <w:p w14:paraId="7E826440" w14:textId="1E9F6DF6" w:rsidR="000A1D11" w:rsidRPr="005659B8" w:rsidRDefault="00EC0C42" w:rsidP="0088280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8520F" wp14:editId="43DDAC89">
                <wp:simplePos x="0" y="0"/>
                <wp:positionH relativeFrom="column">
                  <wp:posOffset>1294445</wp:posOffset>
                </wp:positionH>
                <wp:positionV relativeFrom="paragraph">
                  <wp:posOffset>271780</wp:posOffset>
                </wp:positionV>
                <wp:extent cx="1689735" cy="2851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285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96609" w14:textId="01C9A979" w:rsidR="00E10E93" w:rsidRPr="00E10E93" w:rsidRDefault="00E10E93" w:rsidP="00E10E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E10E93">
                              <w:rPr>
                                <w:bCs/>
                              </w:rPr>
                              <w:t>New Vendor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8520F" id="Text Box 13" o:spid="_x0000_s1027" type="#_x0000_t202" style="position:absolute;left:0;text-align:left;margin-left:101.9pt;margin-top:21.4pt;width:133.05pt;height:22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" fillcolor="white [3201]" stroked="f" strokeweight=".5pt">
                <v:fill opacity="0"/>
                <v:textbox>
                  <w:txbxContent>
                    <w:p w14:paraId="2B396609" w14:textId="01C9A979" w:rsidR="00E10E93" w:rsidRPr="00E10E93" w:rsidRDefault="00E10E93" w:rsidP="00E10E93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E10E93">
                        <w:rPr>
                          <w:bCs/>
                        </w:rPr>
                        <w:t>New Vendor</w:t>
                      </w:r>
                    </w:p>
                  </w:txbxContent>
                </v:textbox>
              </v:shape>
            </w:pict>
          </mc:Fallback>
        </mc:AlternateContent>
      </w:r>
      <w:r w:rsidR="00E10E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52429" wp14:editId="11B25288">
                <wp:simplePos x="0" y="0"/>
                <wp:positionH relativeFrom="column">
                  <wp:posOffset>-274528</wp:posOffset>
                </wp:positionH>
                <wp:positionV relativeFrom="paragraph">
                  <wp:posOffset>269240</wp:posOffset>
                </wp:positionV>
                <wp:extent cx="1981835" cy="2851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B4843" w14:textId="24184EBF" w:rsidR="00E10E93" w:rsidRPr="00E10E93" w:rsidRDefault="00E10E93" w:rsidP="00E10E9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bCs/>
                              </w:rPr>
                              <w:t>Returning</w:t>
                            </w:r>
                            <w:r w:rsidRPr="00E10E93">
                              <w:rPr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E10E93">
                              <w:rPr>
                                <w:bCs/>
                              </w:rPr>
                              <w:t>Vendor  (</w:t>
                            </w:r>
                            <w:proofErr w:type="gramEnd"/>
                            <w:r w:rsidRPr="00E10E93">
                              <w:rPr>
                                <w:bCs/>
                              </w:rPr>
                              <w:t xml:space="preserve">or)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52429" id="Text Box 12" o:spid="_x0000_s1028" type="#_x0000_t202" style="position:absolute;left:0;text-align:left;margin-left:-21.6pt;margin-top:21.2pt;width:156.05pt;height:22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" fillcolor="white [3201]" stroked="f" strokeweight=".5pt">
                <v:textbox>
                  <w:txbxContent>
                    <w:p w14:paraId="78EB4843" w14:textId="24184EBF" w:rsidR="00E10E93" w:rsidRPr="00E10E93" w:rsidRDefault="00E10E93" w:rsidP="00E10E93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bCs/>
                        </w:rPr>
                        <w:t>Returning</w:t>
                      </w:r>
                      <w:r w:rsidRPr="00E10E93">
                        <w:rPr>
                          <w:bCs/>
                        </w:rPr>
                        <w:t xml:space="preserve"> </w:t>
                      </w:r>
                      <w:proofErr w:type="gramStart"/>
                      <w:r w:rsidRPr="00E10E93">
                        <w:rPr>
                          <w:bCs/>
                        </w:rPr>
                        <w:t>Vendor  (</w:t>
                      </w:r>
                      <w:proofErr w:type="gramEnd"/>
                      <w:r w:rsidRPr="00E10E93">
                        <w:rPr>
                          <w:bCs/>
                        </w:rPr>
                        <w:t xml:space="preserve">or)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F56" w:rsidRPr="005659B8">
        <w:rPr>
          <w:b/>
          <w:bCs/>
        </w:rPr>
        <w:t>*</w:t>
      </w:r>
      <w:r w:rsidR="009E2F86" w:rsidRPr="005659B8">
        <w:rPr>
          <w:b/>
          <w:bCs/>
        </w:rPr>
        <w:t xml:space="preserve">Please read </w:t>
      </w:r>
      <w:r w:rsidR="005659B8" w:rsidRPr="005659B8">
        <w:rPr>
          <w:b/>
          <w:bCs/>
        </w:rPr>
        <w:t xml:space="preserve">and sign </w:t>
      </w:r>
      <w:r w:rsidR="009E2F86" w:rsidRPr="005659B8">
        <w:rPr>
          <w:b/>
          <w:bCs/>
        </w:rPr>
        <w:t xml:space="preserve">vendor agreement to insure </w:t>
      </w:r>
      <w:r w:rsidR="00C33282" w:rsidRPr="005659B8">
        <w:rPr>
          <w:b/>
          <w:bCs/>
        </w:rPr>
        <w:t xml:space="preserve">you </w:t>
      </w:r>
      <w:r w:rsidR="00B57850" w:rsidRPr="005659B8">
        <w:rPr>
          <w:b/>
          <w:bCs/>
        </w:rPr>
        <w:t>can</w:t>
      </w:r>
      <w:r w:rsidR="00C33282" w:rsidRPr="005659B8">
        <w:rPr>
          <w:b/>
          <w:bCs/>
        </w:rPr>
        <w:t xml:space="preserve"> comply</w:t>
      </w:r>
      <w:r w:rsidR="009E2F86" w:rsidRPr="005659B8">
        <w:rPr>
          <w:b/>
          <w:bCs/>
        </w:rPr>
        <w:t xml:space="preserve"> </w:t>
      </w:r>
      <w:r w:rsidR="00C33282" w:rsidRPr="005659B8">
        <w:rPr>
          <w:b/>
          <w:bCs/>
        </w:rPr>
        <w:t>with vendor terms</w:t>
      </w:r>
      <w:r w:rsidR="00882808" w:rsidRPr="005659B8">
        <w:rPr>
          <w:b/>
          <w:bCs/>
        </w:rPr>
        <w:t xml:space="preserve"> before completing application</w:t>
      </w:r>
      <w:r w:rsidR="00802F56" w:rsidRPr="005659B8">
        <w:rPr>
          <w:b/>
          <w:bCs/>
        </w:rPr>
        <w:t>*</w:t>
      </w:r>
    </w:p>
    <w:p w14:paraId="6E01DEF3" w14:textId="62A01B13" w:rsidR="00E10E93" w:rsidRDefault="00E10E93" w:rsidP="007D68AE">
      <w:pPr>
        <w:jc w:val="both"/>
      </w:pPr>
    </w:p>
    <w:p w14:paraId="7D20FBDC" w14:textId="4C80386F" w:rsidR="007D68AE" w:rsidRDefault="009A3B41" w:rsidP="007D68AE">
      <w:pPr>
        <w:jc w:val="both"/>
      </w:pPr>
      <w:r>
        <w:t>Business Name ___________________________________</w:t>
      </w:r>
      <w:r w:rsidR="002B186F">
        <w:t>_</w:t>
      </w:r>
      <w:r w:rsidR="00802F56">
        <w:t xml:space="preserve">_______________ </w:t>
      </w:r>
      <w:r w:rsidR="002B186F">
        <w:t>Phone______________________________</w:t>
      </w:r>
    </w:p>
    <w:p w14:paraId="74BFBE31" w14:textId="70C41079" w:rsidR="009A3B41" w:rsidRDefault="009A3B41" w:rsidP="007D68AE">
      <w:pPr>
        <w:jc w:val="both"/>
      </w:pPr>
      <w:r>
        <w:t xml:space="preserve">First Name _______________________________________ Last </w:t>
      </w:r>
      <w:proofErr w:type="gramStart"/>
      <w:r>
        <w:t xml:space="preserve">Name </w:t>
      </w:r>
      <w:r w:rsidR="000F5FCB">
        <w:t xml:space="preserve"> </w:t>
      </w:r>
      <w:r>
        <w:t>_</w:t>
      </w:r>
      <w:proofErr w:type="gramEnd"/>
      <w:r>
        <w:t>________________________________________</w:t>
      </w:r>
    </w:p>
    <w:p w14:paraId="296302D0" w14:textId="7A1DABB8" w:rsidR="009A3B41" w:rsidRDefault="009A3B41" w:rsidP="007D68AE">
      <w:pPr>
        <w:jc w:val="both"/>
      </w:pPr>
      <w:r>
        <w:t>Street Address _________________________________________________</w:t>
      </w:r>
      <w:r w:rsidR="002B186F">
        <w:t>______________________________________</w:t>
      </w:r>
    </w:p>
    <w:p w14:paraId="1C6B9C31" w14:textId="6933633B" w:rsidR="009A3B41" w:rsidRPr="00802F56" w:rsidRDefault="009A3B41" w:rsidP="00802F56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0F5FCB">
        <w:rPr>
          <w:rFonts w:asciiTheme="minorHAnsi" w:eastAsiaTheme="minorHAnsi" w:hAnsiTheme="minorHAnsi" w:cstheme="minorBidi"/>
          <w:sz w:val="22"/>
          <w:szCs w:val="22"/>
        </w:rPr>
        <w:t>City ___________</w:t>
      </w:r>
      <w:r w:rsidR="000F5FCB">
        <w:rPr>
          <w:rFonts w:asciiTheme="minorHAnsi" w:eastAsiaTheme="minorHAnsi" w:hAnsiTheme="minorHAnsi" w:cstheme="minorBidi"/>
          <w:sz w:val="22"/>
          <w:szCs w:val="22"/>
        </w:rPr>
        <w:t>__________</w:t>
      </w:r>
      <w:r w:rsidR="00802F56" w:rsidRPr="000F5FCB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0F5FCB">
        <w:rPr>
          <w:rFonts w:asciiTheme="minorHAnsi" w:eastAsiaTheme="minorHAnsi" w:hAnsiTheme="minorHAnsi" w:cstheme="minorBidi"/>
          <w:sz w:val="22"/>
          <w:szCs w:val="22"/>
        </w:rPr>
        <w:t>State_______</w:t>
      </w:r>
      <w:r w:rsidR="000F5FCB">
        <w:rPr>
          <w:rFonts w:asciiTheme="minorHAnsi" w:eastAsiaTheme="minorHAnsi" w:hAnsiTheme="minorHAnsi" w:cstheme="minorBidi"/>
          <w:sz w:val="22"/>
          <w:szCs w:val="22"/>
        </w:rPr>
        <w:t xml:space="preserve">________ </w:t>
      </w:r>
      <w:r w:rsidRPr="000F5FCB">
        <w:rPr>
          <w:rFonts w:asciiTheme="minorHAnsi" w:eastAsiaTheme="minorHAnsi" w:hAnsiTheme="minorHAnsi" w:cstheme="minorBidi"/>
          <w:sz w:val="22"/>
          <w:szCs w:val="22"/>
        </w:rPr>
        <w:t>Zip Code</w:t>
      </w:r>
      <w:r>
        <w:t xml:space="preserve"> _____________</w:t>
      </w:r>
      <w:r w:rsidR="00802F56">
        <w:t xml:space="preserve"> </w:t>
      </w:r>
      <w:r w:rsidR="00802F56">
        <w:rPr>
          <w:rFonts w:asciiTheme="minorHAnsi" w:eastAsiaTheme="minorHAnsi" w:hAnsiTheme="minorHAnsi" w:cstheme="minorBidi"/>
          <w:sz w:val="22"/>
          <w:szCs w:val="22"/>
        </w:rPr>
        <w:t># Years as Street Faire Vendor</w:t>
      </w:r>
      <w:r w:rsidR="00802F56" w:rsidRPr="00802F56">
        <w:rPr>
          <w:rFonts w:asciiTheme="minorHAnsi" w:eastAsiaTheme="minorHAnsi" w:hAnsiTheme="minorHAnsi" w:cstheme="minorBidi"/>
          <w:sz w:val="22"/>
          <w:szCs w:val="22"/>
        </w:rPr>
        <w:t>___</w:t>
      </w:r>
      <w:r w:rsidR="00802F56">
        <w:rPr>
          <w:rFonts w:asciiTheme="minorHAnsi" w:eastAsiaTheme="minorHAnsi" w:hAnsiTheme="minorHAnsi" w:cstheme="minorBidi"/>
          <w:sz w:val="22"/>
          <w:szCs w:val="22"/>
        </w:rPr>
        <w:t>____</w:t>
      </w:r>
    </w:p>
    <w:p w14:paraId="3D2FAADA" w14:textId="7372CE42" w:rsidR="009A3B41" w:rsidRDefault="009A3B41" w:rsidP="007D68AE">
      <w:pPr>
        <w:jc w:val="both"/>
      </w:pPr>
      <w:r>
        <w:t>Email ____________________________________________ Website___________________________________________</w:t>
      </w:r>
    </w:p>
    <w:p w14:paraId="55F9FCD5" w14:textId="0028C7AB" w:rsidR="002B186F" w:rsidRDefault="002B186F" w:rsidP="007D68AE">
      <w:pPr>
        <w:jc w:val="both"/>
      </w:pPr>
      <w:r>
        <w:t>California State Sellers Permit # _______________________</w:t>
      </w:r>
      <w:r w:rsidR="00A00AC7">
        <w:t>______ Do you have a City of Lodi Business License?  Yes / No</w:t>
      </w:r>
    </w:p>
    <w:p w14:paraId="152B0739" w14:textId="50518478" w:rsidR="00A00AC7" w:rsidRDefault="00A00AC7" w:rsidP="007D68AE">
      <w:pPr>
        <w:jc w:val="both"/>
      </w:pPr>
      <w:r>
        <w:t>Items to be sold _______________________________________________________________________________________</w:t>
      </w:r>
    </w:p>
    <w:p w14:paraId="6253C11D" w14:textId="414D5C24" w:rsidR="006E6612" w:rsidRDefault="006E6612" w:rsidP="007D68AE">
      <w:pPr>
        <w:jc w:val="both"/>
      </w:pPr>
      <w:r>
        <w:t>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14:paraId="7DE1337F" w14:textId="44C88ACF" w:rsidR="00A56528" w:rsidRDefault="007D3A28" w:rsidP="007D68AE">
      <w:pPr>
        <w:jc w:val="both"/>
      </w:pPr>
      <w:r>
        <w:t>(o</w:t>
      </w:r>
      <w:r w:rsidR="00081C7A">
        <w:t>r</w:t>
      </w:r>
      <w:r>
        <w:t>)</w:t>
      </w:r>
      <w:r w:rsidR="00081C7A">
        <w:t xml:space="preserve"> </w:t>
      </w:r>
      <w:r w:rsidR="00A00AC7">
        <w:t>Promotional give-aways_____________________________________________________________________________</w:t>
      </w:r>
    </w:p>
    <w:p w14:paraId="688D761C" w14:textId="2DF7EAF9" w:rsidR="006D6EF2" w:rsidRDefault="004A74AA" w:rsidP="004A7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F1026" wp14:editId="476B3485">
                <wp:simplePos x="0" y="0"/>
                <wp:positionH relativeFrom="column">
                  <wp:posOffset>5427345</wp:posOffset>
                </wp:positionH>
                <wp:positionV relativeFrom="paragraph">
                  <wp:posOffset>480840</wp:posOffset>
                </wp:positionV>
                <wp:extent cx="1689811" cy="28529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811" cy="28529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FCAD7" w14:textId="4AE5E197" w:rsid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Retail</w:t>
                            </w:r>
                            <w:r w:rsidRPr="002C3B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Vendor</w:t>
                            </w:r>
                            <w:r w:rsidRPr="002C3BAD">
                              <w:rPr>
                                <w:bCs/>
                              </w:rPr>
                              <w:t xml:space="preserve">                                                        </w:t>
                            </w:r>
                            <w:proofErr w:type="gramStart"/>
                            <w:r w:rsidRPr="002C3BAD">
                              <w:rPr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 xml:space="preserve"> (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F1026" id="Text Box 3" o:spid="_x0000_s1029" type="#_x0000_t202" style="position:absolute;left:0;text-align:left;margin-left:427.35pt;margin-top:37.85pt;width:133.05pt;height:22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" fillcolor="white [3201]" stroked="f" strokeweight=".5pt">
                <v:fill opacity="0"/>
                <v:textbox>
                  <w:txbxContent>
                    <w:p w14:paraId="3CAFCAD7" w14:textId="4AE5E197" w:rsidR="002C3BAD" w:rsidRDefault="002C3BAD" w:rsidP="002C3BAD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Retail</w:t>
                      </w:r>
                      <w:r w:rsidRPr="002C3BAD">
                        <w:rPr>
                          <w:bCs/>
                          <w:sz w:val="28"/>
                          <w:szCs w:val="28"/>
                        </w:rPr>
                        <w:t xml:space="preserve"> Vendor</w:t>
                      </w:r>
                      <w:r w:rsidRPr="002C3BAD">
                        <w:rPr>
                          <w:bCs/>
                        </w:rPr>
                        <w:t xml:space="preserve">                                                        </w:t>
                      </w:r>
                      <w:proofErr w:type="gramStart"/>
                      <w:r w:rsidRPr="002C3BAD">
                        <w:rPr>
                          <w:bCs/>
                        </w:rPr>
                        <w:t xml:space="preserve">  </w:t>
                      </w:r>
                      <w:r>
                        <w:rPr>
                          <w:bCs/>
                        </w:rPr>
                        <w:t xml:space="preserve"> (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5DD68" wp14:editId="62602E10">
                <wp:simplePos x="0" y="0"/>
                <wp:positionH relativeFrom="column">
                  <wp:posOffset>3379470</wp:posOffset>
                </wp:positionH>
                <wp:positionV relativeFrom="paragraph">
                  <wp:posOffset>482109</wp:posOffset>
                </wp:positionV>
                <wp:extent cx="2479675" cy="28511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901C5" w14:textId="58D6392E" w:rsid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Arts &amp; Crafts</w:t>
                            </w:r>
                            <w:r w:rsidRPr="002C3B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C3BAD">
                              <w:rPr>
                                <w:bCs/>
                                <w:sz w:val="28"/>
                                <w:szCs w:val="28"/>
                              </w:rPr>
                              <w:t>Vendor</w:t>
                            </w:r>
                            <w:r w:rsidR="003E2CC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3BAD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>or)</w:t>
                            </w:r>
                            <w:r w:rsidRPr="002C3BAD">
                              <w:rPr>
                                <w:bCs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DD68" id="Text Box 2" o:spid="_x0000_s1030" type="#_x0000_t202" style="position:absolute;left:0;text-align:left;margin-left:266.1pt;margin-top:37.95pt;width:195.25pt;height:2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" fillcolor="white [3201]" stroked="f" strokeweight=".5pt">
                <v:textbox>
                  <w:txbxContent>
                    <w:p w14:paraId="226901C5" w14:textId="58D6392E" w:rsidR="002C3BAD" w:rsidRDefault="002C3BAD" w:rsidP="002C3BAD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Arts &amp; Crafts</w:t>
                      </w:r>
                      <w:r w:rsidRPr="002C3BA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C3BAD">
                        <w:rPr>
                          <w:bCs/>
                          <w:sz w:val="28"/>
                          <w:szCs w:val="28"/>
                        </w:rPr>
                        <w:t>Vendor</w:t>
                      </w:r>
                      <w:r w:rsidR="003E2CC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C3BAD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(</w:t>
                      </w:r>
                      <w:proofErr w:type="gramEnd"/>
                      <w:r>
                        <w:rPr>
                          <w:bCs/>
                        </w:rPr>
                        <w:t>or)</w:t>
                      </w:r>
                      <w:r w:rsidRPr="002C3BAD">
                        <w:rPr>
                          <w:bCs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528" w:rsidRPr="004A74AA">
        <w:rPr>
          <w:sz w:val="28"/>
          <w:szCs w:val="28"/>
        </w:rPr>
        <w:t>This application is not for food vendors</w:t>
      </w:r>
      <w:r w:rsidR="00021DDA">
        <w:rPr>
          <w:sz w:val="32"/>
          <w:szCs w:val="32"/>
        </w:rPr>
        <w:t xml:space="preserve"> </w:t>
      </w:r>
      <w:r w:rsidR="00021DDA">
        <w:t>–</w:t>
      </w:r>
      <w:r w:rsidR="00A56528">
        <w:t xml:space="preserve"> </w:t>
      </w:r>
      <w:r w:rsidR="00021DDA">
        <w:t>(Unless you are selling p</w:t>
      </w:r>
      <w:r w:rsidR="00A56528">
        <w:t>re</w:t>
      </w:r>
      <w:r w:rsidR="00DB72A1">
        <w:t>-</w:t>
      </w:r>
      <w:r w:rsidR="00A56528">
        <w:t>pack</w:t>
      </w:r>
      <w:r w:rsidR="00DB72A1">
        <w:t>aged</w:t>
      </w:r>
      <w:r w:rsidR="00A56528">
        <w:t xml:space="preserve"> food items </w:t>
      </w:r>
      <w:proofErr w:type="gramStart"/>
      <w:r w:rsidR="00A56528">
        <w:t>only</w:t>
      </w:r>
      <w:r w:rsidR="00EE0120">
        <w:t>)*</w:t>
      </w:r>
      <w:proofErr w:type="gramEnd"/>
      <w:r>
        <w:br/>
      </w:r>
      <w:r w:rsidR="006D6EF2">
        <w:t>Spaces are 13 x 13</w:t>
      </w:r>
      <w:r w:rsidR="00DB72A1">
        <w:t xml:space="preserve"> (</w:t>
      </w:r>
      <w:r w:rsidR="002A3676">
        <w:t xml:space="preserve">Except for </w:t>
      </w:r>
      <w:r w:rsidR="00DB72A1">
        <w:t xml:space="preserve">2 blocks of arts &amp; crafts spaces </w:t>
      </w:r>
      <w:r w:rsidR="002A3676">
        <w:t xml:space="preserve">that </w:t>
      </w:r>
      <w:r w:rsidR="00DB72A1">
        <w:t>are 10 x 10)</w:t>
      </w:r>
    </w:p>
    <w:p w14:paraId="19E0323C" w14:textId="0708069B" w:rsidR="00A56528" w:rsidRPr="002C3BAD" w:rsidRDefault="00A00AC7" w:rsidP="002C3BAD">
      <w:pPr>
        <w:pStyle w:val="NoSpacing"/>
        <w:numPr>
          <w:ilvl w:val="0"/>
          <w:numId w:val="15"/>
        </w:numPr>
        <w:rPr>
          <w:bCs/>
        </w:rPr>
      </w:pPr>
      <w:r w:rsidRPr="00155A7C">
        <w:rPr>
          <w:bCs/>
          <w:sz w:val="28"/>
          <w:szCs w:val="28"/>
        </w:rPr>
        <w:t>Antique Vendor</w:t>
      </w:r>
      <w:r w:rsidRPr="00155A7C">
        <w:rPr>
          <w:bCs/>
        </w:rPr>
        <w:t xml:space="preserve"> </w:t>
      </w:r>
      <w:r w:rsidR="00A56528" w:rsidRPr="00155A7C">
        <w:rPr>
          <w:bCs/>
        </w:rPr>
        <w:t xml:space="preserve">      </w:t>
      </w:r>
      <w:r w:rsidRPr="00155A7C">
        <w:rPr>
          <w:bCs/>
        </w:rPr>
        <w:t xml:space="preserve">                 </w:t>
      </w:r>
      <w:r w:rsidR="00CA0B0A" w:rsidRPr="00155A7C">
        <w:rPr>
          <w:bCs/>
        </w:rPr>
        <w:t xml:space="preserve"> </w:t>
      </w:r>
      <w:r w:rsidRPr="00155A7C">
        <w:rPr>
          <w:bCs/>
        </w:rPr>
        <w:t xml:space="preserve">    </w:t>
      </w:r>
      <w:r w:rsidR="00687D94" w:rsidRPr="00155A7C">
        <w:rPr>
          <w:bCs/>
        </w:rPr>
        <w:t xml:space="preserve">            </w:t>
      </w:r>
      <w:r w:rsidR="00155A7C" w:rsidRPr="00155A7C">
        <w:rPr>
          <w:bCs/>
        </w:rPr>
        <w:t xml:space="preserve">     </w:t>
      </w:r>
      <w:r w:rsidR="00B551AA">
        <w:rPr>
          <w:bCs/>
        </w:rPr>
        <w:t xml:space="preserve">            </w:t>
      </w:r>
    </w:p>
    <w:p w14:paraId="317FE8F6" w14:textId="14CCBC64" w:rsidR="00A00AC7" w:rsidRPr="00155A7C" w:rsidRDefault="002C3BAD" w:rsidP="00A00AC7">
      <w:pPr>
        <w:pStyle w:val="NoSpacing"/>
        <w:rPr>
          <w:bCs/>
          <w:sz w:val="16"/>
          <w:szCs w:val="16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B3A07" wp14:editId="5DB962E0">
                <wp:simplePos x="0" y="0"/>
                <wp:positionH relativeFrom="column">
                  <wp:posOffset>3383280</wp:posOffset>
                </wp:positionH>
                <wp:positionV relativeFrom="paragraph">
                  <wp:posOffset>53687</wp:posOffset>
                </wp:positionV>
                <wp:extent cx="3181190" cy="1345997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190" cy="1345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06135" w14:textId="782D8B75" w:rsid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2C3BAD">
                              <w:rPr>
                                <w:bCs/>
                                <w:sz w:val="20"/>
                              </w:rPr>
                              <w:t>One Space ……</w:t>
                            </w:r>
                            <w:proofErr w:type="gramStart"/>
                            <w:r w:rsidRPr="002C3BAD">
                              <w:rPr>
                                <w:bCs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2C3BAD">
                              <w:rPr>
                                <w:bCs/>
                                <w:sz w:val="20"/>
                              </w:rPr>
                              <w:t>…………………...</w:t>
                            </w:r>
                            <w:r w:rsidR="00D3219F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Pr="002C3BAD">
                              <w:rPr>
                                <w:bCs/>
                                <w:sz w:val="20"/>
                              </w:rPr>
                              <w:t>$1</w:t>
                            </w:r>
                            <w:r w:rsidR="004A74AA">
                              <w:rPr>
                                <w:bCs/>
                                <w:sz w:val="20"/>
                              </w:rPr>
                              <w:t>60</w:t>
                            </w:r>
                          </w:p>
                          <w:p w14:paraId="1422B2F3" w14:textId="15228DD6" w:rsid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2C3BAD">
                              <w:rPr>
                                <w:bCs/>
                                <w:sz w:val="20"/>
                              </w:rPr>
                              <w:t>Two Spaces……</w:t>
                            </w:r>
                            <w:proofErr w:type="gramStart"/>
                            <w:r w:rsidRPr="002C3BAD">
                              <w:rPr>
                                <w:bCs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2C3BAD">
                              <w:rPr>
                                <w:bCs/>
                                <w:sz w:val="20"/>
                              </w:rPr>
                              <w:t>……………………</w:t>
                            </w:r>
                            <w:r w:rsidR="00D3219F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Pr="002C3BAD">
                              <w:rPr>
                                <w:bCs/>
                                <w:sz w:val="20"/>
                              </w:rPr>
                              <w:t>$</w:t>
                            </w:r>
                            <w:r w:rsidR="004A74AA">
                              <w:rPr>
                                <w:bCs/>
                                <w:sz w:val="20"/>
                              </w:rPr>
                              <w:t>3</w:t>
                            </w:r>
                            <w:r w:rsidR="00516DEC">
                              <w:rPr>
                                <w:bCs/>
                                <w:sz w:val="20"/>
                              </w:rPr>
                              <w:t>2</w:t>
                            </w:r>
                            <w:r w:rsidR="004A74AA">
                              <w:rPr>
                                <w:bCs/>
                                <w:sz w:val="20"/>
                              </w:rPr>
                              <w:t>0</w:t>
                            </w:r>
                          </w:p>
                          <w:p w14:paraId="1A0E38D2" w14:textId="74BB5F5A" w:rsid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2C3BAD">
                              <w:rPr>
                                <w:bCs/>
                                <w:sz w:val="20"/>
                              </w:rPr>
                              <w:t>End Space</w:t>
                            </w:r>
                            <w:r w:rsidRPr="002C3BAD">
                              <w:rPr>
                                <w:rStyle w:val="FootnoteReference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C3BAD">
                              <w:rPr>
                                <w:bCs/>
                                <w:sz w:val="20"/>
                              </w:rPr>
                              <w:t xml:space="preserve"> …….……………...……</w:t>
                            </w:r>
                            <w:proofErr w:type="gramStart"/>
                            <w:r w:rsidRPr="002C3BAD">
                              <w:rPr>
                                <w:bCs/>
                                <w:sz w:val="20"/>
                              </w:rPr>
                              <w:t>....</w:t>
                            </w:r>
                            <w:r w:rsidR="006078EC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proofErr w:type="gramEnd"/>
                            <w:r w:rsidR="006078EC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Pr="002C3BAD">
                              <w:rPr>
                                <w:bCs/>
                                <w:sz w:val="20"/>
                              </w:rPr>
                              <w:t>$</w:t>
                            </w:r>
                            <w:r w:rsidR="004A74AA">
                              <w:rPr>
                                <w:bCs/>
                                <w:sz w:val="20"/>
                              </w:rPr>
                              <w:t>205</w:t>
                            </w:r>
                          </w:p>
                          <w:p w14:paraId="0A44C68F" w14:textId="44F188DA" w:rsid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2C3BAD">
                              <w:rPr>
                                <w:bCs/>
                                <w:sz w:val="20"/>
                              </w:rPr>
                              <w:t>One Regular &amp; One End Space…</w:t>
                            </w:r>
                            <w:r w:rsidR="00D3219F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Pr="002C3BAD">
                              <w:rPr>
                                <w:bCs/>
                                <w:sz w:val="20"/>
                              </w:rPr>
                              <w:t>$3</w:t>
                            </w:r>
                            <w:r w:rsidR="00516DEC">
                              <w:rPr>
                                <w:bCs/>
                                <w:sz w:val="20"/>
                              </w:rPr>
                              <w:t>65</w:t>
                            </w:r>
                          </w:p>
                          <w:p w14:paraId="3108AAE3" w14:textId="57CACF2F" w:rsidR="002C3BAD" w:rsidRPr="002C3BAD" w:rsidRDefault="002C3BAD" w:rsidP="002C3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>*</w:t>
                            </w:r>
                            <w:r w:rsidRPr="002C3BAD">
                              <w:rPr>
                                <w:rFonts w:cstheme="minorHAnsi"/>
                                <w:bCs/>
                                <w:sz w:val="20"/>
                              </w:rPr>
                              <w:t>Pre-packaged food inspection fee…</w:t>
                            </w:r>
                            <w:r w:rsidR="00D3219F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C3BAD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$35 </w:t>
                            </w:r>
                          </w:p>
                          <w:p w14:paraId="1305C9DB" w14:textId="69B1F9F5" w:rsidR="002C3BAD" w:rsidRPr="005270B6" w:rsidRDefault="002C3BAD" w:rsidP="002C3BAD">
                            <w:pPr>
                              <w:pStyle w:val="List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270B6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(*Must check if selling pre-packaged food as additional fee.)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B3A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66.4pt;margin-top:4.25pt;width:250.5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" fillcolor="white [3201]" stroked="f" strokeweight=".5pt">
                <v:textbox>
                  <w:txbxContent>
                    <w:p w14:paraId="20E06135" w14:textId="782D8B75" w:rsidR="002C3BAD" w:rsidRDefault="002C3BAD" w:rsidP="002C3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Cs/>
                          <w:sz w:val="20"/>
                        </w:rPr>
                      </w:pPr>
                      <w:r w:rsidRPr="002C3BAD">
                        <w:rPr>
                          <w:bCs/>
                          <w:sz w:val="20"/>
                        </w:rPr>
                        <w:t>One Space ……</w:t>
                      </w:r>
                      <w:proofErr w:type="gramStart"/>
                      <w:r w:rsidRPr="002C3BAD">
                        <w:rPr>
                          <w:bCs/>
                          <w:sz w:val="20"/>
                        </w:rPr>
                        <w:t>…..</w:t>
                      </w:r>
                      <w:proofErr w:type="gramEnd"/>
                      <w:r w:rsidRPr="002C3BAD">
                        <w:rPr>
                          <w:bCs/>
                          <w:sz w:val="20"/>
                        </w:rPr>
                        <w:t>…………………...</w:t>
                      </w:r>
                      <w:r w:rsidR="00D3219F">
                        <w:rPr>
                          <w:bCs/>
                          <w:sz w:val="20"/>
                        </w:rPr>
                        <w:t xml:space="preserve"> </w:t>
                      </w:r>
                      <w:r w:rsidRPr="002C3BAD">
                        <w:rPr>
                          <w:bCs/>
                          <w:sz w:val="20"/>
                        </w:rPr>
                        <w:t>$1</w:t>
                      </w:r>
                      <w:r w:rsidR="004A74AA">
                        <w:rPr>
                          <w:bCs/>
                          <w:sz w:val="20"/>
                        </w:rPr>
                        <w:t>60</w:t>
                      </w:r>
                    </w:p>
                    <w:p w14:paraId="1422B2F3" w14:textId="15228DD6" w:rsidR="002C3BAD" w:rsidRDefault="002C3BAD" w:rsidP="002C3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Cs/>
                          <w:sz w:val="20"/>
                        </w:rPr>
                      </w:pPr>
                      <w:r w:rsidRPr="002C3BAD">
                        <w:rPr>
                          <w:bCs/>
                          <w:sz w:val="20"/>
                        </w:rPr>
                        <w:t>Two Spaces……</w:t>
                      </w:r>
                      <w:proofErr w:type="gramStart"/>
                      <w:r w:rsidRPr="002C3BAD">
                        <w:rPr>
                          <w:bCs/>
                          <w:sz w:val="20"/>
                        </w:rPr>
                        <w:t>…..</w:t>
                      </w:r>
                      <w:proofErr w:type="gramEnd"/>
                      <w:r w:rsidRPr="002C3BAD">
                        <w:rPr>
                          <w:bCs/>
                          <w:sz w:val="20"/>
                        </w:rPr>
                        <w:t>……………………</w:t>
                      </w:r>
                      <w:r w:rsidR="00D3219F">
                        <w:rPr>
                          <w:bCs/>
                          <w:sz w:val="20"/>
                        </w:rPr>
                        <w:t xml:space="preserve"> </w:t>
                      </w:r>
                      <w:r w:rsidRPr="002C3BAD">
                        <w:rPr>
                          <w:bCs/>
                          <w:sz w:val="20"/>
                        </w:rPr>
                        <w:t>$</w:t>
                      </w:r>
                      <w:r w:rsidR="004A74AA">
                        <w:rPr>
                          <w:bCs/>
                          <w:sz w:val="20"/>
                        </w:rPr>
                        <w:t>3</w:t>
                      </w:r>
                      <w:r w:rsidR="00516DEC">
                        <w:rPr>
                          <w:bCs/>
                          <w:sz w:val="20"/>
                        </w:rPr>
                        <w:t>2</w:t>
                      </w:r>
                      <w:r w:rsidR="004A74AA">
                        <w:rPr>
                          <w:bCs/>
                          <w:sz w:val="20"/>
                        </w:rPr>
                        <w:t>0</w:t>
                      </w:r>
                    </w:p>
                    <w:p w14:paraId="1A0E38D2" w14:textId="74BB5F5A" w:rsidR="002C3BAD" w:rsidRDefault="002C3BAD" w:rsidP="002C3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Cs/>
                          <w:sz w:val="20"/>
                        </w:rPr>
                      </w:pPr>
                      <w:r w:rsidRPr="002C3BAD">
                        <w:rPr>
                          <w:bCs/>
                          <w:sz w:val="20"/>
                        </w:rPr>
                        <w:t>End Space</w:t>
                      </w:r>
                      <w:r w:rsidRPr="002C3BAD">
                        <w:rPr>
                          <w:rStyle w:val="FootnoteReference"/>
                          <w:bCs/>
                          <w:sz w:val="20"/>
                        </w:rPr>
                        <w:t xml:space="preserve"> </w:t>
                      </w:r>
                      <w:r w:rsidRPr="002C3BAD">
                        <w:rPr>
                          <w:bCs/>
                          <w:sz w:val="20"/>
                        </w:rPr>
                        <w:t xml:space="preserve"> …….……………...……</w:t>
                      </w:r>
                      <w:proofErr w:type="gramStart"/>
                      <w:r w:rsidRPr="002C3BAD">
                        <w:rPr>
                          <w:bCs/>
                          <w:sz w:val="20"/>
                        </w:rPr>
                        <w:t>....</w:t>
                      </w:r>
                      <w:r w:rsidR="006078EC">
                        <w:rPr>
                          <w:bCs/>
                          <w:sz w:val="20"/>
                        </w:rPr>
                        <w:t>.</w:t>
                      </w:r>
                      <w:proofErr w:type="gramEnd"/>
                      <w:r w:rsidR="006078EC">
                        <w:rPr>
                          <w:bCs/>
                          <w:sz w:val="20"/>
                        </w:rPr>
                        <w:t xml:space="preserve"> </w:t>
                      </w:r>
                      <w:r w:rsidRPr="002C3BAD">
                        <w:rPr>
                          <w:bCs/>
                          <w:sz w:val="20"/>
                        </w:rPr>
                        <w:t>$</w:t>
                      </w:r>
                      <w:r w:rsidR="004A74AA">
                        <w:rPr>
                          <w:bCs/>
                          <w:sz w:val="20"/>
                        </w:rPr>
                        <w:t>205</w:t>
                      </w:r>
                    </w:p>
                    <w:p w14:paraId="0A44C68F" w14:textId="44F188DA" w:rsidR="002C3BAD" w:rsidRDefault="002C3BAD" w:rsidP="002C3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Cs/>
                          <w:sz w:val="20"/>
                        </w:rPr>
                      </w:pPr>
                      <w:r w:rsidRPr="002C3BAD">
                        <w:rPr>
                          <w:bCs/>
                          <w:sz w:val="20"/>
                        </w:rPr>
                        <w:t>One Regular &amp; One End Space…</w:t>
                      </w:r>
                      <w:r w:rsidR="00D3219F">
                        <w:rPr>
                          <w:bCs/>
                          <w:sz w:val="20"/>
                        </w:rPr>
                        <w:t xml:space="preserve"> </w:t>
                      </w:r>
                      <w:r w:rsidRPr="002C3BAD">
                        <w:rPr>
                          <w:bCs/>
                          <w:sz w:val="20"/>
                        </w:rPr>
                        <w:t>$3</w:t>
                      </w:r>
                      <w:r w:rsidR="00516DEC">
                        <w:rPr>
                          <w:bCs/>
                          <w:sz w:val="20"/>
                        </w:rPr>
                        <w:t>65</w:t>
                      </w:r>
                    </w:p>
                    <w:p w14:paraId="3108AAE3" w14:textId="57CACF2F" w:rsidR="002C3BAD" w:rsidRPr="002C3BAD" w:rsidRDefault="002C3BAD" w:rsidP="002C3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</w:rPr>
                        <w:t>*</w:t>
                      </w:r>
                      <w:r w:rsidRPr="002C3BAD">
                        <w:rPr>
                          <w:rFonts w:cstheme="minorHAnsi"/>
                          <w:bCs/>
                          <w:sz w:val="20"/>
                        </w:rPr>
                        <w:t>Pre-packaged food inspection fee…</w:t>
                      </w:r>
                      <w:r w:rsidR="00D3219F">
                        <w:rPr>
                          <w:rFonts w:cstheme="minorHAnsi"/>
                          <w:bCs/>
                          <w:sz w:val="20"/>
                        </w:rPr>
                        <w:t xml:space="preserve"> </w:t>
                      </w:r>
                      <w:r w:rsidRPr="002C3BAD">
                        <w:rPr>
                          <w:rFonts w:cstheme="minorHAnsi"/>
                          <w:bCs/>
                          <w:sz w:val="20"/>
                        </w:rPr>
                        <w:t xml:space="preserve">$35 </w:t>
                      </w:r>
                    </w:p>
                    <w:p w14:paraId="1305C9DB" w14:textId="69B1F9F5" w:rsidR="002C3BAD" w:rsidRPr="005270B6" w:rsidRDefault="002C3BAD" w:rsidP="002C3BAD">
                      <w:pPr>
                        <w:pStyle w:val="ListParagraph"/>
                        <w:rPr>
                          <w:bCs/>
                          <w:sz w:val="16"/>
                          <w:szCs w:val="16"/>
                        </w:rPr>
                      </w:pPr>
                      <w:r w:rsidRPr="005270B6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(*Must check if selling pre-packaged food as additional fee.)</w:t>
                      </w:r>
                    </w:p>
                  </w:txbxContent>
                </v:textbox>
              </v:shape>
            </w:pict>
          </mc:Fallback>
        </mc:AlternateContent>
      </w:r>
      <w:r w:rsidR="00A00AC7" w:rsidRPr="00155A7C">
        <w:rPr>
          <w:bCs/>
        </w:rPr>
        <w:t xml:space="preserve">    </w:t>
      </w:r>
      <w:r w:rsidR="00731B89">
        <w:rPr>
          <w:bCs/>
        </w:rPr>
        <w:tab/>
      </w:r>
      <w:r w:rsidR="00731B89">
        <w:rPr>
          <w:bCs/>
        </w:rPr>
        <w:tab/>
      </w:r>
      <w:r w:rsidR="00731B89">
        <w:rPr>
          <w:bCs/>
        </w:rPr>
        <w:tab/>
      </w:r>
      <w:r w:rsidR="00731B89">
        <w:rPr>
          <w:bCs/>
        </w:rPr>
        <w:tab/>
      </w:r>
      <w:r w:rsidR="00731B89">
        <w:rPr>
          <w:bCs/>
        </w:rPr>
        <w:tab/>
      </w:r>
      <w:r w:rsidR="00731B89">
        <w:rPr>
          <w:bCs/>
        </w:rPr>
        <w:tab/>
      </w:r>
      <w:r w:rsidR="00731B89">
        <w:rPr>
          <w:bCs/>
        </w:rPr>
        <w:tab/>
      </w:r>
    </w:p>
    <w:p w14:paraId="008B7C22" w14:textId="3D10C8F5" w:rsidR="00A00AC7" w:rsidRPr="002C3BAD" w:rsidRDefault="00A00AC7" w:rsidP="002C3BAD">
      <w:pPr>
        <w:pStyle w:val="ListParagraph"/>
        <w:numPr>
          <w:ilvl w:val="0"/>
          <w:numId w:val="7"/>
        </w:numPr>
        <w:tabs>
          <w:tab w:val="decimal" w:leader="dot" w:pos="3006"/>
          <w:tab w:val="decimal" w:leader="dot" w:pos="4536"/>
        </w:tabs>
        <w:spacing w:line="288" w:lineRule="auto"/>
        <w:rPr>
          <w:bCs/>
          <w:sz w:val="20"/>
        </w:rPr>
      </w:pPr>
      <w:r w:rsidRPr="002C3BAD">
        <w:rPr>
          <w:bCs/>
          <w:sz w:val="20"/>
        </w:rPr>
        <w:t>One Space…….</w:t>
      </w:r>
      <w:proofErr w:type="gramStart"/>
      <w:r w:rsidRPr="002C3BAD">
        <w:rPr>
          <w:bCs/>
          <w:sz w:val="20"/>
        </w:rPr>
        <w:t>….…..</w:t>
      </w:r>
      <w:proofErr w:type="gramEnd"/>
      <w:r w:rsidRPr="002C3BAD">
        <w:rPr>
          <w:bCs/>
          <w:sz w:val="20"/>
        </w:rPr>
        <w:t>…….…….……</w:t>
      </w:r>
      <w:r w:rsidR="00613551">
        <w:rPr>
          <w:bCs/>
          <w:sz w:val="20"/>
        </w:rPr>
        <w:t>.</w:t>
      </w:r>
      <w:r w:rsidR="009D1000">
        <w:rPr>
          <w:bCs/>
          <w:sz w:val="20"/>
        </w:rPr>
        <w:t xml:space="preserve"> </w:t>
      </w:r>
      <w:r w:rsidRPr="002C3BAD">
        <w:rPr>
          <w:bCs/>
          <w:sz w:val="20"/>
        </w:rPr>
        <w:t>$1</w:t>
      </w:r>
      <w:r w:rsidR="004A74AA">
        <w:rPr>
          <w:bCs/>
          <w:sz w:val="20"/>
        </w:rPr>
        <w:t>40</w:t>
      </w:r>
      <w:r w:rsidRPr="00731B89">
        <w:rPr>
          <w:bCs/>
          <w:color w:val="FF0000"/>
          <w:sz w:val="20"/>
        </w:rPr>
        <w:t xml:space="preserve">                  </w:t>
      </w:r>
      <w:r w:rsidRPr="002C3BAD">
        <w:rPr>
          <w:rFonts w:cstheme="minorHAnsi"/>
          <w:bCs/>
          <w:sz w:val="20"/>
        </w:rPr>
        <w:tab/>
      </w:r>
      <w:r w:rsidRPr="002C3BAD">
        <w:rPr>
          <w:bCs/>
          <w:sz w:val="20"/>
        </w:rPr>
        <w:t xml:space="preserve">   </w:t>
      </w:r>
      <w:r w:rsidR="00A56528" w:rsidRPr="002C3BAD">
        <w:rPr>
          <w:bCs/>
          <w:sz w:val="20"/>
        </w:rPr>
        <w:t xml:space="preserve">       </w:t>
      </w:r>
      <w:r w:rsidRPr="002C3BAD">
        <w:rPr>
          <w:bCs/>
          <w:sz w:val="20"/>
        </w:rPr>
        <w:t xml:space="preserve"> </w:t>
      </w:r>
      <w:r w:rsidR="006016F0" w:rsidRPr="002C3BAD">
        <w:rPr>
          <w:bCs/>
          <w:sz w:val="20"/>
        </w:rPr>
        <w:tab/>
      </w:r>
      <w:r w:rsidR="00CA0B0A" w:rsidRPr="002C3BAD">
        <w:rPr>
          <w:bCs/>
          <w:sz w:val="20"/>
        </w:rPr>
        <w:t xml:space="preserve">         </w:t>
      </w:r>
      <w:r w:rsidR="006016F0" w:rsidRPr="002C3BAD">
        <w:rPr>
          <w:bCs/>
          <w:sz w:val="20"/>
        </w:rPr>
        <w:t xml:space="preserve"> </w:t>
      </w:r>
    </w:p>
    <w:p w14:paraId="25B0F64D" w14:textId="3CFA5A11" w:rsidR="00A56528" w:rsidRPr="002C3BAD" w:rsidRDefault="00A00AC7" w:rsidP="002C3BAD">
      <w:pPr>
        <w:pStyle w:val="ListParagraph"/>
        <w:numPr>
          <w:ilvl w:val="0"/>
          <w:numId w:val="8"/>
        </w:numPr>
        <w:tabs>
          <w:tab w:val="decimal" w:leader="dot" w:pos="3006"/>
          <w:tab w:val="decimal" w:leader="dot" w:pos="4536"/>
        </w:tabs>
        <w:spacing w:line="288" w:lineRule="auto"/>
        <w:rPr>
          <w:bCs/>
          <w:sz w:val="20"/>
        </w:rPr>
      </w:pPr>
      <w:r w:rsidRPr="002C3BAD">
        <w:rPr>
          <w:bCs/>
          <w:sz w:val="20"/>
        </w:rPr>
        <w:t>Two Spaces…….…….………….……</w:t>
      </w:r>
      <w:r w:rsidR="00D3219F">
        <w:rPr>
          <w:bCs/>
          <w:sz w:val="20"/>
        </w:rPr>
        <w:t xml:space="preserve">. </w:t>
      </w:r>
      <w:r w:rsidR="004A74AA">
        <w:rPr>
          <w:bCs/>
          <w:sz w:val="20"/>
        </w:rPr>
        <w:t xml:space="preserve"> </w:t>
      </w:r>
      <w:r w:rsidRPr="002C3BAD">
        <w:rPr>
          <w:bCs/>
          <w:sz w:val="20"/>
        </w:rPr>
        <w:t>$2</w:t>
      </w:r>
      <w:r w:rsidR="00516DEC">
        <w:rPr>
          <w:bCs/>
          <w:sz w:val="20"/>
        </w:rPr>
        <w:t>8</w:t>
      </w:r>
      <w:r w:rsidR="00CA5082">
        <w:rPr>
          <w:bCs/>
          <w:sz w:val="20"/>
        </w:rPr>
        <w:t>0</w:t>
      </w:r>
      <w:r w:rsidR="00A56528" w:rsidRPr="00731B89">
        <w:rPr>
          <w:rFonts w:cstheme="minorHAnsi"/>
          <w:bCs/>
          <w:color w:val="FF0000"/>
          <w:sz w:val="20"/>
        </w:rPr>
        <w:t xml:space="preserve">            </w:t>
      </w:r>
      <w:r w:rsidR="00A56528" w:rsidRPr="002C3BAD">
        <w:rPr>
          <w:rFonts w:cstheme="minorHAnsi"/>
          <w:bCs/>
          <w:sz w:val="20"/>
        </w:rPr>
        <w:tab/>
        <w:t xml:space="preserve">          </w:t>
      </w:r>
      <w:r w:rsidR="00CA0B0A" w:rsidRPr="002C3BAD">
        <w:rPr>
          <w:rFonts w:cstheme="minorHAnsi"/>
          <w:bCs/>
          <w:sz w:val="20"/>
        </w:rPr>
        <w:t xml:space="preserve">  </w:t>
      </w:r>
      <w:r w:rsidR="006016F0" w:rsidRPr="002C3BAD">
        <w:rPr>
          <w:rFonts w:cstheme="minorHAnsi"/>
          <w:bCs/>
          <w:sz w:val="20"/>
        </w:rPr>
        <w:tab/>
      </w:r>
    </w:p>
    <w:p w14:paraId="377DBDD0" w14:textId="0365E501" w:rsidR="00A00AC7" w:rsidRPr="002C3BAD" w:rsidRDefault="00A00AC7" w:rsidP="002C3BAD">
      <w:pPr>
        <w:pStyle w:val="ListParagraph"/>
        <w:numPr>
          <w:ilvl w:val="0"/>
          <w:numId w:val="9"/>
        </w:numPr>
        <w:tabs>
          <w:tab w:val="decimal" w:leader="dot" w:pos="3006"/>
          <w:tab w:val="decimal" w:leader="dot" w:pos="4536"/>
        </w:tabs>
        <w:spacing w:line="288" w:lineRule="auto"/>
        <w:rPr>
          <w:bCs/>
          <w:sz w:val="20"/>
        </w:rPr>
      </w:pPr>
      <w:r w:rsidRPr="002C3BAD">
        <w:rPr>
          <w:bCs/>
          <w:sz w:val="20"/>
        </w:rPr>
        <w:t>End Space…</w:t>
      </w:r>
      <w:proofErr w:type="gramStart"/>
      <w:r w:rsidRPr="002C3BAD">
        <w:rPr>
          <w:bCs/>
          <w:sz w:val="20"/>
        </w:rPr>
        <w:t>….…..</w:t>
      </w:r>
      <w:proofErr w:type="gramEnd"/>
      <w:r w:rsidRPr="002C3BAD">
        <w:rPr>
          <w:bCs/>
          <w:sz w:val="20"/>
        </w:rPr>
        <w:t>….……...………...</w:t>
      </w:r>
      <w:r w:rsidR="00D3219F">
        <w:rPr>
          <w:bCs/>
          <w:sz w:val="20"/>
        </w:rPr>
        <w:t xml:space="preserve"> </w:t>
      </w:r>
      <w:r w:rsidRPr="002C3BAD">
        <w:rPr>
          <w:bCs/>
          <w:sz w:val="20"/>
        </w:rPr>
        <w:t>$1</w:t>
      </w:r>
      <w:r w:rsidR="004A74AA">
        <w:rPr>
          <w:bCs/>
          <w:sz w:val="20"/>
        </w:rPr>
        <w:t>75</w:t>
      </w:r>
      <w:r w:rsidR="00A56528" w:rsidRPr="00731B89">
        <w:rPr>
          <w:bCs/>
          <w:color w:val="FF0000"/>
          <w:sz w:val="20"/>
        </w:rPr>
        <w:t xml:space="preserve">                </w:t>
      </w:r>
      <w:r w:rsidRPr="00731B89">
        <w:rPr>
          <w:bCs/>
          <w:color w:val="FF0000"/>
          <w:sz w:val="20"/>
        </w:rPr>
        <w:t xml:space="preserve">                </w:t>
      </w:r>
      <w:r w:rsidR="00A56528" w:rsidRPr="00731B89">
        <w:rPr>
          <w:bCs/>
          <w:color w:val="FF0000"/>
          <w:sz w:val="20"/>
        </w:rPr>
        <w:t xml:space="preserve">       </w:t>
      </w:r>
      <w:r w:rsidRPr="00731B89">
        <w:rPr>
          <w:bCs/>
          <w:color w:val="FF0000"/>
          <w:sz w:val="20"/>
        </w:rPr>
        <w:t xml:space="preserve">  </w:t>
      </w:r>
      <w:r w:rsidR="006016F0" w:rsidRPr="002C3BAD">
        <w:rPr>
          <w:bCs/>
          <w:sz w:val="20"/>
        </w:rPr>
        <w:tab/>
      </w:r>
    </w:p>
    <w:p w14:paraId="32907A99" w14:textId="0C646553" w:rsidR="00A56528" w:rsidRPr="002C3BAD" w:rsidRDefault="00A00AC7" w:rsidP="002C3BAD">
      <w:pPr>
        <w:pStyle w:val="ListParagraph"/>
        <w:numPr>
          <w:ilvl w:val="0"/>
          <w:numId w:val="10"/>
        </w:numPr>
        <w:tabs>
          <w:tab w:val="decimal" w:leader="dot" w:pos="3006"/>
          <w:tab w:val="decimal" w:leader="dot" w:pos="4536"/>
        </w:tabs>
        <w:spacing w:line="288" w:lineRule="auto"/>
        <w:rPr>
          <w:bCs/>
          <w:sz w:val="20"/>
        </w:rPr>
      </w:pPr>
      <w:r w:rsidRPr="002C3BAD">
        <w:rPr>
          <w:bCs/>
          <w:sz w:val="20"/>
        </w:rPr>
        <w:t>One Regular &amp; One End Space</w:t>
      </w:r>
      <w:r w:rsidR="00D3219F">
        <w:rPr>
          <w:bCs/>
          <w:sz w:val="20"/>
        </w:rPr>
        <w:t xml:space="preserve">… </w:t>
      </w:r>
      <w:r w:rsidRPr="002C3BAD">
        <w:rPr>
          <w:bCs/>
          <w:sz w:val="20"/>
        </w:rPr>
        <w:t>$</w:t>
      </w:r>
      <w:r w:rsidR="004A74AA">
        <w:rPr>
          <w:bCs/>
          <w:sz w:val="20"/>
        </w:rPr>
        <w:t>3</w:t>
      </w:r>
      <w:r w:rsidR="00516DEC">
        <w:rPr>
          <w:bCs/>
          <w:sz w:val="20"/>
        </w:rPr>
        <w:t>15</w:t>
      </w:r>
      <w:r w:rsidR="00DE6150" w:rsidRPr="00731B89">
        <w:rPr>
          <w:bCs/>
          <w:color w:val="FF0000"/>
          <w:sz w:val="20"/>
        </w:rPr>
        <w:t xml:space="preserve">    </w:t>
      </w:r>
      <w:r w:rsidR="00A56528" w:rsidRPr="002C3BAD">
        <w:rPr>
          <w:bCs/>
          <w:sz w:val="20"/>
        </w:rPr>
        <w:tab/>
        <w:t xml:space="preserve">                        </w:t>
      </w:r>
      <w:r w:rsidR="006016F0" w:rsidRPr="002C3BAD">
        <w:rPr>
          <w:bCs/>
          <w:sz w:val="20"/>
        </w:rPr>
        <w:tab/>
      </w:r>
      <w:r w:rsidR="00CA0B0A" w:rsidRPr="002C3BAD">
        <w:rPr>
          <w:bCs/>
          <w:sz w:val="20"/>
        </w:rPr>
        <w:t xml:space="preserve">         </w:t>
      </w:r>
      <w:r w:rsidR="00A56528" w:rsidRPr="002C3BAD">
        <w:rPr>
          <w:bCs/>
          <w:sz w:val="20"/>
        </w:rPr>
        <w:t xml:space="preserve"> </w:t>
      </w:r>
    </w:p>
    <w:p w14:paraId="2B980F10" w14:textId="3C52C902" w:rsidR="00A173ED" w:rsidRPr="00A173ED" w:rsidRDefault="00A173ED" w:rsidP="00A173ED">
      <w:pPr>
        <w:jc w:val="both"/>
        <w:rPr>
          <w:rFonts w:cstheme="minorHAnsi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62B9BF" wp14:editId="6B7D6E31">
                <wp:simplePos x="0" y="0"/>
                <wp:positionH relativeFrom="column">
                  <wp:posOffset>-74930</wp:posOffset>
                </wp:positionH>
                <wp:positionV relativeFrom="paragraph">
                  <wp:posOffset>239896</wp:posOffset>
                </wp:positionV>
                <wp:extent cx="7452995" cy="307340"/>
                <wp:effectExtent l="0" t="0" r="1905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299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3A629" w14:textId="011BFEB9" w:rsidR="00A173ED" w:rsidRPr="00CA5082" w:rsidRDefault="00A173ED" w:rsidP="00CA50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5082">
                              <w:rPr>
                                <w:b/>
                                <w:bCs/>
                              </w:rPr>
                              <w:t xml:space="preserve">TOTAL AMOUNT </w:t>
                            </w:r>
                            <w:proofErr w:type="gramStart"/>
                            <w:r w:rsidRPr="00CA5082">
                              <w:rPr>
                                <w:b/>
                                <w:bCs/>
                              </w:rPr>
                              <w:t>DUE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</w:p>
                          <w:p w14:paraId="2DBA87F7" w14:textId="166A5ED9" w:rsidR="00A173ED" w:rsidRPr="00A173ED" w:rsidRDefault="00A173ED" w:rsidP="00A173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3E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B9BF" id="Text Box 20" o:spid="_x0000_s1032" type="#_x0000_t202" style="position:absolute;left:0;text-align:left;margin-left:-5.9pt;margin-top:18.9pt;width:586.8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" fillcolor="white [3201]" stroked="f" strokeweight=".5pt">
                <v:textbox>
                  <w:txbxContent>
                    <w:p w14:paraId="10A3A629" w14:textId="011BFEB9" w:rsidR="00A173ED" w:rsidRPr="00CA5082" w:rsidRDefault="00A173ED" w:rsidP="00CA5082">
                      <w:pPr>
                        <w:rPr>
                          <w:sz w:val="20"/>
                          <w:szCs w:val="20"/>
                        </w:rPr>
                      </w:pPr>
                      <w:r w:rsidRPr="00CA5082">
                        <w:rPr>
                          <w:b/>
                          <w:bCs/>
                        </w:rPr>
                        <w:t xml:space="preserve">TOTAL AMOUNT </w:t>
                      </w:r>
                      <w:proofErr w:type="gramStart"/>
                      <w:r w:rsidRPr="00CA5082">
                        <w:rPr>
                          <w:b/>
                          <w:bCs/>
                        </w:rPr>
                        <w:t>DUE</w:t>
                      </w:r>
                      <w:r>
                        <w:t>:_</w:t>
                      </w:r>
                      <w:proofErr w:type="gramEnd"/>
                      <w:r>
                        <w:t>_____________</w:t>
                      </w:r>
                    </w:p>
                    <w:p w14:paraId="2DBA87F7" w14:textId="166A5ED9" w:rsidR="00A173ED" w:rsidRPr="00A173ED" w:rsidRDefault="00A173ED" w:rsidP="00A173ED">
                      <w:pPr>
                        <w:rPr>
                          <w:sz w:val="20"/>
                          <w:szCs w:val="20"/>
                        </w:rPr>
                      </w:pPr>
                      <w:r w:rsidRPr="00A173ED">
                        <w:rPr>
                          <w:bCs/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528" w:rsidRPr="00155A7C">
        <w:rPr>
          <w:bCs/>
          <w:sz w:val="20"/>
        </w:rPr>
        <w:t xml:space="preserve">     </w:t>
      </w:r>
      <w:r w:rsidR="00A56528" w:rsidRPr="00155A7C">
        <w:rPr>
          <w:bCs/>
          <w:sz w:val="20"/>
        </w:rPr>
        <w:tab/>
      </w:r>
      <w:r w:rsidR="00A56528" w:rsidRPr="00155A7C">
        <w:rPr>
          <w:bCs/>
          <w:sz w:val="20"/>
        </w:rPr>
        <w:tab/>
      </w:r>
      <w:r w:rsidR="00A56528" w:rsidRPr="00155A7C">
        <w:rPr>
          <w:bCs/>
          <w:sz w:val="20"/>
        </w:rPr>
        <w:tab/>
      </w:r>
      <w:r w:rsidR="00A56528" w:rsidRPr="00155A7C">
        <w:rPr>
          <w:bCs/>
          <w:sz w:val="20"/>
        </w:rPr>
        <w:tab/>
      </w:r>
      <w:r w:rsidR="00A56528" w:rsidRPr="00155A7C">
        <w:rPr>
          <w:bCs/>
          <w:sz w:val="20"/>
        </w:rPr>
        <w:tab/>
      </w:r>
      <w:r w:rsidR="00A56528" w:rsidRPr="00155A7C">
        <w:rPr>
          <w:rFonts w:cstheme="minorHAnsi"/>
          <w:bCs/>
          <w:sz w:val="20"/>
        </w:rPr>
        <w:t xml:space="preserve">           </w:t>
      </w:r>
      <w:r w:rsidR="00A56528" w:rsidRPr="00155A7C">
        <w:rPr>
          <w:rFonts w:cstheme="minorHAnsi"/>
          <w:bCs/>
          <w:sz w:val="20"/>
        </w:rPr>
        <w:tab/>
      </w:r>
      <w:r w:rsidR="00A56528" w:rsidRPr="00155A7C">
        <w:rPr>
          <w:rFonts w:cstheme="minorHAnsi"/>
          <w:bCs/>
          <w:sz w:val="20"/>
        </w:rPr>
        <w:tab/>
      </w:r>
      <w:r w:rsidR="006016F0" w:rsidRPr="00155A7C">
        <w:rPr>
          <w:rFonts w:cstheme="minorHAnsi"/>
          <w:bCs/>
          <w:sz w:val="20"/>
        </w:rPr>
        <w:t xml:space="preserve">    </w:t>
      </w:r>
      <w:r w:rsidR="006016F0" w:rsidRPr="00155A7C">
        <w:rPr>
          <w:rFonts w:cstheme="minorHAnsi"/>
          <w:bCs/>
          <w:sz w:val="20"/>
        </w:rPr>
        <w:tab/>
      </w:r>
    </w:p>
    <w:p w14:paraId="77801A62" w14:textId="241743FD" w:rsidR="00DB72A1" w:rsidRPr="00A173ED" w:rsidRDefault="00DB72A1" w:rsidP="00A173ED">
      <w:pPr>
        <w:spacing w:after="180"/>
        <w:rPr>
          <w:sz w:val="18"/>
          <w:szCs w:val="18"/>
        </w:rPr>
      </w:pPr>
      <w:r w:rsidRPr="00893975">
        <w:rPr>
          <w:b/>
          <w:sz w:val="18"/>
          <w:szCs w:val="18"/>
        </w:rPr>
        <w:t>Referral Program</w:t>
      </w:r>
      <w:r w:rsidR="00A60083" w:rsidRPr="00893975">
        <w:rPr>
          <w:b/>
          <w:sz w:val="18"/>
          <w:szCs w:val="18"/>
        </w:rPr>
        <w:t xml:space="preserve"> (not available with online registrations):</w:t>
      </w:r>
      <w:r w:rsidRPr="00A173ED">
        <w:rPr>
          <w:sz w:val="18"/>
          <w:szCs w:val="18"/>
        </w:rPr>
        <w:t xml:space="preserve">  </w:t>
      </w:r>
      <w:r w:rsidR="004A74AA" w:rsidRPr="00A173ED">
        <w:rPr>
          <w:sz w:val="18"/>
          <w:szCs w:val="18"/>
        </w:rPr>
        <w:br/>
      </w:r>
      <w:r w:rsidRPr="00A173ED">
        <w:rPr>
          <w:sz w:val="18"/>
          <w:szCs w:val="18"/>
        </w:rPr>
        <w:t xml:space="preserve">Referred </w:t>
      </w:r>
      <w:proofErr w:type="gramStart"/>
      <w:r w:rsidRPr="00A173ED">
        <w:rPr>
          <w:sz w:val="18"/>
          <w:szCs w:val="18"/>
        </w:rPr>
        <w:t>By</w:t>
      </w:r>
      <w:proofErr w:type="gramEnd"/>
      <w:r w:rsidRPr="00A173ED">
        <w:rPr>
          <w:sz w:val="18"/>
          <w:szCs w:val="18"/>
        </w:rPr>
        <w:t xml:space="preserve">:  Name_________________________________ One </w:t>
      </w:r>
      <w:r w:rsidR="00777762" w:rsidRPr="00A173ED">
        <w:rPr>
          <w:sz w:val="18"/>
          <w:szCs w:val="18"/>
        </w:rPr>
        <w:t>Regular Space $</w:t>
      </w:r>
      <w:r w:rsidR="006818A7" w:rsidRPr="00A173ED">
        <w:rPr>
          <w:sz w:val="18"/>
          <w:szCs w:val="18"/>
        </w:rPr>
        <w:t>30 Discount___________</w:t>
      </w:r>
      <w:r w:rsidR="00777762" w:rsidRPr="00A173ED">
        <w:rPr>
          <w:sz w:val="18"/>
          <w:szCs w:val="18"/>
        </w:rPr>
        <w:t>___</w:t>
      </w:r>
    </w:p>
    <w:p w14:paraId="5B542084" w14:textId="41A7F49C" w:rsidR="00DB72A1" w:rsidRPr="00155A7C" w:rsidRDefault="00DB72A1" w:rsidP="006016F0">
      <w:pPr>
        <w:spacing w:after="180"/>
        <w:ind w:left="115"/>
        <w:rPr>
          <w:bCs/>
          <w:sz w:val="18"/>
          <w:szCs w:val="18"/>
        </w:rPr>
      </w:pPr>
      <w:r w:rsidRPr="00155A7C">
        <w:rPr>
          <w:bCs/>
          <w:sz w:val="18"/>
          <w:szCs w:val="18"/>
        </w:rPr>
        <w:t>For each vendor you bring in, th</w:t>
      </w:r>
      <w:r w:rsidR="00246A78">
        <w:rPr>
          <w:bCs/>
          <w:sz w:val="18"/>
          <w:szCs w:val="18"/>
        </w:rPr>
        <w:t>at</w:t>
      </w:r>
      <w:r w:rsidRPr="00155A7C">
        <w:rPr>
          <w:bCs/>
          <w:sz w:val="18"/>
          <w:szCs w:val="18"/>
        </w:rPr>
        <w:t xml:space="preserve"> are either new or have not participated in the Lodi Street Faire for the past three years, you will receive a check</w:t>
      </w:r>
      <w:r w:rsidR="00246A78">
        <w:rPr>
          <w:bCs/>
          <w:sz w:val="18"/>
          <w:szCs w:val="18"/>
        </w:rPr>
        <w:t xml:space="preserve"> </w:t>
      </w:r>
      <w:r w:rsidRPr="00155A7C">
        <w:rPr>
          <w:bCs/>
          <w:sz w:val="18"/>
          <w:szCs w:val="18"/>
        </w:rPr>
        <w:t xml:space="preserve">for $30. The vendor you bring in will </w:t>
      </w:r>
      <w:r w:rsidR="00C757C3" w:rsidRPr="00155A7C">
        <w:rPr>
          <w:bCs/>
          <w:sz w:val="18"/>
          <w:szCs w:val="18"/>
        </w:rPr>
        <w:t>receive a $30 discount on their (</w:t>
      </w:r>
      <w:r w:rsidR="00246A78">
        <w:rPr>
          <w:bCs/>
          <w:sz w:val="18"/>
          <w:szCs w:val="18"/>
        </w:rPr>
        <w:t>1</w:t>
      </w:r>
      <w:r w:rsidR="00C757C3" w:rsidRPr="00155A7C">
        <w:rPr>
          <w:bCs/>
          <w:sz w:val="18"/>
          <w:szCs w:val="18"/>
        </w:rPr>
        <w:t>) regular space</w:t>
      </w:r>
      <w:r w:rsidRPr="00155A7C">
        <w:rPr>
          <w:bCs/>
          <w:sz w:val="18"/>
          <w:szCs w:val="18"/>
        </w:rPr>
        <w:t xml:space="preserve">! Discount not valid on </w:t>
      </w:r>
      <w:r w:rsidR="00246A78">
        <w:rPr>
          <w:bCs/>
          <w:sz w:val="18"/>
          <w:szCs w:val="18"/>
        </w:rPr>
        <w:t xml:space="preserve">food or </w:t>
      </w:r>
      <w:r w:rsidRPr="00155A7C">
        <w:rPr>
          <w:bCs/>
          <w:sz w:val="18"/>
          <w:szCs w:val="18"/>
        </w:rPr>
        <w:t>end spaces</w:t>
      </w:r>
      <w:r w:rsidR="00C757C3" w:rsidRPr="00155A7C">
        <w:rPr>
          <w:bCs/>
          <w:sz w:val="18"/>
          <w:szCs w:val="18"/>
        </w:rPr>
        <w:t>.</w:t>
      </w:r>
      <w:r w:rsidRPr="00155A7C">
        <w:rPr>
          <w:bCs/>
          <w:sz w:val="18"/>
          <w:szCs w:val="18"/>
        </w:rPr>
        <w:t xml:space="preserve"> You must be a registered vendor in the event.</w:t>
      </w:r>
      <w:r w:rsidR="00C757C3" w:rsidRPr="00155A7C">
        <w:rPr>
          <w:bCs/>
          <w:sz w:val="18"/>
          <w:szCs w:val="18"/>
        </w:rPr>
        <w:t xml:space="preserve"> This offer is a limited offer to the first 20 vendors referred.</w:t>
      </w:r>
      <w:r w:rsidR="00246A78">
        <w:rPr>
          <w:bCs/>
          <w:sz w:val="18"/>
          <w:szCs w:val="18"/>
        </w:rPr>
        <w:t xml:space="preserve"> Max of (3) </w:t>
      </w:r>
      <w:r w:rsidR="00A101A1">
        <w:rPr>
          <w:bCs/>
          <w:sz w:val="18"/>
          <w:szCs w:val="18"/>
        </w:rPr>
        <w:t>referrals per vendor</w:t>
      </w:r>
      <w:r w:rsidR="00246A78">
        <w:rPr>
          <w:bCs/>
          <w:sz w:val="18"/>
          <w:szCs w:val="18"/>
        </w:rPr>
        <w:t xml:space="preserve">. </w:t>
      </w:r>
    </w:p>
    <w:p w14:paraId="3FC0ABB1" w14:textId="67C05B41" w:rsidR="001A214E" w:rsidRDefault="00DB72A1" w:rsidP="00DB72A1">
      <w:pPr>
        <w:spacing w:after="180"/>
        <w:ind w:left="115"/>
        <w:rPr>
          <w:bCs/>
          <w:sz w:val="18"/>
          <w:szCs w:val="18"/>
        </w:rPr>
      </w:pPr>
      <w:r w:rsidRPr="00893975">
        <w:rPr>
          <w:b/>
          <w:i/>
          <w:sz w:val="18"/>
          <w:szCs w:val="18"/>
        </w:rPr>
        <w:t>Your name must be on their application in the provided space (above) when it is submitted</w:t>
      </w:r>
      <w:r w:rsidRPr="00155A7C">
        <w:rPr>
          <w:bCs/>
          <w:i/>
          <w:sz w:val="18"/>
          <w:szCs w:val="18"/>
        </w:rPr>
        <w:t>.</w:t>
      </w:r>
      <w:r w:rsidRPr="00155A7C">
        <w:rPr>
          <w:bCs/>
          <w:sz w:val="18"/>
          <w:szCs w:val="18"/>
        </w:rPr>
        <w:t xml:space="preserve"> All vendors must submit completed application and payment.  Please review application (2pages) for requirements for participation</w:t>
      </w:r>
      <w:r w:rsidR="00A60083" w:rsidRPr="00155A7C">
        <w:rPr>
          <w:bCs/>
          <w:sz w:val="18"/>
          <w:szCs w:val="18"/>
        </w:rPr>
        <w:t xml:space="preserve">. </w:t>
      </w:r>
      <w:r w:rsidRPr="00155A7C">
        <w:rPr>
          <w:bCs/>
          <w:sz w:val="18"/>
          <w:szCs w:val="18"/>
        </w:rPr>
        <w:t xml:space="preserve"> </w:t>
      </w:r>
    </w:p>
    <w:p w14:paraId="6159DAE8" w14:textId="79E1C8F7" w:rsidR="00A56528" w:rsidRPr="008B224F" w:rsidRDefault="006C3F71" w:rsidP="006818A7">
      <w:pPr>
        <w:spacing w:after="180"/>
        <w:ind w:left="115"/>
        <w:jc w:val="center"/>
        <w:rPr>
          <w:b/>
          <w:sz w:val="48"/>
          <w:szCs w:val="48"/>
        </w:rPr>
      </w:pPr>
      <w:r w:rsidRPr="008B224F">
        <w:rPr>
          <w:b/>
          <w:sz w:val="48"/>
          <w:szCs w:val="48"/>
        </w:rPr>
        <w:lastRenderedPageBreak/>
        <w:t>VENDOR AGREEMENT</w:t>
      </w:r>
    </w:p>
    <w:p w14:paraId="2FDE0260" w14:textId="77777777" w:rsidR="0039793B" w:rsidRDefault="0039793B" w:rsidP="00EA2935">
      <w:pPr>
        <w:pStyle w:val="BodyText2"/>
        <w:spacing w:after="0" w:line="240" w:lineRule="auto"/>
        <w:ind w:left="360"/>
        <w:jc w:val="both"/>
        <w:rPr>
          <w:rFonts w:cs="Helvetica"/>
          <w:sz w:val="18"/>
          <w:szCs w:val="18"/>
        </w:rPr>
        <w:sectPr w:rsidR="0039793B" w:rsidSect="00A91022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36CF0D07" w14:textId="7DEC1E09" w:rsidR="007E73F2" w:rsidRDefault="00EA2935" w:rsidP="00524E02">
      <w:pPr>
        <w:pStyle w:val="BodyText2"/>
        <w:spacing w:after="0" w:line="204" w:lineRule="auto"/>
        <w:ind w:right="-144"/>
        <w:rPr>
          <w:rFonts w:cs="Helvetica"/>
          <w:sz w:val="18"/>
          <w:szCs w:val="18"/>
        </w:rPr>
      </w:pPr>
      <w:r w:rsidRPr="001C1A49">
        <w:rPr>
          <w:rFonts w:cs="Helvetica"/>
          <w:sz w:val="18"/>
          <w:szCs w:val="18"/>
        </w:rPr>
        <w:t xml:space="preserve">● </w:t>
      </w:r>
      <w:r w:rsidR="007E73F2">
        <w:rPr>
          <w:rFonts w:cs="Helvetica"/>
          <w:sz w:val="18"/>
          <w:szCs w:val="18"/>
        </w:rPr>
        <w:t xml:space="preserve">All vendors are required to </w:t>
      </w:r>
    </w:p>
    <w:p w14:paraId="18EBF377" w14:textId="77777777" w:rsidR="007E73F2" w:rsidRDefault="007E73F2" w:rsidP="00524E02">
      <w:pPr>
        <w:pStyle w:val="BodyText2"/>
        <w:spacing w:after="0" w:line="204" w:lineRule="auto"/>
        <w:ind w:right="-144"/>
        <w:rPr>
          <w:rFonts w:cs="Helvetica"/>
          <w:sz w:val="18"/>
          <w:szCs w:val="18"/>
        </w:rPr>
      </w:pPr>
    </w:p>
    <w:p w14:paraId="5CA83FAC" w14:textId="30BC7492" w:rsidR="00524E02" w:rsidRPr="007E73F2" w:rsidRDefault="007E73F2" w:rsidP="00524E02">
      <w:pPr>
        <w:pStyle w:val="BodyText2"/>
        <w:spacing w:after="0" w:line="204" w:lineRule="auto"/>
        <w:ind w:right="-144"/>
        <w:rPr>
          <w:rFonts w:cs="Helvetica"/>
          <w:sz w:val="18"/>
          <w:szCs w:val="18"/>
        </w:rPr>
      </w:pPr>
      <w:r w:rsidRPr="001C1A49">
        <w:rPr>
          <w:rFonts w:cs="Helvetica"/>
          <w:sz w:val="18"/>
          <w:szCs w:val="18"/>
        </w:rPr>
        <w:t xml:space="preserve">● </w:t>
      </w:r>
      <w:r w:rsidR="00EA2935" w:rsidRPr="00A7512A">
        <w:rPr>
          <w:b/>
          <w:bCs/>
          <w:sz w:val="18"/>
          <w:szCs w:val="18"/>
        </w:rPr>
        <w:t xml:space="preserve">All vendors selling </w:t>
      </w:r>
      <w:r w:rsidR="00A60083" w:rsidRPr="00A7512A">
        <w:rPr>
          <w:b/>
          <w:bCs/>
          <w:sz w:val="18"/>
          <w:szCs w:val="18"/>
        </w:rPr>
        <w:t xml:space="preserve">merchandise </w:t>
      </w:r>
      <w:r w:rsidR="00EA2935" w:rsidRPr="00A7512A">
        <w:rPr>
          <w:b/>
          <w:bCs/>
          <w:sz w:val="18"/>
          <w:szCs w:val="18"/>
        </w:rPr>
        <w:t>are required to hold a valid California Sellers Permit.</w:t>
      </w:r>
      <w:r w:rsidR="00EA2935" w:rsidRPr="001C1A49">
        <w:rPr>
          <w:sz w:val="18"/>
          <w:szCs w:val="18"/>
        </w:rPr>
        <w:t xml:space="preserve"> There is no charge for the permit and can be obtained by calling the California State Board of Equalization at: 800-400-7115 or online at </w:t>
      </w:r>
      <w:hyperlink r:id="rId9" w:history="1">
        <w:r w:rsidR="00EA2935" w:rsidRPr="001C1A49">
          <w:rPr>
            <w:rStyle w:val="Hyperlink"/>
            <w:sz w:val="18"/>
            <w:szCs w:val="18"/>
          </w:rPr>
          <w:t>www.boe.ca.gov</w:t>
        </w:r>
      </w:hyperlink>
      <w:r w:rsidR="00EA2935" w:rsidRPr="001C1A49">
        <w:rPr>
          <w:sz w:val="18"/>
          <w:szCs w:val="18"/>
        </w:rPr>
        <w:t xml:space="preserve">. </w:t>
      </w:r>
    </w:p>
    <w:p w14:paraId="2F047038" w14:textId="77777777" w:rsidR="00524E02" w:rsidRDefault="00524E02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</w:p>
    <w:p w14:paraId="2C699F6D" w14:textId="6337691F" w:rsidR="00CE62DB" w:rsidRPr="001C1A49" w:rsidRDefault="00524E02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  <w:r w:rsidRPr="001C1A49">
        <w:rPr>
          <w:rFonts w:cs="Helvetica"/>
          <w:sz w:val="18"/>
          <w:szCs w:val="18"/>
        </w:rPr>
        <w:t>●</w:t>
      </w:r>
      <w:r>
        <w:rPr>
          <w:rFonts w:cs="Helvetica"/>
          <w:sz w:val="18"/>
          <w:szCs w:val="18"/>
        </w:rPr>
        <w:t xml:space="preserve"> </w:t>
      </w:r>
      <w:r w:rsidR="00CE62DB" w:rsidRPr="001C1A49">
        <w:rPr>
          <w:sz w:val="18"/>
          <w:szCs w:val="18"/>
        </w:rPr>
        <w:t>No generators are permitted, and no electricity is available.</w:t>
      </w:r>
      <w:r>
        <w:rPr>
          <w:sz w:val="18"/>
          <w:szCs w:val="18"/>
        </w:rPr>
        <w:br/>
      </w:r>
    </w:p>
    <w:p w14:paraId="6B15D24A" w14:textId="77777777" w:rsidR="00CE62DB" w:rsidRPr="001C1A49" w:rsidRDefault="00CE62DB" w:rsidP="00524E02">
      <w:pPr>
        <w:spacing w:line="204" w:lineRule="auto"/>
        <w:ind w:right="-144"/>
        <w:rPr>
          <w:sz w:val="18"/>
          <w:szCs w:val="18"/>
        </w:rPr>
      </w:pPr>
      <w:r w:rsidRPr="001C1A49">
        <w:rPr>
          <w:rFonts w:cs="Helvetica"/>
          <w:sz w:val="18"/>
          <w:szCs w:val="18"/>
        </w:rPr>
        <w:t xml:space="preserve">● </w:t>
      </w:r>
      <w:r w:rsidRPr="001C1A49">
        <w:rPr>
          <w:sz w:val="18"/>
          <w:szCs w:val="18"/>
        </w:rPr>
        <w:t>Vendors are not allowed to distribute promotional flyers, etc. outside of their space,</w:t>
      </w:r>
      <w:r>
        <w:rPr>
          <w:sz w:val="18"/>
          <w:szCs w:val="18"/>
        </w:rPr>
        <w:t xml:space="preserve"> use</w:t>
      </w:r>
      <w:r w:rsidRPr="001C1A49">
        <w:rPr>
          <w:sz w:val="18"/>
          <w:szCs w:val="18"/>
        </w:rPr>
        <w:t xml:space="preserve"> promotional barking or </w:t>
      </w:r>
      <w:r>
        <w:rPr>
          <w:sz w:val="18"/>
          <w:szCs w:val="18"/>
        </w:rPr>
        <w:t xml:space="preserve">play </w:t>
      </w:r>
      <w:r w:rsidRPr="001C1A49">
        <w:rPr>
          <w:sz w:val="18"/>
          <w:szCs w:val="18"/>
        </w:rPr>
        <w:t>loud music.</w:t>
      </w:r>
    </w:p>
    <w:p w14:paraId="639D23CA" w14:textId="1E54AA96" w:rsidR="00CE62DB" w:rsidRPr="006329B9" w:rsidRDefault="00524E02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="00CE62DB" w:rsidRPr="006329B9">
        <w:rPr>
          <w:sz w:val="18"/>
          <w:szCs w:val="18"/>
        </w:rPr>
        <w:t>No beverage sales</w:t>
      </w:r>
      <w:r w:rsidR="00CE62DB">
        <w:rPr>
          <w:sz w:val="18"/>
          <w:szCs w:val="18"/>
        </w:rPr>
        <w:t xml:space="preserve"> or beverage giveaways are </w:t>
      </w:r>
      <w:r w:rsidR="00406130">
        <w:rPr>
          <w:sz w:val="18"/>
          <w:szCs w:val="18"/>
        </w:rPr>
        <w:t>allowed</w:t>
      </w:r>
      <w:r w:rsidR="00D7436A">
        <w:rPr>
          <w:sz w:val="18"/>
          <w:szCs w:val="18"/>
        </w:rPr>
        <w:t>.</w:t>
      </w:r>
    </w:p>
    <w:p w14:paraId="47B7E753" w14:textId="688429E5" w:rsidR="00406130" w:rsidRDefault="00524E02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="00CE62DB" w:rsidRPr="006329B9">
        <w:rPr>
          <w:sz w:val="18"/>
          <w:szCs w:val="18"/>
        </w:rPr>
        <w:t xml:space="preserve">No free face painting. </w:t>
      </w:r>
    </w:p>
    <w:p w14:paraId="3F93AE6A" w14:textId="0E8D7112" w:rsidR="00CE62DB" w:rsidRPr="006329B9" w:rsidRDefault="00524E02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>●</w:t>
      </w:r>
      <w:r>
        <w:rPr>
          <w:rFonts w:cs="Helvetica"/>
          <w:sz w:val="18"/>
          <w:szCs w:val="18"/>
        </w:rPr>
        <w:t xml:space="preserve"> </w:t>
      </w:r>
      <w:r w:rsidR="00CE62DB" w:rsidRPr="006329B9">
        <w:rPr>
          <w:sz w:val="18"/>
          <w:szCs w:val="18"/>
        </w:rPr>
        <w:t>No silly string is to be used or sold at this event</w:t>
      </w:r>
      <w:r w:rsidR="00D7436A">
        <w:rPr>
          <w:sz w:val="18"/>
          <w:szCs w:val="18"/>
        </w:rPr>
        <w:t>.</w:t>
      </w:r>
    </w:p>
    <w:p w14:paraId="5EDCD65F" w14:textId="1F0FB528" w:rsidR="00CE62DB" w:rsidRDefault="00CE62DB" w:rsidP="00524E02">
      <w:pPr>
        <w:pStyle w:val="BodyText2"/>
        <w:spacing w:after="0" w:line="204" w:lineRule="auto"/>
        <w:ind w:right="-144"/>
        <w:rPr>
          <w:rFonts w:cs="Helvetica"/>
          <w:sz w:val="18"/>
          <w:szCs w:val="18"/>
        </w:rPr>
      </w:pPr>
      <w:r w:rsidRPr="001C1A49">
        <w:rPr>
          <w:rFonts w:cs="Helvetica"/>
          <w:sz w:val="18"/>
          <w:szCs w:val="18"/>
        </w:rPr>
        <w:t>●</w:t>
      </w:r>
      <w:r>
        <w:rPr>
          <w:rFonts w:cs="Helvetica"/>
          <w:sz w:val="18"/>
          <w:szCs w:val="18"/>
        </w:rPr>
        <w:t xml:space="preserve"> No tobacco</w:t>
      </w:r>
      <w:r w:rsidR="00406130">
        <w:rPr>
          <w:rFonts w:cs="Helvetica"/>
          <w:sz w:val="18"/>
          <w:szCs w:val="18"/>
        </w:rPr>
        <w:t xml:space="preserve">, cannabis </w:t>
      </w:r>
      <w:r>
        <w:rPr>
          <w:rFonts w:cs="Helvetica"/>
          <w:sz w:val="18"/>
          <w:szCs w:val="18"/>
        </w:rPr>
        <w:t>or CBD products are allowed.</w:t>
      </w:r>
    </w:p>
    <w:p w14:paraId="58BFBE62" w14:textId="77777777" w:rsidR="00406130" w:rsidRPr="001C1A49" w:rsidRDefault="00406130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</w:p>
    <w:p w14:paraId="0DFFA8CA" w14:textId="039AB838" w:rsidR="00D7436A" w:rsidRDefault="00CE62DB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Pr="006329B9">
        <w:rPr>
          <w:sz w:val="18"/>
          <w:szCs w:val="18"/>
        </w:rPr>
        <w:t>Only pre-approved food items can be sold or given away from vendor spaces. There is an additional charge of $35 for pre-packaged food vending.</w:t>
      </w:r>
      <w:r w:rsidR="008B224F" w:rsidRPr="008B224F">
        <w:rPr>
          <w:sz w:val="18"/>
          <w:szCs w:val="18"/>
        </w:rPr>
        <w:t xml:space="preserve"> </w:t>
      </w:r>
      <w:r w:rsidR="008B224F" w:rsidRPr="00A7512A">
        <w:rPr>
          <w:b/>
          <w:bCs/>
          <w:sz w:val="18"/>
          <w:szCs w:val="18"/>
        </w:rPr>
        <w:t>A completed San Joaquin County Environmental Health Department Temporary Food vendors application must also be submitted with your application.</w:t>
      </w:r>
      <w:r w:rsidR="008B224F">
        <w:rPr>
          <w:sz w:val="18"/>
          <w:szCs w:val="18"/>
        </w:rPr>
        <w:t xml:space="preserve"> Available on the Lodi Chamber website</w:t>
      </w:r>
      <w:r w:rsidR="00A7512A">
        <w:rPr>
          <w:sz w:val="18"/>
          <w:szCs w:val="18"/>
        </w:rPr>
        <w:t xml:space="preserve">: </w:t>
      </w:r>
      <w:hyperlink r:id="rId10" w:history="1">
        <w:r w:rsidR="000A23FF" w:rsidRPr="006C42D9">
          <w:rPr>
            <w:rStyle w:val="Hyperlink"/>
            <w:sz w:val="18"/>
            <w:szCs w:val="18"/>
          </w:rPr>
          <w:t>https://www.lodichamber.com/lodi-street-faire</w:t>
        </w:r>
      </w:hyperlink>
    </w:p>
    <w:p w14:paraId="67ADFBD6" w14:textId="619FF31D" w:rsidR="00CE62DB" w:rsidRPr="006329B9" w:rsidRDefault="00CE62DB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="00A7512A" w:rsidRPr="006329B9">
        <w:rPr>
          <w:rFonts w:cs="Helvetica"/>
          <w:sz w:val="18"/>
          <w:szCs w:val="18"/>
        </w:rPr>
        <w:t xml:space="preserve">Vendors providing services such as face painting, chiropractic, hands on services </w:t>
      </w:r>
      <w:r w:rsidR="00A7512A" w:rsidRPr="004D01D2">
        <w:rPr>
          <w:rFonts w:cs="Helvetica"/>
          <w:b/>
          <w:bCs/>
          <w:sz w:val="18"/>
          <w:szCs w:val="18"/>
        </w:rPr>
        <w:t xml:space="preserve">must provide a </w:t>
      </w:r>
      <w:r w:rsidR="00A7512A">
        <w:rPr>
          <w:rFonts w:cs="Helvetica"/>
          <w:b/>
          <w:bCs/>
          <w:sz w:val="18"/>
          <w:szCs w:val="18"/>
        </w:rPr>
        <w:t>C</w:t>
      </w:r>
      <w:r w:rsidR="00A7512A" w:rsidRPr="004D01D2">
        <w:rPr>
          <w:rFonts w:cs="Helvetica"/>
          <w:b/>
          <w:bCs/>
          <w:sz w:val="18"/>
          <w:szCs w:val="18"/>
        </w:rPr>
        <w:t xml:space="preserve">ertificate of </w:t>
      </w:r>
      <w:r w:rsidR="00A7512A">
        <w:rPr>
          <w:rFonts w:cs="Helvetica"/>
          <w:b/>
          <w:bCs/>
          <w:sz w:val="18"/>
          <w:szCs w:val="18"/>
        </w:rPr>
        <w:t>Liability I</w:t>
      </w:r>
      <w:r w:rsidR="00A7512A" w:rsidRPr="004D01D2">
        <w:rPr>
          <w:rFonts w:cs="Helvetica"/>
          <w:b/>
          <w:bCs/>
          <w:sz w:val="18"/>
          <w:szCs w:val="18"/>
        </w:rPr>
        <w:t xml:space="preserve">nsurance </w:t>
      </w:r>
      <w:r w:rsidR="00A7512A">
        <w:rPr>
          <w:rFonts w:cs="Helvetica"/>
          <w:b/>
          <w:bCs/>
          <w:sz w:val="18"/>
          <w:szCs w:val="18"/>
        </w:rPr>
        <w:t xml:space="preserve">in the amount of $1 Million Dollars, </w:t>
      </w:r>
      <w:r w:rsidR="00A7512A" w:rsidRPr="004D01D2">
        <w:rPr>
          <w:rFonts w:cs="Helvetica"/>
          <w:b/>
          <w:bCs/>
          <w:sz w:val="18"/>
          <w:szCs w:val="18"/>
        </w:rPr>
        <w:t xml:space="preserve">naming the Lodi </w:t>
      </w:r>
      <w:r w:rsidR="00A7512A">
        <w:rPr>
          <w:rFonts w:cs="Helvetica"/>
          <w:b/>
          <w:bCs/>
          <w:sz w:val="18"/>
          <w:szCs w:val="18"/>
        </w:rPr>
        <w:t>District C</w:t>
      </w:r>
      <w:r w:rsidR="00A7512A" w:rsidRPr="004D01D2">
        <w:rPr>
          <w:rFonts w:cs="Helvetica"/>
          <w:b/>
          <w:bCs/>
          <w:sz w:val="18"/>
          <w:szCs w:val="18"/>
        </w:rPr>
        <w:t>hamber</w:t>
      </w:r>
      <w:r w:rsidR="00A7512A">
        <w:rPr>
          <w:rFonts w:cs="Helvetica"/>
          <w:b/>
          <w:bCs/>
          <w:sz w:val="18"/>
          <w:szCs w:val="18"/>
        </w:rPr>
        <w:t xml:space="preserve"> of Commerce</w:t>
      </w:r>
      <w:r w:rsidR="00A7512A" w:rsidRPr="004D01D2">
        <w:rPr>
          <w:rFonts w:cs="Helvetica"/>
          <w:b/>
          <w:bCs/>
          <w:sz w:val="18"/>
          <w:szCs w:val="18"/>
        </w:rPr>
        <w:t xml:space="preserve"> and the Lodi Street Faire as additional insured</w:t>
      </w:r>
      <w:r w:rsidR="00A7512A" w:rsidRPr="006329B9">
        <w:rPr>
          <w:rFonts w:cs="Helvetica"/>
          <w:sz w:val="18"/>
          <w:szCs w:val="18"/>
        </w:rPr>
        <w:t>.</w:t>
      </w:r>
    </w:p>
    <w:p w14:paraId="4883E6A8" w14:textId="0FEC3CB8" w:rsidR="00CE62DB" w:rsidRPr="006329B9" w:rsidRDefault="00CE62DB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Pr="006329B9">
        <w:rPr>
          <w:sz w:val="18"/>
          <w:szCs w:val="18"/>
        </w:rPr>
        <w:t xml:space="preserve">The Lodi Chamber </w:t>
      </w:r>
      <w:r w:rsidR="00D7436A">
        <w:rPr>
          <w:sz w:val="18"/>
          <w:szCs w:val="18"/>
        </w:rPr>
        <w:t xml:space="preserve">only </w:t>
      </w:r>
      <w:r w:rsidRPr="006329B9">
        <w:rPr>
          <w:sz w:val="18"/>
          <w:szCs w:val="18"/>
        </w:rPr>
        <w:t xml:space="preserve">provides the vendor space. Vendors </w:t>
      </w:r>
      <w:r w:rsidR="00D7436A">
        <w:rPr>
          <w:sz w:val="18"/>
          <w:szCs w:val="18"/>
        </w:rPr>
        <w:t xml:space="preserve">must </w:t>
      </w:r>
      <w:r>
        <w:rPr>
          <w:sz w:val="18"/>
          <w:szCs w:val="18"/>
        </w:rPr>
        <w:t>su</w:t>
      </w:r>
      <w:r w:rsidRPr="006329B9">
        <w:rPr>
          <w:sz w:val="18"/>
          <w:szCs w:val="18"/>
        </w:rPr>
        <w:t>pply their own awnings</w:t>
      </w:r>
      <w:r>
        <w:rPr>
          <w:sz w:val="18"/>
          <w:szCs w:val="18"/>
        </w:rPr>
        <w:t xml:space="preserve"> and tiedowns</w:t>
      </w:r>
      <w:r w:rsidR="00D7436A">
        <w:rPr>
          <w:sz w:val="18"/>
          <w:szCs w:val="18"/>
        </w:rPr>
        <w:t>/sandbags</w:t>
      </w:r>
      <w:r>
        <w:rPr>
          <w:sz w:val="18"/>
          <w:szCs w:val="18"/>
        </w:rPr>
        <w:t xml:space="preserve"> (in case of windy weather)</w:t>
      </w:r>
      <w:r w:rsidR="00D7436A">
        <w:rPr>
          <w:sz w:val="18"/>
          <w:szCs w:val="18"/>
        </w:rPr>
        <w:t xml:space="preserve">, </w:t>
      </w:r>
      <w:r w:rsidRPr="006329B9">
        <w:rPr>
          <w:sz w:val="18"/>
          <w:szCs w:val="18"/>
        </w:rPr>
        <w:t>tables, display boards, etc.</w:t>
      </w:r>
      <w:r w:rsidR="00D7436A">
        <w:rPr>
          <w:sz w:val="18"/>
          <w:szCs w:val="18"/>
        </w:rPr>
        <w:t>,</w:t>
      </w:r>
      <w:r w:rsidRPr="006329B9">
        <w:rPr>
          <w:sz w:val="18"/>
          <w:szCs w:val="18"/>
        </w:rPr>
        <w:t xml:space="preserve"> and must stay within their </w:t>
      </w:r>
      <w:r w:rsidR="00D7436A">
        <w:rPr>
          <w:sz w:val="18"/>
          <w:szCs w:val="18"/>
        </w:rPr>
        <w:t xml:space="preserve">allotted </w:t>
      </w:r>
      <w:r w:rsidRPr="006329B9">
        <w:rPr>
          <w:sz w:val="18"/>
          <w:szCs w:val="18"/>
        </w:rPr>
        <w:t>space.</w:t>
      </w:r>
    </w:p>
    <w:p w14:paraId="097B0958" w14:textId="6C5AB61E" w:rsidR="0039793B" w:rsidRDefault="00CE62DB" w:rsidP="00524E02">
      <w:pPr>
        <w:spacing w:line="204" w:lineRule="auto"/>
        <w:ind w:right="-144"/>
        <w:rPr>
          <w:sz w:val="18"/>
          <w:szCs w:val="18"/>
        </w:rPr>
      </w:pPr>
      <w:r w:rsidRPr="001C1A49">
        <w:rPr>
          <w:rFonts w:cs="Helvetica"/>
          <w:sz w:val="18"/>
          <w:szCs w:val="18"/>
        </w:rPr>
        <w:t xml:space="preserve">● All space numbers are on the curbs of the streets. </w:t>
      </w:r>
      <w:r w:rsidRPr="001C1A49">
        <w:rPr>
          <w:sz w:val="18"/>
          <w:szCs w:val="18"/>
        </w:rPr>
        <w:t xml:space="preserve">The space number is approximately in the middle of your vendor space. </w:t>
      </w:r>
    </w:p>
    <w:p w14:paraId="08373591" w14:textId="63131E3E" w:rsidR="00CE62DB" w:rsidRPr="001C1A49" w:rsidRDefault="008879D1" w:rsidP="00524E02">
      <w:pPr>
        <w:spacing w:line="204" w:lineRule="auto"/>
        <w:ind w:right="-144"/>
        <w:rPr>
          <w:sz w:val="18"/>
          <w:szCs w:val="18"/>
        </w:rPr>
      </w:pPr>
      <w:r w:rsidRPr="001C1A49">
        <w:rPr>
          <w:rFonts w:cs="Helvetica"/>
          <w:sz w:val="18"/>
          <w:szCs w:val="18"/>
        </w:rPr>
        <w:t xml:space="preserve">● </w:t>
      </w:r>
      <w:r w:rsidR="00CE62DB" w:rsidRPr="001C1A49">
        <w:rPr>
          <w:sz w:val="18"/>
          <w:szCs w:val="18"/>
        </w:rPr>
        <w:t>Vendor products are not allowed on the sidewalks</w:t>
      </w:r>
      <w:r w:rsidR="00137B92">
        <w:rPr>
          <w:sz w:val="18"/>
          <w:szCs w:val="18"/>
        </w:rPr>
        <w:t xml:space="preserve"> or l</w:t>
      </w:r>
      <w:r w:rsidR="00CE62DB" w:rsidRPr="001C1A49">
        <w:rPr>
          <w:sz w:val="18"/>
          <w:szCs w:val="18"/>
        </w:rPr>
        <w:t xml:space="preserve">eaning on buildings </w:t>
      </w:r>
      <w:r w:rsidR="00137B92">
        <w:rPr>
          <w:sz w:val="18"/>
          <w:szCs w:val="18"/>
        </w:rPr>
        <w:t>and</w:t>
      </w:r>
      <w:r w:rsidR="00CE62DB" w:rsidRPr="001C1A49">
        <w:rPr>
          <w:sz w:val="18"/>
          <w:szCs w:val="18"/>
        </w:rPr>
        <w:t xml:space="preserve"> trees. This is in violation of our City of Lodi Permit.</w:t>
      </w:r>
    </w:p>
    <w:p w14:paraId="17858408" w14:textId="140BA745" w:rsidR="00E00B47" w:rsidRDefault="00DE4274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  <w:r w:rsidRPr="001C1A49">
        <w:rPr>
          <w:rFonts w:cs="Helvetica"/>
          <w:sz w:val="18"/>
          <w:szCs w:val="18"/>
        </w:rPr>
        <w:t>●</w:t>
      </w:r>
      <w:r w:rsidR="00CA590D">
        <w:rPr>
          <w:rFonts w:cs="Helvetica"/>
          <w:sz w:val="18"/>
          <w:szCs w:val="18"/>
        </w:rPr>
        <w:t xml:space="preserve"> </w:t>
      </w:r>
      <w:r>
        <w:rPr>
          <w:sz w:val="18"/>
          <w:szCs w:val="18"/>
        </w:rPr>
        <w:t xml:space="preserve">Vendors will receive a vendor packet that will have instructions for the event, a map that will indicate your business name, space number and </w:t>
      </w:r>
      <w:r w:rsidR="00137B92">
        <w:rPr>
          <w:sz w:val="18"/>
          <w:szCs w:val="18"/>
        </w:rPr>
        <w:t xml:space="preserve">booth </w:t>
      </w:r>
      <w:r>
        <w:rPr>
          <w:sz w:val="18"/>
          <w:szCs w:val="18"/>
        </w:rPr>
        <w:t>size</w:t>
      </w:r>
      <w:r w:rsidR="00137B92">
        <w:rPr>
          <w:sz w:val="18"/>
          <w:szCs w:val="18"/>
        </w:rPr>
        <w:t>,</w:t>
      </w:r>
      <w:r>
        <w:rPr>
          <w:sz w:val="18"/>
          <w:szCs w:val="18"/>
        </w:rPr>
        <w:t xml:space="preserve"> and an arrow on the map to show you where your entrance location </w:t>
      </w:r>
      <w:r w:rsidR="00137B92">
        <w:rPr>
          <w:sz w:val="18"/>
          <w:szCs w:val="18"/>
        </w:rPr>
        <w:t xml:space="preserve">will be. </w:t>
      </w:r>
      <w:r>
        <w:rPr>
          <w:sz w:val="18"/>
          <w:szCs w:val="18"/>
        </w:rPr>
        <w:t xml:space="preserve"> </w:t>
      </w:r>
    </w:p>
    <w:p w14:paraId="41A79369" w14:textId="77777777" w:rsidR="00DE4274" w:rsidRPr="001C1A49" w:rsidRDefault="00DE4274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</w:p>
    <w:p w14:paraId="743A6627" w14:textId="43BF762B" w:rsidR="009A36D2" w:rsidRPr="008A1F8D" w:rsidRDefault="009A36D2" w:rsidP="00524E02">
      <w:pPr>
        <w:spacing w:line="204" w:lineRule="auto"/>
        <w:ind w:right="-144"/>
        <w:rPr>
          <w:sz w:val="18"/>
          <w:szCs w:val="18"/>
        </w:rPr>
      </w:pPr>
      <w:bookmarkStart w:id="0" w:name="_Hlk24110920"/>
      <w:r w:rsidRPr="001C1A49">
        <w:rPr>
          <w:rFonts w:cs="Helvetica"/>
          <w:sz w:val="18"/>
          <w:szCs w:val="18"/>
        </w:rPr>
        <w:t>●</w:t>
      </w:r>
      <w:bookmarkEnd w:id="0"/>
      <w:r w:rsidRPr="001C1A49">
        <w:rPr>
          <w:rFonts w:cs="Helvetica"/>
          <w:sz w:val="18"/>
          <w:szCs w:val="18"/>
        </w:rPr>
        <w:t xml:space="preserve"> </w:t>
      </w:r>
      <w:r w:rsidRPr="00406130">
        <w:rPr>
          <w:sz w:val="18"/>
          <w:szCs w:val="18"/>
        </w:rPr>
        <w:t>Vendors must go to their assigned entrance location on the day of the event</w:t>
      </w:r>
      <w:r w:rsidRPr="008A1F8D">
        <w:rPr>
          <w:sz w:val="18"/>
          <w:szCs w:val="18"/>
        </w:rPr>
        <w:t>.</w:t>
      </w:r>
      <w:r w:rsidR="00DE4274" w:rsidRPr="008A1F8D">
        <w:rPr>
          <w:sz w:val="18"/>
          <w:szCs w:val="18"/>
        </w:rPr>
        <w:t xml:space="preserve"> </w:t>
      </w:r>
      <w:r w:rsidRPr="008A1F8D">
        <w:rPr>
          <w:sz w:val="18"/>
          <w:szCs w:val="18"/>
        </w:rPr>
        <w:t>Vendors will not drive into barricaded area until the</w:t>
      </w:r>
      <w:r w:rsidR="00DE4274" w:rsidRPr="008A1F8D">
        <w:rPr>
          <w:sz w:val="18"/>
          <w:szCs w:val="18"/>
        </w:rPr>
        <w:t xml:space="preserve"> barricades have been opened. This is usually </w:t>
      </w:r>
      <w:r w:rsidR="00DE4274" w:rsidRPr="008A1F8D">
        <w:rPr>
          <w:sz w:val="18"/>
          <w:szCs w:val="18"/>
        </w:rPr>
        <w:t>around 4</w:t>
      </w:r>
      <w:r w:rsidR="00406130" w:rsidRPr="008A1F8D">
        <w:rPr>
          <w:sz w:val="18"/>
          <w:szCs w:val="18"/>
        </w:rPr>
        <w:t xml:space="preserve">:30 </w:t>
      </w:r>
      <w:r w:rsidR="00DE4274" w:rsidRPr="008A1F8D">
        <w:rPr>
          <w:sz w:val="18"/>
          <w:szCs w:val="18"/>
        </w:rPr>
        <w:t>am but time will vary</w:t>
      </w:r>
      <w:r w:rsidR="00406130" w:rsidRPr="008A1F8D">
        <w:rPr>
          <w:sz w:val="18"/>
          <w:szCs w:val="18"/>
        </w:rPr>
        <w:t>. T</w:t>
      </w:r>
      <w:r w:rsidR="00DE4274" w:rsidRPr="008A1F8D">
        <w:rPr>
          <w:sz w:val="18"/>
          <w:szCs w:val="18"/>
        </w:rPr>
        <w:t xml:space="preserve">he Lodi Police Department clears all streets within the event area before vendors can enter and begin set-up. If you are on the streets during this time, you will be asked to </w:t>
      </w:r>
      <w:r w:rsidR="008A1F8D" w:rsidRPr="008A1F8D">
        <w:rPr>
          <w:sz w:val="18"/>
          <w:szCs w:val="18"/>
        </w:rPr>
        <w:t>leave,</w:t>
      </w:r>
      <w:r w:rsidR="00DE4274" w:rsidRPr="008A1F8D">
        <w:rPr>
          <w:sz w:val="18"/>
          <w:szCs w:val="18"/>
        </w:rPr>
        <w:t xml:space="preserve"> </w:t>
      </w:r>
      <w:r w:rsidR="008C2A9A" w:rsidRPr="008A1F8D">
        <w:rPr>
          <w:sz w:val="18"/>
          <w:szCs w:val="18"/>
        </w:rPr>
        <w:t>and</w:t>
      </w:r>
      <w:r w:rsidR="00DE4274" w:rsidRPr="008A1F8D">
        <w:rPr>
          <w:sz w:val="18"/>
          <w:szCs w:val="18"/>
        </w:rPr>
        <w:t xml:space="preserve"> you may be fined</w:t>
      </w:r>
      <w:r w:rsidR="008C2A9A" w:rsidRPr="008A1F8D">
        <w:rPr>
          <w:sz w:val="18"/>
          <w:szCs w:val="18"/>
        </w:rPr>
        <w:t>.</w:t>
      </w:r>
      <w:r w:rsidR="00406130" w:rsidRPr="008A1F8D">
        <w:rPr>
          <w:sz w:val="18"/>
          <w:szCs w:val="18"/>
        </w:rPr>
        <w:t xml:space="preserve"> </w:t>
      </w:r>
      <w:r w:rsidR="008C2A9A" w:rsidRPr="008A1F8D">
        <w:rPr>
          <w:sz w:val="18"/>
          <w:szCs w:val="18"/>
        </w:rPr>
        <w:t>Cars will not be allowed to enter barricaded area after 7AM.</w:t>
      </w:r>
    </w:p>
    <w:p w14:paraId="67CDDD42" w14:textId="23252378" w:rsidR="00EA2935" w:rsidRPr="008A1F8D" w:rsidRDefault="00EA2935" w:rsidP="00524E02">
      <w:pPr>
        <w:spacing w:line="204" w:lineRule="auto"/>
        <w:ind w:right="-144"/>
        <w:rPr>
          <w:sz w:val="18"/>
          <w:szCs w:val="18"/>
        </w:rPr>
      </w:pPr>
      <w:r w:rsidRPr="00544DCC">
        <w:rPr>
          <w:rFonts w:cs="Helvetica"/>
          <w:sz w:val="18"/>
          <w:szCs w:val="18"/>
        </w:rPr>
        <w:t xml:space="preserve">● </w:t>
      </w:r>
      <w:r w:rsidRPr="00544DCC">
        <w:rPr>
          <w:sz w:val="18"/>
          <w:szCs w:val="18"/>
        </w:rPr>
        <w:t>Vendors may drive up to their space</w:t>
      </w:r>
      <w:r w:rsidR="00A60083" w:rsidRPr="00544DCC">
        <w:rPr>
          <w:sz w:val="18"/>
          <w:szCs w:val="18"/>
        </w:rPr>
        <w:t>,</w:t>
      </w:r>
      <w:r w:rsidRPr="00544DCC">
        <w:rPr>
          <w:sz w:val="18"/>
          <w:szCs w:val="18"/>
        </w:rPr>
        <w:t xml:space="preserve"> but all vehicles must be parked outside of the barricaded </w:t>
      </w:r>
      <w:r w:rsidRPr="008A1F8D">
        <w:rPr>
          <w:sz w:val="18"/>
          <w:szCs w:val="18"/>
        </w:rPr>
        <w:t>areas by 7:</w:t>
      </w:r>
      <w:r w:rsidR="00406130" w:rsidRPr="008A1F8D">
        <w:rPr>
          <w:sz w:val="18"/>
          <w:szCs w:val="18"/>
        </w:rPr>
        <w:t>30</w:t>
      </w:r>
      <w:r w:rsidR="00A60083" w:rsidRPr="008A1F8D">
        <w:rPr>
          <w:sz w:val="18"/>
          <w:szCs w:val="18"/>
        </w:rPr>
        <w:t>AM</w:t>
      </w:r>
      <w:r w:rsidRPr="008A1F8D">
        <w:rPr>
          <w:sz w:val="18"/>
          <w:szCs w:val="18"/>
        </w:rPr>
        <w:t xml:space="preserve">. </w:t>
      </w:r>
      <w:r w:rsidR="00C442BF" w:rsidRPr="008A1F8D">
        <w:rPr>
          <w:rFonts w:cstheme="minorHAnsi"/>
          <w:bCs/>
          <w:sz w:val="18"/>
          <w:szCs w:val="18"/>
          <w:shd w:val="clear" w:color="auto" w:fill="FFFFFF"/>
        </w:rPr>
        <w:t>Parking</w:t>
      </w:r>
      <w:r w:rsidR="00C442BF" w:rsidRPr="008A1F8D">
        <w:rPr>
          <w:rFonts w:cstheme="minorHAnsi"/>
          <w:sz w:val="18"/>
          <w:szCs w:val="18"/>
          <w:shd w:val="clear" w:color="auto" w:fill="FFFFFF"/>
        </w:rPr>
        <w:t> is prohibited in </w:t>
      </w:r>
      <w:r w:rsidR="00C442BF" w:rsidRPr="008A1F8D">
        <w:rPr>
          <w:rFonts w:cstheme="minorHAnsi"/>
          <w:bCs/>
          <w:sz w:val="18"/>
          <w:szCs w:val="18"/>
          <w:shd w:val="clear" w:color="auto" w:fill="FFFFFF"/>
        </w:rPr>
        <w:t>alleys</w:t>
      </w:r>
      <w:r w:rsidR="00C442BF" w:rsidRPr="008A1F8D">
        <w:rPr>
          <w:rFonts w:cstheme="minorHAnsi"/>
          <w:sz w:val="18"/>
          <w:szCs w:val="18"/>
          <w:shd w:val="clear" w:color="auto" w:fill="FFFFFF"/>
        </w:rPr>
        <w:t>.</w:t>
      </w:r>
      <w:r w:rsidRPr="008A1F8D">
        <w:rPr>
          <w:rFonts w:cstheme="minorHAnsi"/>
          <w:sz w:val="18"/>
          <w:szCs w:val="18"/>
        </w:rPr>
        <w:t xml:space="preserve"> </w:t>
      </w:r>
      <w:r w:rsidR="00544DCC" w:rsidRPr="008A1F8D">
        <w:rPr>
          <w:rFonts w:cstheme="minorHAnsi"/>
          <w:sz w:val="18"/>
          <w:szCs w:val="18"/>
        </w:rPr>
        <w:t>Vendors</w:t>
      </w:r>
      <w:r w:rsidRPr="008A1F8D">
        <w:rPr>
          <w:rFonts w:cstheme="minorHAnsi"/>
          <w:sz w:val="18"/>
          <w:szCs w:val="18"/>
        </w:rPr>
        <w:t xml:space="preserve"> may not tear down</w:t>
      </w:r>
      <w:r w:rsidRPr="008A1F8D">
        <w:rPr>
          <w:sz w:val="18"/>
          <w:szCs w:val="18"/>
        </w:rPr>
        <w:t xml:space="preserve"> their booth before 4</w:t>
      </w:r>
      <w:r w:rsidR="00A60083" w:rsidRPr="008A1F8D">
        <w:rPr>
          <w:sz w:val="18"/>
          <w:szCs w:val="18"/>
        </w:rPr>
        <w:t>PM</w:t>
      </w:r>
      <w:r w:rsidR="00544DCC" w:rsidRPr="008A1F8D">
        <w:rPr>
          <w:sz w:val="18"/>
          <w:szCs w:val="18"/>
        </w:rPr>
        <w:t xml:space="preserve"> and vendor area must be cleaned and packed up by 6:30PM.  </w:t>
      </w:r>
    </w:p>
    <w:p w14:paraId="72912D4F" w14:textId="62CE6FE2" w:rsidR="00DE6150" w:rsidRPr="006329B9" w:rsidRDefault="00DE6150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Pr="006329B9">
        <w:rPr>
          <w:sz w:val="18"/>
          <w:szCs w:val="18"/>
        </w:rPr>
        <w:t>We do not promise exclusivity. We reserve the right to refuse service to anyone.</w:t>
      </w:r>
    </w:p>
    <w:p w14:paraId="46841C45" w14:textId="70AAC34F" w:rsidR="00DE6150" w:rsidRDefault="00DE6150" w:rsidP="00524E02">
      <w:pPr>
        <w:spacing w:line="204" w:lineRule="auto"/>
        <w:ind w:right="-144"/>
        <w:rPr>
          <w:sz w:val="18"/>
          <w:szCs w:val="18"/>
        </w:rPr>
      </w:pPr>
      <w:r w:rsidRPr="006329B9">
        <w:rPr>
          <w:rFonts w:cs="Helvetica"/>
          <w:sz w:val="18"/>
          <w:szCs w:val="18"/>
        </w:rPr>
        <w:t xml:space="preserve">● </w:t>
      </w:r>
      <w:r w:rsidRPr="006329B9">
        <w:rPr>
          <w:sz w:val="18"/>
          <w:szCs w:val="18"/>
        </w:rPr>
        <w:t xml:space="preserve">Should you have any issues during the event, contact a golf cart driver or come to the back of the </w:t>
      </w:r>
      <w:r w:rsidR="00A60083" w:rsidRPr="006329B9">
        <w:rPr>
          <w:sz w:val="18"/>
          <w:szCs w:val="18"/>
        </w:rPr>
        <w:t xml:space="preserve">Lodi </w:t>
      </w:r>
      <w:r w:rsidRPr="006329B9">
        <w:rPr>
          <w:sz w:val="18"/>
          <w:szCs w:val="18"/>
        </w:rPr>
        <w:t>Chamber office located at 35 S. School St.</w:t>
      </w:r>
    </w:p>
    <w:p w14:paraId="2476F189" w14:textId="62944E24" w:rsidR="00406130" w:rsidRDefault="00406130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  <w:r w:rsidRPr="001C1A49">
        <w:rPr>
          <w:sz w:val="18"/>
          <w:szCs w:val="18"/>
        </w:rPr>
        <w:t xml:space="preserve">● In case of inclement weather, the Chamber is unable to have rain dates or give refunds or credits. The Faire will still go on.  </w:t>
      </w:r>
    </w:p>
    <w:p w14:paraId="0ADB6CA3" w14:textId="77777777" w:rsidR="00406130" w:rsidRPr="001C1A49" w:rsidRDefault="00406130" w:rsidP="00524E02">
      <w:pPr>
        <w:pStyle w:val="BodyText2"/>
        <w:spacing w:after="0" w:line="204" w:lineRule="auto"/>
        <w:ind w:right="-144"/>
        <w:rPr>
          <w:sz w:val="18"/>
          <w:szCs w:val="18"/>
        </w:rPr>
      </w:pPr>
    </w:p>
    <w:p w14:paraId="7890C9BA" w14:textId="488A97F0" w:rsidR="0039793B" w:rsidRPr="0079286E" w:rsidRDefault="005D2834" w:rsidP="00524E02">
      <w:pPr>
        <w:spacing w:after="60" w:line="204" w:lineRule="auto"/>
        <w:ind w:right="-144"/>
        <w:rPr>
          <w:sz w:val="18"/>
          <w:szCs w:val="18"/>
        </w:rPr>
        <w:sectPr w:rsidR="0039793B" w:rsidRPr="0079286E" w:rsidSect="00524E02">
          <w:type w:val="continuous"/>
          <w:pgSz w:w="12240" w:h="15840"/>
          <w:pgMar w:top="432" w:right="432" w:bottom="432" w:left="432" w:header="720" w:footer="720" w:gutter="0"/>
          <w:cols w:num="3" w:space="720"/>
          <w:docGrid w:linePitch="360"/>
        </w:sectPr>
      </w:pPr>
      <w:r w:rsidRPr="006329B9">
        <w:rPr>
          <w:rFonts w:eastAsiaTheme="minorEastAsia" w:cstheme="minorHAnsi"/>
          <w:sz w:val="18"/>
          <w:szCs w:val="18"/>
        </w:rPr>
        <w:t>●</w:t>
      </w:r>
      <w:r w:rsidRPr="005D2834">
        <w:rPr>
          <w:sz w:val="18"/>
          <w:szCs w:val="18"/>
        </w:rPr>
        <w:t xml:space="preserve"> </w:t>
      </w:r>
      <w:r w:rsidRPr="006329B9">
        <w:rPr>
          <w:sz w:val="18"/>
          <w:szCs w:val="18"/>
        </w:rPr>
        <w:t xml:space="preserve">No refunds will be made after </w:t>
      </w:r>
      <w:r w:rsidR="00AA6987">
        <w:rPr>
          <w:b/>
          <w:color w:val="FF0000"/>
          <w:sz w:val="18"/>
          <w:szCs w:val="18"/>
        </w:rPr>
        <w:t>September</w:t>
      </w:r>
      <w:r w:rsidRPr="006329B9">
        <w:rPr>
          <w:b/>
          <w:color w:val="FF0000"/>
          <w:sz w:val="18"/>
          <w:szCs w:val="18"/>
        </w:rPr>
        <w:t xml:space="preserve"> 1</w:t>
      </w:r>
      <w:r w:rsidR="005D13B2">
        <w:rPr>
          <w:b/>
          <w:color w:val="FF0000"/>
          <w:sz w:val="18"/>
          <w:szCs w:val="18"/>
        </w:rPr>
        <w:t>4</w:t>
      </w:r>
      <w:r w:rsidRPr="006329B9">
        <w:rPr>
          <w:b/>
          <w:color w:val="FF0000"/>
          <w:sz w:val="18"/>
          <w:szCs w:val="18"/>
        </w:rPr>
        <w:t xml:space="preserve">, </w:t>
      </w:r>
      <w:r w:rsidR="00C33282" w:rsidRPr="006329B9">
        <w:rPr>
          <w:b/>
          <w:color w:val="FF0000"/>
          <w:sz w:val="18"/>
          <w:szCs w:val="18"/>
        </w:rPr>
        <w:t>2</w:t>
      </w:r>
      <w:r w:rsidR="00C33282">
        <w:rPr>
          <w:b/>
          <w:color w:val="FF0000"/>
          <w:sz w:val="18"/>
          <w:szCs w:val="18"/>
        </w:rPr>
        <w:t>02</w:t>
      </w:r>
      <w:r w:rsidR="005D13B2">
        <w:rPr>
          <w:b/>
          <w:color w:val="FF0000"/>
          <w:sz w:val="18"/>
          <w:szCs w:val="18"/>
        </w:rPr>
        <w:t>1</w:t>
      </w:r>
      <w:r w:rsidR="00BE5582">
        <w:rPr>
          <w:color w:val="FF0000"/>
          <w:sz w:val="18"/>
          <w:szCs w:val="18"/>
        </w:rPr>
        <w:t xml:space="preserve">. </w:t>
      </w:r>
      <w:r w:rsidR="00BE5582" w:rsidRPr="00BE5582">
        <w:rPr>
          <w:color w:val="000000" w:themeColor="text1"/>
          <w:sz w:val="18"/>
          <w:szCs w:val="18"/>
        </w:rPr>
        <w:t>A</w:t>
      </w:r>
      <w:r w:rsidR="00137B92" w:rsidRPr="00BE5582">
        <w:rPr>
          <w:color w:val="000000" w:themeColor="text1"/>
          <w:sz w:val="18"/>
          <w:szCs w:val="18"/>
        </w:rPr>
        <w:t xml:space="preserve"> </w:t>
      </w:r>
      <w:r w:rsidRPr="006329B9">
        <w:rPr>
          <w:sz w:val="18"/>
          <w:szCs w:val="18"/>
        </w:rPr>
        <w:t xml:space="preserve">$35 </w:t>
      </w:r>
      <w:r w:rsidR="00137B92">
        <w:rPr>
          <w:sz w:val="18"/>
          <w:szCs w:val="18"/>
        </w:rPr>
        <w:t xml:space="preserve">processing </w:t>
      </w:r>
      <w:r w:rsidRPr="006329B9">
        <w:rPr>
          <w:sz w:val="18"/>
          <w:szCs w:val="18"/>
        </w:rPr>
        <w:t xml:space="preserve">fee </w:t>
      </w:r>
      <w:r w:rsidR="00137B92">
        <w:rPr>
          <w:sz w:val="18"/>
          <w:szCs w:val="18"/>
        </w:rPr>
        <w:t xml:space="preserve">will be added to </w:t>
      </w:r>
      <w:r w:rsidRPr="006329B9">
        <w:rPr>
          <w:sz w:val="18"/>
          <w:szCs w:val="18"/>
        </w:rPr>
        <w:t>all refunds</w:t>
      </w:r>
      <w:r w:rsidR="00137B92">
        <w:rPr>
          <w:sz w:val="18"/>
          <w:szCs w:val="18"/>
        </w:rPr>
        <w:t xml:space="preserve"> issued before t</w:t>
      </w:r>
      <w:r w:rsidR="00117C84">
        <w:rPr>
          <w:sz w:val="18"/>
          <w:szCs w:val="18"/>
        </w:rPr>
        <w:t>his</w:t>
      </w:r>
      <w:r w:rsidR="00524E02">
        <w:rPr>
          <w:sz w:val="18"/>
          <w:szCs w:val="18"/>
        </w:rPr>
        <w:t xml:space="preserve"> date.</w:t>
      </w:r>
    </w:p>
    <w:p w14:paraId="74C8B100" w14:textId="77777777" w:rsidR="00524E02" w:rsidRDefault="00524E02" w:rsidP="00524E02">
      <w:pPr>
        <w:pStyle w:val="NormalWeb"/>
        <w:spacing w:before="0" w:beforeAutospacing="0" w:line="192" w:lineRule="auto"/>
        <w:rPr>
          <w:rFonts w:asciiTheme="majorHAnsi" w:hAnsiTheme="majorHAnsi" w:cstheme="majorHAnsi"/>
          <w:b/>
          <w:bCs/>
          <w:sz w:val="20"/>
          <w:szCs w:val="20"/>
        </w:rPr>
        <w:sectPr w:rsidR="00524E02" w:rsidSect="0079286E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282C2FB3" w14:textId="4D5FF1B6" w:rsidR="0079286E" w:rsidRDefault="00E8744A" w:rsidP="000A23FF">
      <w:pPr>
        <w:pStyle w:val="NormalWeb"/>
        <w:spacing w:line="19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  <w:sectPr w:rsidR="0079286E" w:rsidSect="0079286E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E8744A">
        <w:rPr>
          <w:rFonts w:asciiTheme="majorHAnsi" w:hAnsiTheme="majorHAnsi" w:cstheme="majorHAnsi"/>
          <w:b/>
          <w:bCs/>
          <w:sz w:val="20"/>
          <w:szCs w:val="20"/>
        </w:rPr>
        <w:t>TIMETABLE INFORMATION FOR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E8744A">
        <w:rPr>
          <w:rFonts w:asciiTheme="majorHAnsi" w:hAnsiTheme="majorHAnsi" w:cstheme="majorHAnsi"/>
          <w:b/>
          <w:bCs/>
          <w:sz w:val="20"/>
          <w:szCs w:val="20"/>
        </w:rPr>
        <w:t>OCTOBER 2021 LODI STREET FAIR</w:t>
      </w:r>
      <w:r w:rsidR="0079286E">
        <w:rPr>
          <w:rFonts w:asciiTheme="majorHAnsi" w:hAnsiTheme="majorHAnsi" w:cstheme="majorHAnsi"/>
          <w:b/>
          <w:bCs/>
          <w:sz w:val="20"/>
          <w:szCs w:val="20"/>
        </w:rPr>
        <w:t>E</w:t>
      </w:r>
    </w:p>
    <w:p w14:paraId="431E47AC" w14:textId="25B8BBE2" w:rsidR="00CA4EF0" w:rsidRPr="00D43012" w:rsidRDefault="00E8744A" w:rsidP="000A23FF">
      <w:pPr>
        <w:pStyle w:val="NormalWeb"/>
        <w:spacing w:line="192" w:lineRule="auto"/>
        <w:rPr>
          <w:rFonts w:asciiTheme="majorHAnsi" w:hAnsiTheme="majorHAnsi" w:cstheme="majorHAnsi"/>
          <w:sz w:val="18"/>
          <w:szCs w:val="18"/>
        </w:rPr>
      </w:pPr>
      <w:r w:rsidRPr="00D43012">
        <w:rPr>
          <w:rFonts w:asciiTheme="majorHAnsi" w:hAnsiTheme="majorHAnsi" w:cstheme="majorHAnsi"/>
          <w:b/>
          <w:bCs/>
          <w:sz w:val="18"/>
          <w:szCs w:val="18"/>
        </w:rPr>
        <w:t>July</w:t>
      </w:r>
      <w:r w:rsidR="0079286E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613551" w:rsidRPr="00D43012">
        <w:rPr>
          <w:rFonts w:asciiTheme="majorHAnsi" w:hAnsiTheme="majorHAnsi" w:cstheme="majorHAnsi"/>
          <w:b/>
          <w:bCs/>
          <w:sz w:val="18"/>
          <w:szCs w:val="18"/>
        </w:rPr>
        <w:t>8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Pr="00D43012">
        <w:rPr>
          <w:rFonts w:asciiTheme="majorHAnsi" w:hAnsiTheme="majorHAnsi" w:cstheme="majorHAnsi"/>
          <w:sz w:val="18"/>
          <w:szCs w:val="18"/>
        </w:rPr>
        <w:t xml:space="preserve">Application PDF form available online at </w:t>
      </w:r>
      <w:r w:rsidRPr="00D43012">
        <w:rPr>
          <w:rFonts w:asciiTheme="majorHAnsi" w:hAnsiTheme="majorHAnsi" w:cstheme="majorHAnsi"/>
          <w:color w:val="0000FF"/>
          <w:sz w:val="18"/>
          <w:szCs w:val="18"/>
        </w:rPr>
        <w:t>www.lodichamber.com</w:t>
      </w:r>
      <w:r w:rsidRPr="00D43012">
        <w:rPr>
          <w:rFonts w:asciiTheme="majorHAnsi" w:hAnsiTheme="majorHAnsi" w:cstheme="majorHAnsi"/>
          <w:sz w:val="18"/>
          <w:szCs w:val="18"/>
        </w:rPr>
        <w:t xml:space="preserve">. Applications may also be picked up in person at the Lodi Chamber Office. </w:t>
      </w:r>
      <w:r w:rsidR="007B3A40" w:rsidRPr="00D43012">
        <w:rPr>
          <w:rFonts w:asciiTheme="majorHAnsi" w:hAnsiTheme="majorHAnsi" w:cstheme="majorHAnsi"/>
          <w:sz w:val="18"/>
          <w:szCs w:val="18"/>
        </w:rPr>
        <w:t>(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>Fully</w:t>
      </w:r>
      <w:r w:rsidRPr="00D43012">
        <w:rPr>
          <w:rFonts w:asciiTheme="majorHAnsi" w:hAnsiTheme="majorHAnsi" w:cstheme="majorHAnsi"/>
          <w:sz w:val="18"/>
          <w:szCs w:val="18"/>
        </w:rPr>
        <w:t xml:space="preserve"> 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>signed and completed applications must be submitted</w:t>
      </w:r>
      <w:r w:rsidR="0079286E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 to reserve space.</w:t>
      </w:r>
      <w:r w:rsidR="007B3A40" w:rsidRPr="00D43012">
        <w:rPr>
          <w:rFonts w:asciiTheme="majorHAnsi" w:hAnsiTheme="majorHAnsi" w:cstheme="majorHAnsi"/>
          <w:b/>
          <w:bCs/>
          <w:sz w:val="18"/>
          <w:szCs w:val="18"/>
        </w:rPr>
        <w:t>)</w:t>
      </w:r>
      <w:r w:rsidR="0079286E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79286E" w:rsidRPr="00D43012">
        <w:rPr>
          <w:rFonts w:asciiTheme="majorHAnsi" w:hAnsiTheme="majorHAnsi" w:cstheme="majorHAnsi"/>
          <w:sz w:val="18"/>
          <w:szCs w:val="18"/>
        </w:rPr>
        <w:br/>
      </w:r>
      <w:r w:rsidR="0079286E" w:rsidRPr="00D43012">
        <w:rPr>
          <w:rFonts w:asciiTheme="majorHAnsi" w:hAnsiTheme="majorHAnsi" w:cstheme="majorHAnsi"/>
          <w:sz w:val="18"/>
          <w:szCs w:val="18"/>
        </w:rPr>
        <w:br/>
      </w:r>
      <w:r w:rsidR="00613551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August </w:t>
      </w:r>
      <w:r w:rsidR="0086753F"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79286E" w:rsidRPr="00D43012">
        <w:rPr>
          <w:rFonts w:asciiTheme="majorHAnsi" w:hAnsiTheme="majorHAnsi" w:cstheme="majorHAnsi"/>
          <w:b/>
          <w:bCs/>
          <w:sz w:val="18"/>
          <w:szCs w:val="18"/>
        </w:rPr>
        <w:t>Past vendor c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ompleted </w:t>
      </w:r>
      <w:r w:rsidR="0079286E" w:rsidRPr="00D43012">
        <w:rPr>
          <w:rFonts w:asciiTheme="majorHAnsi" w:hAnsiTheme="majorHAnsi" w:cstheme="majorHAnsi"/>
          <w:b/>
          <w:bCs/>
          <w:sz w:val="18"/>
          <w:szCs w:val="18"/>
        </w:rPr>
        <w:t>a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pplications </w:t>
      </w:r>
      <w:r w:rsidRPr="00D43012">
        <w:rPr>
          <w:rFonts w:asciiTheme="majorHAnsi" w:hAnsiTheme="majorHAnsi" w:cstheme="majorHAnsi"/>
          <w:sz w:val="18"/>
          <w:szCs w:val="18"/>
        </w:rPr>
        <w:t xml:space="preserve">must be postmarked no later than </w:t>
      </w:r>
      <w:r w:rsidR="00613551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August </w:t>
      </w:r>
      <w:r w:rsidR="0086753F">
        <w:rPr>
          <w:rFonts w:asciiTheme="majorHAnsi" w:hAnsiTheme="majorHAnsi" w:cstheme="majorHAnsi"/>
          <w:b/>
          <w:bCs/>
          <w:sz w:val="18"/>
          <w:szCs w:val="18"/>
        </w:rPr>
        <w:t>3rd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, </w:t>
      </w:r>
      <w:r w:rsidR="007D03BD" w:rsidRPr="00D43012">
        <w:rPr>
          <w:rFonts w:asciiTheme="majorHAnsi" w:hAnsiTheme="majorHAnsi" w:cstheme="majorHAnsi"/>
          <w:b/>
          <w:bCs/>
          <w:sz w:val="18"/>
          <w:szCs w:val="18"/>
        </w:rPr>
        <w:t>2021,</w:t>
      </w:r>
      <w:r w:rsidR="0079286E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79286E" w:rsidRPr="00D43012">
        <w:rPr>
          <w:rFonts w:asciiTheme="majorHAnsi" w:hAnsiTheme="majorHAnsi" w:cstheme="majorHAnsi"/>
          <w:sz w:val="18"/>
          <w:szCs w:val="18"/>
        </w:rPr>
        <w:t>to reserve space in faire</w:t>
      </w:r>
      <w:r w:rsidRPr="00D43012">
        <w:rPr>
          <w:rFonts w:asciiTheme="majorHAnsi" w:hAnsiTheme="majorHAnsi" w:cstheme="majorHAnsi"/>
          <w:sz w:val="18"/>
          <w:szCs w:val="18"/>
        </w:rPr>
        <w:t>.</w:t>
      </w: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D43012">
        <w:rPr>
          <w:rFonts w:asciiTheme="majorHAnsi" w:hAnsiTheme="majorHAnsi" w:cstheme="majorHAnsi"/>
          <w:sz w:val="18"/>
          <w:szCs w:val="18"/>
        </w:rPr>
        <w:t xml:space="preserve">Applications postmarked after this date may be considered </w:t>
      </w:r>
      <w:r w:rsidR="007D03BD" w:rsidRPr="00D43012">
        <w:rPr>
          <w:rFonts w:asciiTheme="majorHAnsi" w:hAnsiTheme="majorHAnsi" w:cstheme="majorHAnsi"/>
          <w:sz w:val="18"/>
          <w:szCs w:val="18"/>
        </w:rPr>
        <w:t xml:space="preserve">for </w:t>
      </w:r>
      <w:r w:rsidRPr="00D43012">
        <w:rPr>
          <w:rFonts w:asciiTheme="majorHAnsi" w:hAnsiTheme="majorHAnsi" w:cstheme="majorHAnsi"/>
          <w:sz w:val="18"/>
          <w:szCs w:val="18"/>
        </w:rPr>
        <w:t xml:space="preserve">booth placement as space allows. </w:t>
      </w:r>
    </w:p>
    <w:p w14:paraId="1C45A8E7" w14:textId="0CF0128C" w:rsidR="00CA4EF0" w:rsidRPr="00D43012" w:rsidRDefault="00CA4EF0" w:rsidP="000A23FF">
      <w:pPr>
        <w:pStyle w:val="NormalWeb"/>
        <w:spacing w:line="192" w:lineRule="auto"/>
        <w:rPr>
          <w:rFonts w:asciiTheme="majorHAnsi" w:hAnsiTheme="majorHAnsi" w:cstheme="majorHAnsi"/>
          <w:sz w:val="18"/>
          <w:szCs w:val="18"/>
        </w:rPr>
      </w:pPr>
      <w:r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July-September: </w:t>
      </w:r>
      <w:r w:rsidRPr="00D43012">
        <w:rPr>
          <w:rFonts w:asciiTheme="majorHAnsi" w:hAnsiTheme="majorHAnsi" w:cstheme="majorHAnsi"/>
          <w:sz w:val="18"/>
          <w:szCs w:val="18"/>
        </w:rPr>
        <w:t>Confirmation of acceptance or rejection will be emailed to applicants. Map updates will be available online</w:t>
      </w:r>
      <w:r w:rsidR="007D03BD" w:rsidRPr="00D43012">
        <w:rPr>
          <w:rFonts w:asciiTheme="majorHAnsi" w:hAnsiTheme="majorHAnsi" w:cstheme="majorHAnsi"/>
          <w:sz w:val="18"/>
          <w:szCs w:val="18"/>
        </w:rPr>
        <w:t xml:space="preserve"> with your Convention Force portal access. </w:t>
      </w:r>
      <w:r w:rsidR="007D3626">
        <w:rPr>
          <w:rFonts w:asciiTheme="majorHAnsi" w:hAnsiTheme="majorHAnsi" w:cstheme="majorHAnsi"/>
          <w:sz w:val="18"/>
          <w:szCs w:val="18"/>
        </w:rPr>
        <w:t xml:space="preserve">Visit our lodichamber.com, Street Faire Events page to sign up for access and click on apply button. </w:t>
      </w:r>
    </w:p>
    <w:p w14:paraId="1139963C" w14:textId="41E1E610" w:rsidR="0079286E" w:rsidRPr="00D43012" w:rsidRDefault="00D43012" w:rsidP="000A23FF">
      <w:pPr>
        <w:pStyle w:val="NormalWeb"/>
        <w:spacing w:line="192" w:lineRule="auto"/>
        <w:rPr>
          <w:rFonts w:asciiTheme="majorHAnsi" w:hAnsiTheme="majorHAnsi" w:cstheme="majorHAnsi"/>
          <w:sz w:val="18"/>
          <w:szCs w:val="18"/>
        </w:rPr>
        <w:sectPr w:rsidR="0079286E" w:rsidRPr="00D43012" w:rsidSect="0079286E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D43012">
        <w:rPr>
          <w:rFonts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E2E72" wp14:editId="5D4742A3">
                <wp:simplePos x="0" y="0"/>
                <wp:positionH relativeFrom="column">
                  <wp:posOffset>-34007</wp:posOffset>
                </wp:positionH>
                <wp:positionV relativeFrom="paragraph">
                  <wp:posOffset>1132829</wp:posOffset>
                </wp:positionV>
                <wp:extent cx="7219950" cy="0"/>
                <wp:effectExtent l="0" t="0" r="63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6E39D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89.2pt" to="565.8pt,8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CA4EF0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August 30: </w:t>
      </w:r>
      <w:r w:rsidR="00CA4EF0" w:rsidRPr="00D43012">
        <w:rPr>
          <w:rFonts w:asciiTheme="majorHAnsi" w:hAnsiTheme="majorHAnsi" w:cstheme="majorHAnsi"/>
          <w:sz w:val="18"/>
          <w:szCs w:val="18"/>
        </w:rPr>
        <w:t>Properly filled out contracts and booth fee</w:t>
      </w:r>
      <w:r w:rsidR="00A7512A" w:rsidRPr="00D43012">
        <w:rPr>
          <w:rFonts w:asciiTheme="majorHAnsi" w:hAnsiTheme="majorHAnsi" w:cstheme="majorHAnsi"/>
          <w:sz w:val="18"/>
          <w:szCs w:val="18"/>
        </w:rPr>
        <w:t>s</w:t>
      </w:r>
      <w:r w:rsidR="00CA4EF0" w:rsidRPr="00D43012">
        <w:rPr>
          <w:rFonts w:asciiTheme="majorHAnsi" w:hAnsiTheme="majorHAnsi" w:cstheme="majorHAnsi"/>
          <w:sz w:val="18"/>
          <w:szCs w:val="18"/>
        </w:rPr>
        <w:t xml:space="preserve"> are due by August 30, 2021. </w:t>
      </w:r>
      <w:r w:rsidR="00CA4EF0" w:rsidRPr="00D43012">
        <w:rPr>
          <w:rFonts w:asciiTheme="majorHAnsi" w:hAnsiTheme="majorHAnsi" w:cstheme="majorHAnsi"/>
          <w:sz w:val="18"/>
          <w:szCs w:val="18"/>
        </w:rPr>
        <w:br/>
      </w:r>
      <w:r w:rsidR="00CA4EF0" w:rsidRPr="00D43012">
        <w:rPr>
          <w:rFonts w:asciiTheme="majorHAnsi" w:hAnsiTheme="majorHAnsi" w:cstheme="majorHAnsi"/>
          <w:sz w:val="18"/>
          <w:szCs w:val="18"/>
        </w:rPr>
        <w:br/>
      </w:r>
      <w:r w:rsidR="00BE5582" w:rsidRPr="00D43012">
        <w:rPr>
          <w:rFonts w:asciiTheme="majorHAnsi" w:hAnsiTheme="majorHAnsi" w:cstheme="majorHAnsi"/>
          <w:b/>
          <w:bCs/>
          <w:sz w:val="18"/>
          <w:szCs w:val="18"/>
        </w:rPr>
        <w:t>September 14</w:t>
      </w:r>
      <w:r w:rsidR="00E8744A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E8744A" w:rsidRPr="00D43012">
        <w:rPr>
          <w:rFonts w:asciiTheme="majorHAnsi" w:hAnsiTheme="majorHAnsi" w:cstheme="majorHAnsi"/>
          <w:sz w:val="18"/>
          <w:szCs w:val="18"/>
        </w:rPr>
        <w:t xml:space="preserve">No refunds for cancellations after this date. </w:t>
      </w:r>
      <w:r w:rsidR="006E4DED" w:rsidRPr="00D43012">
        <w:rPr>
          <w:rFonts w:asciiTheme="majorHAnsi" w:hAnsiTheme="majorHAnsi" w:cstheme="majorHAnsi"/>
          <w:sz w:val="18"/>
          <w:szCs w:val="18"/>
        </w:rPr>
        <w:t xml:space="preserve">Final due date for payments. </w:t>
      </w:r>
      <w:r w:rsidR="0079286E" w:rsidRPr="00D43012">
        <w:rPr>
          <w:rFonts w:asciiTheme="majorHAnsi" w:hAnsiTheme="majorHAnsi" w:cstheme="majorHAnsi"/>
          <w:sz w:val="18"/>
          <w:szCs w:val="18"/>
        </w:rPr>
        <w:br/>
      </w:r>
      <w:r w:rsidR="0079286E" w:rsidRPr="00D43012">
        <w:rPr>
          <w:rFonts w:asciiTheme="majorHAnsi" w:hAnsiTheme="majorHAnsi" w:cstheme="majorHAnsi"/>
          <w:sz w:val="18"/>
          <w:szCs w:val="18"/>
        </w:rPr>
        <w:br/>
      </w:r>
      <w:r w:rsidR="00E8744A" w:rsidRPr="00D43012">
        <w:rPr>
          <w:rFonts w:asciiTheme="majorHAnsi" w:hAnsiTheme="majorHAnsi" w:cstheme="majorHAnsi"/>
          <w:b/>
          <w:bCs/>
          <w:sz w:val="18"/>
          <w:szCs w:val="18"/>
        </w:rPr>
        <w:t>Late Sept</w:t>
      </w:r>
      <w:r w:rsidR="00BE5582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 - October</w:t>
      </w:r>
      <w:r w:rsidR="00E8744A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E8744A" w:rsidRPr="00D43012">
        <w:rPr>
          <w:rFonts w:asciiTheme="majorHAnsi" w:hAnsiTheme="majorHAnsi" w:cstheme="majorHAnsi"/>
          <w:sz w:val="18"/>
          <w:szCs w:val="18"/>
        </w:rPr>
        <w:t>Booth assignment materials are emailed to vendors whose contracts are received by the Ju</w:t>
      </w:r>
      <w:r w:rsidR="00BE5582" w:rsidRPr="00D43012">
        <w:rPr>
          <w:rFonts w:asciiTheme="majorHAnsi" w:hAnsiTheme="majorHAnsi" w:cstheme="majorHAnsi"/>
          <w:sz w:val="18"/>
          <w:szCs w:val="18"/>
        </w:rPr>
        <w:t>ly</w:t>
      </w:r>
      <w:r w:rsidR="00E8744A" w:rsidRPr="00D43012">
        <w:rPr>
          <w:rFonts w:asciiTheme="majorHAnsi" w:hAnsiTheme="majorHAnsi" w:cstheme="majorHAnsi"/>
          <w:sz w:val="18"/>
          <w:szCs w:val="18"/>
        </w:rPr>
        <w:t xml:space="preserve"> deadline. </w:t>
      </w:r>
      <w:r w:rsidR="00CA4EF0" w:rsidRPr="00D43012">
        <w:rPr>
          <w:rFonts w:asciiTheme="majorHAnsi" w:hAnsiTheme="majorHAnsi" w:cstheme="majorHAnsi"/>
          <w:sz w:val="18"/>
          <w:szCs w:val="18"/>
        </w:rPr>
        <w:br/>
      </w:r>
      <w:r w:rsidR="0079286E" w:rsidRPr="00D43012">
        <w:rPr>
          <w:rFonts w:asciiTheme="majorHAnsi" w:hAnsiTheme="majorHAnsi" w:cstheme="majorHAnsi"/>
          <w:sz w:val="18"/>
          <w:szCs w:val="18"/>
        </w:rPr>
        <w:br/>
      </w:r>
      <w:r w:rsidR="00BE5582" w:rsidRPr="00D43012">
        <w:rPr>
          <w:rFonts w:asciiTheme="majorHAnsi" w:hAnsiTheme="majorHAnsi" w:cstheme="majorHAnsi"/>
          <w:b/>
          <w:bCs/>
          <w:sz w:val="18"/>
          <w:szCs w:val="18"/>
        </w:rPr>
        <w:t>October 3</w:t>
      </w:r>
      <w:r w:rsidR="00E8744A" w:rsidRPr="00D4301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8879D1" w:rsidRPr="00D43012">
        <w:rPr>
          <w:rFonts w:asciiTheme="majorHAnsi" w:hAnsiTheme="majorHAnsi" w:cstheme="majorHAnsi"/>
          <w:sz w:val="18"/>
          <w:szCs w:val="18"/>
        </w:rPr>
        <w:t xml:space="preserve">4:30am </w:t>
      </w:r>
      <w:r w:rsidR="00E8744A" w:rsidRPr="00D43012">
        <w:rPr>
          <w:rFonts w:asciiTheme="majorHAnsi" w:hAnsiTheme="majorHAnsi" w:cstheme="majorHAnsi"/>
          <w:sz w:val="18"/>
          <w:szCs w:val="18"/>
        </w:rPr>
        <w:t>Load-in</w:t>
      </w:r>
      <w:r w:rsidR="008879D1" w:rsidRPr="00D43012">
        <w:rPr>
          <w:rFonts w:asciiTheme="majorHAnsi" w:hAnsiTheme="majorHAnsi" w:cstheme="majorHAnsi"/>
          <w:sz w:val="18"/>
          <w:szCs w:val="18"/>
        </w:rPr>
        <w:t xml:space="preserve"> begins. No cars allowed into vendor area after 7:00am. At 7:30am all cars must be out of vendor areas. </w:t>
      </w:r>
      <w:r w:rsidR="00524E02" w:rsidRPr="00D43012">
        <w:rPr>
          <w:rFonts w:asciiTheme="majorHAnsi" w:hAnsiTheme="majorHAnsi" w:cstheme="majorHAnsi"/>
          <w:sz w:val="18"/>
          <w:szCs w:val="18"/>
        </w:rPr>
        <w:t>Please refer to your vendor packet for load-in time</w:t>
      </w:r>
      <w:r w:rsidR="004E3BF8" w:rsidRPr="00D43012">
        <w:rPr>
          <w:rFonts w:asciiTheme="majorHAnsi" w:hAnsiTheme="majorHAnsi" w:cstheme="majorHAnsi"/>
          <w:sz w:val="18"/>
          <w:szCs w:val="18"/>
        </w:rPr>
        <w:t>, booth space</w:t>
      </w:r>
      <w:r w:rsidR="00524E02" w:rsidRPr="00D43012">
        <w:rPr>
          <w:rFonts w:asciiTheme="majorHAnsi" w:hAnsiTheme="majorHAnsi" w:cstheme="majorHAnsi"/>
          <w:sz w:val="18"/>
          <w:szCs w:val="18"/>
        </w:rPr>
        <w:t xml:space="preserve"> and entrance. </w:t>
      </w:r>
      <w:r w:rsidR="00117C84" w:rsidRPr="00D43012">
        <w:rPr>
          <w:rFonts w:asciiTheme="majorHAnsi" w:hAnsiTheme="majorHAnsi" w:cstheme="majorHAnsi"/>
          <w:sz w:val="18"/>
          <w:szCs w:val="18"/>
        </w:rPr>
        <w:t xml:space="preserve">Faire is open to public from 8:00am-4:00pm. </w:t>
      </w:r>
      <w:r w:rsidR="008879D1" w:rsidRPr="00D43012">
        <w:rPr>
          <w:rFonts w:asciiTheme="majorHAnsi" w:hAnsiTheme="majorHAnsi" w:cstheme="majorHAnsi"/>
          <w:sz w:val="18"/>
          <w:szCs w:val="18"/>
        </w:rPr>
        <w:t xml:space="preserve">Vendors may not begin to tear down or move out of space until after 4:00pm. Everything must be clear by 6:30pm. </w:t>
      </w:r>
    </w:p>
    <w:p w14:paraId="71FF7F06" w14:textId="2CD35147" w:rsidR="00176086" w:rsidRDefault="00137B92" w:rsidP="00176086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HOLD HARMLESS AND RELEASE: </w:t>
      </w:r>
      <w:r w:rsidR="005212DE" w:rsidRPr="00137B92">
        <w:rPr>
          <w:spacing w:val="-4"/>
          <w:sz w:val="18"/>
          <w:szCs w:val="18"/>
        </w:rPr>
        <w:t xml:space="preserve">I will indemnify, defend, and hold the Lodi District Chamber of Commerce, its officers, agents, servants, and employees harmless from </w:t>
      </w:r>
      <w:proofErr w:type="gramStart"/>
      <w:r w:rsidR="005212DE" w:rsidRPr="00137B92">
        <w:rPr>
          <w:spacing w:val="-4"/>
          <w:sz w:val="18"/>
          <w:szCs w:val="18"/>
        </w:rPr>
        <w:t>any and all</w:t>
      </w:r>
      <w:proofErr w:type="gramEnd"/>
      <w:r w:rsidR="005212DE" w:rsidRPr="00137B92">
        <w:rPr>
          <w:spacing w:val="-4"/>
          <w:sz w:val="18"/>
          <w:szCs w:val="18"/>
        </w:rPr>
        <w:t xml:space="preserve"> claims for loss, damage, injury, or liability of whatsoever nature and howsoever the same may be caused or may arise resulting directly or indirectly from their participation in this event.</w:t>
      </w:r>
      <w:r w:rsidR="00176086">
        <w:rPr>
          <w:b/>
        </w:rPr>
        <w:t xml:space="preserve"> </w:t>
      </w:r>
      <w:r w:rsidR="00176086" w:rsidRPr="00176086">
        <w:rPr>
          <w:b/>
          <w:bCs/>
          <w:spacing w:val="-4"/>
          <w:sz w:val="18"/>
          <w:szCs w:val="18"/>
        </w:rPr>
        <w:t>By signing you agree to the vendor terms indicated.</w:t>
      </w:r>
      <w:r w:rsidR="00D43012">
        <w:rPr>
          <w:spacing w:val="-4"/>
          <w:sz w:val="18"/>
          <w:szCs w:val="18"/>
        </w:rPr>
        <w:br/>
      </w:r>
      <w:r w:rsidR="00176086">
        <w:rPr>
          <w:b/>
        </w:rPr>
        <w:br/>
      </w:r>
      <w:r w:rsidR="00176086">
        <w:t xml:space="preserve">__________________________________________________________________   </w:t>
      </w:r>
      <w:r w:rsidR="00176086">
        <w:tab/>
        <w:t>_______________</w:t>
      </w:r>
      <w:r w:rsidR="00B2084C">
        <w:t>_______</w:t>
      </w:r>
      <w:r w:rsidR="00176086">
        <w:br/>
      </w:r>
      <w:r w:rsidR="00176086">
        <w:rPr>
          <w:rFonts w:ascii="ArialMT" w:hAnsi="ArialMT"/>
          <w:sz w:val="18"/>
          <w:szCs w:val="18"/>
        </w:rPr>
        <w:t xml:space="preserve">SIGNATURE OF APPLICANT </w:t>
      </w:r>
      <w:r w:rsidR="00176086">
        <w:rPr>
          <w:rFonts w:ascii="ArialMT" w:hAnsi="ArialMT"/>
          <w:sz w:val="14"/>
          <w:szCs w:val="14"/>
        </w:rPr>
        <w:t xml:space="preserve">Signed copy of this form and completed application must be submitted to Lodi Chamber   </w:t>
      </w:r>
      <w:r w:rsidR="00176086">
        <w:rPr>
          <w:rFonts w:ascii="ArialMT" w:hAnsi="ArialMT"/>
          <w:sz w:val="14"/>
          <w:szCs w:val="14"/>
        </w:rPr>
        <w:tab/>
      </w:r>
      <w:r w:rsidR="00176086">
        <w:rPr>
          <w:rFonts w:ascii="ArialMT" w:hAnsi="ArialMT"/>
          <w:sz w:val="18"/>
          <w:szCs w:val="18"/>
        </w:rPr>
        <w:t>DATE</w:t>
      </w:r>
    </w:p>
    <w:p w14:paraId="676CDCAA" w14:textId="57EB2F3E" w:rsidR="008A1F8D" w:rsidRDefault="0079286E" w:rsidP="008A1F8D">
      <w:pPr>
        <w:tabs>
          <w:tab w:val="left" w:pos="1734"/>
          <w:tab w:val="left" w:leader="underscore" w:pos="4760"/>
        </w:tabs>
        <w:spacing w:line="360" w:lineRule="auto"/>
        <w:rPr>
          <w:sz w:val="18"/>
          <w:szCs w:val="18"/>
        </w:rPr>
      </w:pPr>
      <w:r w:rsidRPr="008A1F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3CDF0" wp14:editId="71629A04">
                <wp:simplePos x="0" y="0"/>
                <wp:positionH relativeFrom="column">
                  <wp:posOffset>4402709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EF712" w14:textId="7554C365" w:rsidR="008A1F8D" w:rsidRDefault="008A1F8D" w:rsidP="008A1F8D">
                            <w:pPr>
                              <w:jc w:val="center"/>
                            </w:pPr>
                          </w:p>
                          <w:p w14:paraId="4FD8E5F6" w14:textId="083D689D" w:rsidR="008A1F8D" w:rsidRDefault="008A1F8D" w:rsidP="008A1F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CDF0" id="Frame 7" o:spid="_x0000_s1030" style="position:absolute;margin-left:346.65pt;margin-top:.7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" adj="-11796480,,5400" path="m,l123825,r,123825l,123825,,xm15478,15478r,92869l108347,108347r,-92869l15478,15478xe" fillcolor="#4472c4" strokecolor="#2f528f" strokeweight="1pt">
                <v:stroke joinstyle="miter"/>
                <v:formulas/>
                <v:path arrowok="t" o:connecttype="custom" o:connectlocs="0,0;123825,0;123825,123825;0,123825;0,0;15478,15478;15478,108347;108347,108347;108347,15478;15478,15478" o:connectangles="0,0,0,0,0,0,0,0,0,0" textboxrect="0,0,123825,123825"/>
                <v:textbox>
                  <w:txbxContent>
                    <w:p w14:paraId="364EF712" w14:textId="7554C365" w:rsidR="008A1F8D" w:rsidRDefault="008A1F8D" w:rsidP="008A1F8D">
                      <w:pPr>
                        <w:jc w:val="center"/>
                      </w:pPr>
                    </w:p>
                    <w:p w14:paraId="4FD8E5F6" w14:textId="083D689D" w:rsidR="008A1F8D" w:rsidRDefault="008A1F8D" w:rsidP="008A1F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1F8D" w:rsidRPr="008A1F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5DA0F" wp14:editId="3A630E2F">
                <wp:simplePos x="0" y="0"/>
                <wp:positionH relativeFrom="column">
                  <wp:posOffset>97155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E1F7" id="Frame 5" o:spid="_x0000_s1026" style="position:absolute;margin-left:7.65pt;margin-top:.6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" path="m,l123825,r,123825l,123825,,xm15478,15478r,92869l108347,108347r,-92869l15478,15478xe" fillcolor="#4472c4 [3204]" strokecolor="#1f3763 [1604]" strokeweight="1pt">
                <v:stroke joinstyle="miter"/>
                <v:path arrowok="t" o:connecttype="custom" o:connectlocs="0,0;123825,0;123825,123825;0,123825;0,0;15478,15478;15478,108347;108347,108347;108347,15478;15478,15478" o:connectangles="0,0,0,0,0,0,0,0,0,0"/>
              </v:shape>
            </w:pict>
          </mc:Fallback>
        </mc:AlternateContent>
      </w:r>
      <w:r w:rsidR="008A1F8D">
        <w:rPr>
          <w:sz w:val="18"/>
          <w:szCs w:val="18"/>
        </w:rPr>
        <w:t xml:space="preserve">            </w:t>
      </w:r>
      <w:r w:rsidR="006329B9" w:rsidRPr="008A1F8D">
        <w:rPr>
          <w:sz w:val="18"/>
          <w:szCs w:val="18"/>
        </w:rPr>
        <w:t xml:space="preserve">Check Enclosed- Payable </w:t>
      </w:r>
      <w:r w:rsidR="000F49A0" w:rsidRPr="008A1F8D">
        <w:rPr>
          <w:sz w:val="18"/>
          <w:szCs w:val="18"/>
        </w:rPr>
        <w:t>to</w:t>
      </w:r>
      <w:r w:rsidR="006329B9" w:rsidRPr="008A1F8D">
        <w:rPr>
          <w:sz w:val="18"/>
          <w:szCs w:val="18"/>
        </w:rPr>
        <w:t xml:space="preserve"> Lodi Chamber </w:t>
      </w:r>
      <w:r w:rsidR="004837FC" w:rsidRPr="008A1F8D">
        <w:rPr>
          <w:sz w:val="18"/>
          <w:szCs w:val="18"/>
        </w:rPr>
        <w:t xml:space="preserve">– No checks after </w:t>
      </w:r>
      <w:r w:rsidR="00AA6987">
        <w:rPr>
          <w:color w:val="FF0000"/>
          <w:sz w:val="18"/>
          <w:szCs w:val="18"/>
        </w:rPr>
        <w:t>September</w:t>
      </w:r>
      <w:r w:rsidR="006329B9" w:rsidRPr="008A1F8D">
        <w:rPr>
          <w:color w:val="FF0000"/>
          <w:sz w:val="18"/>
          <w:szCs w:val="18"/>
        </w:rPr>
        <w:t xml:space="preserve"> 1</w:t>
      </w:r>
      <w:r w:rsidR="005D13B2">
        <w:rPr>
          <w:color w:val="FF0000"/>
          <w:sz w:val="18"/>
          <w:szCs w:val="18"/>
        </w:rPr>
        <w:t>4</w:t>
      </w:r>
      <w:r w:rsidR="006329B9" w:rsidRPr="008A1F8D">
        <w:rPr>
          <w:color w:val="FF0000"/>
          <w:sz w:val="18"/>
          <w:szCs w:val="18"/>
        </w:rPr>
        <w:t xml:space="preserve">, </w:t>
      </w:r>
      <w:proofErr w:type="gramStart"/>
      <w:r w:rsidR="006329B9" w:rsidRPr="008A1F8D">
        <w:rPr>
          <w:color w:val="FF0000"/>
          <w:sz w:val="18"/>
          <w:szCs w:val="18"/>
        </w:rPr>
        <w:t>20</w:t>
      </w:r>
      <w:r w:rsidR="00544DCC" w:rsidRPr="008A1F8D">
        <w:rPr>
          <w:color w:val="FF0000"/>
          <w:sz w:val="18"/>
          <w:szCs w:val="18"/>
        </w:rPr>
        <w:t>2</w:t>
      </w:r>
      <w:r w:rsidR="005D13B2">
        <w:rPr>
          <w:color w:val="FF0000"/>
          <w:sz w:val="18"/>
          <w:szCs w:val="18"/>
        </w:rPr>
        <w:t>1</w:t>
      </w:r>
      <w:proofErr w:type="gramEnd"/>
      <w:r w:rsidR="008A1F8D">
        <w:rPr>
          <w:color w:val="FF0000"/>
          <w:sz w:val="18"/>
          <w:szCs w:val="18"/>
        </w:rPr>
        <w:t xml:space="preserve">          </w:t>
      </w:r>
      <w:r>
        <w:rPr>
          <w:color w:val="FF0000"/>
          <w:sz w:val="18"/>
          <w:szCs w:val="18"/>
        </w:rPr>
        <w:t xml:space="preserve">            </w:t>
      </w:r>
      <w:r w:rsidR="008A1F8D" w:rsidRPr="008A1F8D">
        <w:rPr>
          <w:sz w:val="18"/>
          <w:szCs w:val="18"/>
        </w:rPr>
        <w:t xml:space="preserve">I authorize you to charge my </w:t>
      </w:r>
      <w:r w:rsidR="008A1F8D" w:rsidRPr="00B2084C">
        <w:rPr>
          <w:b/>
          <w:bCs/>
          <w:sz w:val="18"/>
          <w:szCs w:val="18"/>
        </w:rPr>
        <w:t>Visa</w:t>
      </w:r>
      <w:r w:rsidR="008A1F8D" w:rsidRPr="008A1F8D">
        <w:rPr>
          <w:sz w:val="18"/>
          <w:szCs w:val="18"/>
        </w:rPr>
        <w:t xml:space="preserve"> or </w:t>
      </w:r>
      <w:r w:rsidR="008A1F8D" w:rsidRPr="00B2084C">
        <w:rPr>
          <w:b/>
          <w:bCs/>
          <w:sz w:val="18"/>
          <w:szCs w:val="18"/>
        </w:rPr>
        <w:t>MasterCard</w:t>
      </w:r>
      <w:r w:rsidR="008A1F8D" w:rsidRPr="008A1F8D">
        <w:rPr>
          <w:sz w:val="18"/>
          <w:szCs w:val="18"/>
        </w:rPr>
        <w:t>:</w:t>
      </w:r>
    </w:p>
    <w:p w14:paraId="505A29E5" w14:textId="32C4788D" w:rsidR="007D68AE" w:rsidRPr="00292579" w:rsidRDefault="00CE08C8" w:rsidP="00292579">
      <w:pPr>
        <w:tabs>
          <w:tab w:val="left" w:pos="1734"/>
          <w:tab w:val="left" w:leader="underscore" w:pos="4760"/>
        </w:tabs>
        <w:spacing w:line="360" w:lineRule="auto"/>
        <w:jc w:val="center"/>
      </w:pPr>
      <w:r w:rsidRPr="00BA2232">
        <w:rPr>
          <w:noProof/>
        </w:rPr>
        <w:drawing>
          <wp:anchor distT="0" distB="0" distL="114300" distR="114300" simplePos="0" relativeHeight="251670528" behindDoc="0" locked="0" layoutInCell="1" allowOverlap="1" wp14:anchorId="72EA5493" wp14:editId="3B25EFF2">
            <wp:simplePos x="0" y="0"/>
            <wp:positionH relativeFrom="column">
              <wp:posOffset>6779986</wp:posOffset>
            </wp:positionH>
            <wp:positionV relativeFrom="paragraph">
              <wp:posOffset>7166</wp:posOffset>
            </wp:positionV>
            <wp:extent cx="403225" cy="517525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032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B9">
        <w:t xml:space="preserve">Card Number: </w:t>
      </w:r>
      <w:r w:rsidR="004837FC">
        <w:t>___________________________________   Exp Date:  ______/______ CSV (3 digits) ________</w:t>
      </w:r>
      <w:r w:rsidR="0079286E">
        <w:br/>
      </w:r>
      <w:r w:rsidR="00E00B47" w:rsidRPr="00524E02">
        <w:rPr>
          <w:sz w:val="20"/>
          <w:szCs w:val="20"/>
        </w:rPr>
        <w:t xml:space="preserve">Return application and payment </w:t>
      </w:r>
      <w:r w:rsidR="00324618" w:rsidRPr="00524E02">
        <w:rPr>
          <w:sz w:val="20"/>
          <w:szCs w:val="20"/>
        </w:rPr>
        <w:t>to</w:t>
      </w:r>
      <w:r w:rsidR="00B57850" w:rsidRPr="00524E02">
        <w:rPr>
          <w:sz w:val="20"/>
          <w:szCs w:val="20"/>
        </w:rPr>
        <w:t xml:space="preserve"> </w:t>
      </w:r>
      <w:r w:rsidR="00E00B47" w:rsidRPr="00524E02">
        <w:rPr>
          <w:sz w:val="20"/>
          <w:szCs w:val="20"/>
        </w:rPr>
        <w:t xml:space="preserve">35 S. School St. Lodi, CA 95240/ </w:t>
      </w:r>
      <w:hyperlink r:id="rId13" w:history="1">
        <w:r w:rsidR="00B828E6" w:rsidRPr="00524E02">
          <w:rPr>
            <w:rStyle w:val="Hyperlink"/>
            <w:spacing w:val="-4"/>
            <w:sz w:val="20"/>
            <w:szCs w:val="20"/>
          </w:rPr>
          <w:t>ecastelanelli@lodichamber.com</w:t>
        </w:r>
      </w:hyperlink>
      <w:r w:rsidR="00B828E6" w:rsidRPr="00524E02">
        <w:rPr>
          <w:rStyle w:val="Hyperlink"/>
          <w:color w:val="auto"/>
          <w:spacing w:val="-4"/>
          <w:sz w:val="20"/>
          <w:szCs w:val="20"/>
        </w:rPr>
        <w:t xml:space="preserve"> </w:t>
      </w:r>
      <w:r w:rsidR="00B828E6" w:rsidRPr="00524E02">
        <w:rPr>
          <w:rStyle w:val="Hyperlink"/>
          <w:color w:val="auto"/>
          <w:spacing w:val="-4"/>
          <w:sz w:val="20"/>
          <w:szCs w:val="20"/>
          <w:u w:val="none"/>
        </w:rPr>
        <w:t xml:space="preserve">/ </w:t>
      </w:r>
      <w:r w:rsidR="00A25B8D">
        <w:rPr>
          <w:sz w:val="20"/>
          <w:szCs w:val="20"/>
        </w:rPr>
        <w:t>PH</w:t>
      </w:r>
      <w:r w:rsidR="00E00B47" w:rsidRPr="00524E02">
        <w:rPr>
          <w:sz w:val="20"/>
          <w:szCs w:val="20"/>
        </w:rPr>
        <w:t>: 209-36</w:t>
      </w:r>
      <w:r w:rsidR="00A25B8D">
        <w:rPr>
          <w:sz w:val="20"/>
          <w:szCs w:val="20"/>
        </w:rPr>
        <w:t>5</w:t>
      </w:r>
      <w:r w:rsidR="00E00B47" w:rsidRPr="00524E02">
        <w:rPr>
          <w:sz w:val="20"/>
          <w:szCs w:val="20"/>
        </w:rPr>
        <w:t>-</w:t>
      </w:r>
      <w:r w:rsidR="00A25B8D">
        <w:rPr>
          <w:sz w:val="20"/>
          <w:szCs w:val="20"/>
        </w:rPr>
        <w:t>4605</w:t>
      </w:r>
    </w:p>
    <w:sectPr w:rsidR="007D68AE" w:rsidRPr="00292579" w:rsidSect="0039793B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2E76" w14:textId="77777777" w:rsidR="008F089E" w:rsidRDefault="008F089E" w:rsidP="00685134">
      <w:pPr>
        <w:spacing w:after="0" w:line="240" w:lineRule="auto"/>
      </w:pPr>
      <w:r>
        <w:separator/>
      </w:r>
    </w:p>
  </w:endnote>
  <w:endnote w:type="continuationSeparator" w:id="0">
    <w:p w14:paraId="46548D0A" w14:textId="77777777" w:rsidR="008F089E" w:rsidRDefault="008F089E" w:rsidP="0068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62B8" w14:textId="77777777" w:rsidR="008F089E" w:rsidRDefault="008F089E" w:rsidP="00685134">
      <w:pPr>
        <w:spacing w:after="0" w:line="240" w:lineRule="auto"/>
      </w:pPr>
      <w:r>
        <w:separator/>
      </w:r>
    </w:p>
  </w:footnote>
  <w:footnote w:type="continuationSeparator" w:id="0">
    <w:p w14:paraId="5EC27EBC" w14:textId="77777777" w:rsidR="008F089E" w:rsidRDefault="008F089E" w:rsidP="00685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234B"/>
    <w:multiLevelType w:val="hybridMultilevel"/>
    <w:tmpl w:val="7B04D3F6"/>
    <w:lvl w:ilvl="0" w:tplc="50D8DEBC">
      <w:start w:val="1"/>
      <w:numFmt w:val="bullet"/>
      <w:lvlText w:val=""/>
      <w:lvlJc w:val="left"/>
      <w:pPr>
        <w:ind w:left="1261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0D647A12"/>
    <w:multiLevelType w:val="hybridMultilevel"/>
    <w:tmpl w:val="701AFA4A"/>
    <w:lvl w:ilvl="0" w:tplc="50D8DEB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3396C"/>
    <w:multiLevelType w:val="hybridMultilevel"/>
    <w:tmpl w:val="F6A48080"/>
    <w:lvl w:ilvl="0" w:tplc="35B835E4">
      <w:start w:val="1"/>
      <w:numFmt w:val="bullet"/>
      <w:lvlText w:val=""/>
      <w:lvlJc w:val="left"/>
      <w:pPr>
        <w:ind w:left="2067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3" w15:restartNumberingAfterBreak="0">
    <w:nsid w:val="18CF7B42"/>
    <w:multiLevelType w:val="hybridMultilevel"/>
    <w:tmpl w:val="C6402CCE"/>
    <w:lvl w:ilvl="0" w:tplc="50D8DEBC">
      <w:start w:val="1"/>
      <w:numFmt w:val="bullet"/>
      <w:lvlText w:val=""/>
      <w:lvlJc w:val="left"/>
      <w:pPr>
        <w:ind w:left="1169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 w15:restartNumberingAfterBreak="0">
    <w:nsid w:val="201D236B"/>
    <w:multiLevelType w:val="hybridMultilevel"/>
    <w:tmpl w:val="16D2C706"/>
    <w:lvl w:ilvl="0" w:tplc="50D8DEBC">
      <w:start w:val="1"/>
      <w:numFmt w:val="bullet"/>
      <w:lvlText w:val=""/>
      <w:lvlJc w:val="left"/>
      <w:pPr>
        <w:ind w:left="1261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21AC68BD"/>
    <w:multiLevelType w:val="hybridMultilevel"/>
    <w:tmpl w:val="C0E6B1F2"/>
    <w:lvl w:ilvl="0" w:tplc="50D8DEBC">
      <w:start w:val="1"/>
      <w:numFmt w:val="bullet"/>
      <w:lvlText w:val=""/>
      <w:lvlJc w:val="left"/>
      <w:pPr>
        <w:ind w:left="1261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6" w15:restartNumberingAfterBreak="0">
    <w:nsid w:val="23150A7A"/>
    <w:multiLevelType w:val="hybridMultilevel"/>
    <w:tmpl w:val="1CA8A00A"/>
    <w:lvl w:ilvl="0" w:tplc="50D8DE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0602"/>
    <w:multiLevelType w:val="hybridMultilevel"/>
    <w:tmpl w:val="55088BCE"/>
    <w:lvl w:ilvl="0" w:tplc="50D8DE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3A34"/>
    <w:multiLevelType w:val="hybridMultilevel"/>
    <w:tmpl w:val="3C64119E"/>
    <w:lvl w:ilvl="0" w:tplc="50D8DEB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EC562C"/>
    <w:multiLevelType w:val="hybridMultilevel"/>
    <w:tmpl w:val="18BAF12E"/>
    <w:lvl w:ilvl="0" w:tplc="50D8DEB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5C74B2"/>
    <w:multiLevelType w:val="hybridMultilevel"/>
    <w:tmpl w:val="5F70B296"/>
    <w:lvl w:ilvl="0" w:tplc="50D8DEBC">
      <w:start w:val="1"/>
      <w:numFmt w:val="bullet"/>
      <w:lvlText w:val=""/>
      <w:lvlJc w:val="left"/>
      <w:pPr>
        <w:ind w:left="1261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1" w15:restartNumberingAfterBreak="0">
    <w:nsid w:val="54DB2E00"/>
    <w:multiLevelType w:val="hybridMultilevel"/>
    <w:tmpl w:val="FB4897EA"/>
    <w:lvl w:ilvl="0" w:tplc="50D8DEBC">
      <w:start w:val="1"/>
      <w:numFmt w:val="bullet"/>
      <w:lvlText w:val=""/>
      <w:lvlJc w:val="left"/>
      <w:pPr>
        <w:ind w:left="1261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68DF7FC2"/>
    <w:multiLevelType w:val="hybridMultilevel"/>
    <w:tmpl w:val="1A06DD3A"/>
    <w:lvl w:ilvl="0" w:tplc="50D8DEBC">
      <w:start w:val="1"/>
      <w:numFmt w:val="bullet"/>
      <w:lvlText w:val=""/>
      <w:lvlJc w:val="left"/>
      <w:pPr>
        <w:ind w:left="173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3" w15:restartNumberingAfterBreak="0">
    <w:nsid w:val="7BBD6184"/>
    <w:multiLevelType w:val="hybridMultilevel"/>
    <w:tmpl w:val="BE4C19BE"/>
    <w:lvl w:ilvl="0" w:tplc="50D8DE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44FD6"/>
    <w:multiLevelType w:val="hybridMultilevel"/>
    <w:tmpl w:val="FB1646B4"/>
    <w:lvl w:ilvl="0" w:tplc="50D8DE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22"/>
    <w:rsid w:val="00021DDA"/>
    <w:rsid w:val="00027B15"/>
    <w:rsid w:val="00027C3D"/>
    <w:rsid w:val="00081C7A"/>
    <w:rsid w:val="000A1A31"/>
    <w:rsid w:val="000A1D11"/>
    <w:rsid w:val="000A23FF"/>
    <w:rsid w:val="000B327B"/>
    <w:rsid w:val="000C779B"/>
    <w:rsid w:val="000D1699"/>
    <w:rsid w:val="000F49A0"/>
    <w:rsid w:val="000F5FCB"/>
    <w:rsid w:val="001032F1"/>
    <w:rsid w:val="001142DA"/>
    <w:rsid w:val="00117C84"/>
    <w:rsid w:val="00137B92"/>
    <w:rsid w:val="00155A7C"/>
    <w:rsid w:val="00176086"/>
    <w:rsid w:val="001A214E"/>
    <w:rsid w:val="001C1A49"/>
    <w:rsid w:val="0022164E"/>
    <w:rsid w:val="0023191D"/>
    <w:rsid w:val="00246A78"/>
    <w:rsid w:val="00254C6B"/>
    <w:rsid w:val="00256FE9"/>
    <w:rsid w:val="00266DAF"/>
    <w:rsid w:val="00271188"/>
    <w:rsid w:val="00292579"/>
    <w:rsid w:val="002A3676"/>
    <w:rsid w:val="002B186F"/>
    <w:rsid w:val="002C3BAD"/>
    <w:rsid w:val="002C52C7"/>
    <w:rsid w:val="002E76A3"/>
    <w:rsid w:val="00312A92"/>
    <w:rsid w:val="00324618"/>
    <w:rsid w:val="003320AD"/>
    <w:rsid w:val="00377D5D"/>
    <w:rsid w:val="00386DC4"/>
    <w:rsid w:val="0039793B"/>
    <w:rsid w:val="003D3005"/>
    <w:rsid w:val="003D44BB"/>
    <w:rsid w:val="003E2CCA"/>
    <w:rsid w:val="003E4136"/>
    <w:rsid w:val="00406130"/>
    <w:rsid w:val="00407F3F"/>
    <w:rsid w:val="00416E76"/>
    <w:rsid w:val="004539E1"/>
    <w:rsid w:val="0046064B"/>
    <w:rsid w:val="004837FC"/>
    <w:rsid w:val="004A74AA"/>
    <w:rsid w:val="004C2065"/>
    <w:rsid w:val="004E3BF8"/>
    <w:rsid w:val="00503900"/>
    <w:rsid w:val="00516DEC"/>
    <w:rsid w:val="005212DE"/>
    <w:rsid w:val="00524E02"/>
    <w:rsid w:val="005270B6"/>
    <w:rsid w:val="00534A90"/>
    <w:rsid w:val="00544DCC"/>
    <w:rsid w:val="00552540"/>
    <w:rsid w:val="005659B8"/>
    <w:rsid w:val="005D13B2"/>
    <w:rsid w:val="005D2834"/>
    <w:rsid w:val="006016F0"/>
    <w:rsid w:val="006078EC"/>
    <w:rsid w:val="00613551"/>
    <w:rsid w:val="00620EC8"/>
    <w:rsid w:val="006329B9"/>
    <w:rsid w:val="006818A7"/>
    <w:rsid w:val="00685134"/>
    <w:rsid w:val="00687D94"/>
    <w:rsid w:val="006C3F71"/>
    <w:rsid w:val="006D6EF2"/>
    <w:rsid w:val="006E4DED"/>
    <w:rsid w:val="006E6612"/>
    <w:rsid w:val="00730707"/>
    <w:rsid w:val="00731B89"/>
    <w:rsid w:val="00737C88"/>
    <w:rsid w:val="0074358F"/>
    <w:rsid w:val="007469D8"/>
    <w:rsid w:val="00777762"/>
    <w:rsid w:val="0079286E"/>
    <w:rsid w:val="007B3A40"/>
    <w:rsid w:val="007D03BD"/>
    <w:rsid w:val="007D0DFB"/>
    <w:rsid w:val="007D3626"/>
    <w:rsid w:val="007D3A28"/>
    <w:rsid w:val="007D68AE"/>
    <w:rsid w:val="007E73F2"/>
    <w:rsid w:val="00802F56"/>
    <w:rsid w:val="00813DF9"/>
    <w:rsid w:val="0086753F"/>
    <w:rsid w:val="0088062A"/>
    <w:rsid w:val="00882808"/>
    <w:rsid w:val="008879D1"/>
    <w:rsid w:val="00893975"/>
    <w:rsid w:val="008A1F8D"/>
    <w:rsid w:val="008B224F"/>
    <w:rsid w:val="008B38B7"/>
    <w:rsid w:val="008C2A9A"/>
    <w:rsid w:val="008C71E5"/>
    <w:rsid w:val="008F089E"/>
    <w:rsid w:val="008F72E4"/>
    <w:rsid w:val="00910F41"/>
    <w:rsid w:val="009302C9"/>
    <w:rsid w:val="00934D78"/>
    <w:rsid w:val="00982D7E"/>
    <w:rsid w:val="009A36D2"/>
    <w:rsid w:val="009A3B41"/>
    <w:rsid w:val="009D1000"/>
    <w:rsid w:val="009E077D"/>
    <w:rsid w:val="009E2F86"/>
    <w:rsid w:val="009E7E0C"/>
    <w:rsid w:val="00A00AC7"/>
    <w:rsid w:val="00A101A1"/>
    <w:rsid w:val="00A173ED"/>
    <w:rsid w:val="00A25B8D"/>
    <w:rsid w:val="00A431DC"/>
    <w:rsid w:val="00A507D8"/>
    <w:rsid w:val="00A56528"/>
    <w:rsid w:val="00A60083"/>
    <w:rsid w:val="00A7512A"/>
    <w:rsid w:val="00A91022"/>
    <w:rsid w:val="00AA5945"/>
    <w:rsid w:val="00AA6987"/>
    <w:rsid w:val="00B1728E"/>
    <w:rsid w:val="00B2084C"/>
    <w:rsid w:val="00B551AA"/>
    <w:rsid w:val="00B57850"/>
    <w:rsid w:val="00B828E6"/>
    <w:rsid w:val="00BB1634"/>
    <w:rsid w:val="00BC6CA5"/>
    <w:rsid w:val="00BD3E43"/>
    <w:rsid w:val="00BE5582"/>
    <w:rsid w:val="00BF1949"/>
    <w:rsid w:val="00C33282"/>
    <w:rsid w:val="00C43441"/>
    <w:rsid w:val="00C442BF"/>
    <w:rsid w:val="00C757C3"/>
    <w:rsid w:val="00C94076"/>
    <w:rsid w:val="00C960D2"/>
    <w:rsid w:val="00CA0B0A"/>
    <w:rsid w:val="00CA4EF0"/>
    <w:rsid w:val="00CA5082"/>
    <w:rsid w:val="00CA590D"/>
    <w:rsid w:val="00CE08C8"/>
    <w:rsid w:val="00CE62DB"/>
    <w:rsid w:val="00CF62AE"/>
    <w:rsid w:val="00D11575"/>
    <w:rsid w:val="00D2702A"/>
    <w:rsid w:val="00D32091"/>
    <w:rsid w:val="00D3219F"/>
    <w:rsid w:val="00D43012"/>
    <w:rsid w:val="00D7436A"/>
    <w:rsid w:val="00DA73DE"/>
    <w:rsid w:val="00DB1FCD"/>
    <w:rsid w:val="00DB49EC"/>
    <w:rsid w:val="00DB72A1"/>
    <w:rsid w:val="00DE3768"/>
    <w:rsid w:val="00DE4274"/>
    <w:rsid w:val="00DE6150"/>
    <w:rsid w:val="00E00B47"/>
    <w:rsid w:val="00E10E93"/>
    <w:rsid w:val="00E32FA4"/>
    <w:rsid w:val="00E35A31"/>
    <w:rsid w:val="00E53C0D"/>
    <w:rsid w:val="00E8744A"/>
    <w:rsid w:val="00EA2935"/>
    <w:rsid w:val="00EC0C42"/>
    <w:rsid w:val="00ED1AB6"/>
    <w:rsid w:val="00EE0120"/>
    <w:rsid w:val="00F11167"/>
    <w:rsid w:val="00F14894"/>
    <w:rsid w:val="00F4623A"/>
    <w:rsid w:val="00F522F2"/>
    <w:rsid w:val="00F60DDD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F27B"/>
  <w15:chartTrackingRefBased/>
  <w15:docId w15:val="{EDB29859-9996-4613-99B8-E8215E4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F7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02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A00AC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C3F7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A293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A2935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A293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A293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34"/>
  </w:style>
  <w:style w:type="character" w:styleId="PageNumber">
    <w:name w:val="page number"/>
    <w:basedOn w:val="DefaultParagraphFont"/>
    <w:uiPriority w:val="99"/>
    <w:semiHidden/>
    <w:unhideWhenUsed/>
    <w:rsid w:val="00685134"/>
  </w:style>
  <w:style w:type="character" w:styleId="UnresolvedMention">
    <w:name w:val="Unresolved Mention"/>
    <w:basedOn w:val="DefaultParagraphFont"/>
    <w:uiPriority w:val="99"/>
    <w:semiHidden/>
    <w:unhideWhenUsed/>
    <w:rsid w:val="00E00B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astelanelli@lodicham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dichamber.com/lodi-street-fai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e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CC81-9E2B-45D2-9A8D-C0E7357D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Cannon</dc:creator>
  <cp:keywords/>
  <dc:description/>
  <cp:lastModifiedBy>Erin Pieretti</cp:lastModifiedBy>
  <cp:revision>72</cp:revision>
  <cp:lastPrinted>2021-07-06T22:59:00Z</cp:lastPrinted>
  <dcterms:created xsi:type="dcterms:W3CDTF">2021-06-22T17:30:00Z</dcterms:created>
  <dcterms:modified xsi:type="dcterms:W3CDTF">2021-07-12T22:51:00Z</dcterms:modified>
</cp:coreProperties>
</file>