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84DD" w14:textId="77777777" w:rsidR="00307F59" w:rsidRPr="00307F59" w:rsidRDefault="00F23F61" w:rsidP="00307F59">
      <w:pPr>
        <w:rPr>
          <w:b/>
        </w:rPr>
      </w:pPr>
      <w:r w:rsidRPr="00307F59">
        <w:rPr>
          <w:b/>
        </w:rPr>
        <w:t>Termination Checklist</w:t>
      </w:r>
    </w:p>
    <w:p w14:paraId="0ABCCD7B" w14:textId="77777777" w:rsidR="00307F59" w:rsidRDefault="00AE7C6E" w:rsidP="00307F59"/>
    <w:p w14:paraId="0823AE32" w14:textId="77777777" w:rsidR="00307F59" w:rsidRDefault="00F23F61" w:rsidP="00307F59">
      <w:r>
        <w:t>1. Review supervisor's documentation with senior management or an attorney.</w:t>
      </w:r>
    </w:p>
    <w:p w14:paraId="5BDE64B7" w14:textId="77777777" w:rsidR="00307F59" w:rsidRDefault="00F23F61" w:rsidP="00307F59">
      <w:r>
        <w:t>A) Have one VALID business reason</w:t>
      </w:r>
    </w:p>
    <w:p w14:paraId="7DCAB54A" w14:textId="77777777" w:rsidR="00307F59" w:rsidRDefault="00F23F61" w:rsidP="00307F59">
      <w:r>
        <w:t>B) Separate emotion from fact, use specifics</w:t>
      </w:r>
    </w:p>
    <w:p w14:paraId="6499DEE7" w14:textId="77777777" w:rsidR="00307F59" w:rsidRDefault="00F23F61" w:rsidP="00307F59">
      <w:r>
        <w:t>C) Prepare final paycheck</w:t>
      </w:r>
    </w:p>
    <w:p w14:paraId="7E092A0B" w14:textId="77777777" w:rsidR="00307F59" w:rsidRDefault="00F23F61" w:rsidP="00307F59">
      <w:r>
        <w:t>D) Complete necessary personnel documents and termination report</w:t>
      </w:r>
    </w:p>
    <w:p w14:paraId="409ED7F0" w14:textId="77777777" w:rsidR="00307F59" w:rsidRDefault="00F23F61" w:rsidP="00307F59">
      <w:r>
        <w:t xml:space="preserve"> </w:t>
      </w:r>
    </w:p>
    <w:p w14:paraId="28CEFA6A" w14:textId="77777777" w:rsidR="00307F59" w:rsidRDefault="00F23F61" w:rsidP="00307F59">
      <w:r>
        <w:t>2. Prepare for the interview.</w:t>
      </w:r>
    </w:p>
    <w:p w14:paraId="27698163" w14:textId="77777777" w:rsidR="00307F59" w:rsidRDefault="00F23F61" w:rsidP="00307F59">
      <w:r>
        <w:t>A) Anticipate reaction, have witness present</w:t>
      </w:r>
    </w:p>
    <w:p w14:paraId="15957461" w14:textId="77777777" w:rsidR="00307F59" w:rsidRDefault="00F23F61" w:rsidP="00307F59">
      <w:r>
        <w:t>B) Select the time and place</w:t>
      </w:r>
    </w:p>
    <w:p w14:paraId="219E76AC" w14:textId="77777777" w:rsidR="00307F59" w:rsidRDefault="00F23F61" w:rsidP="00307F59">
      <w:r>
        <w:t>C) Roleplay the actual firing to ensure all facts, info, and forms have been thought through and are available</w:t>
      </w:r>
    </w:p>
    <w:p w14:paraId="573B5842" w14:textId="77777777" w:rsidR="00307F59" w:rsidRDefault="00F23F61" w:rsidP="00307F59">
      <w:r>
        <w:t xml:space="preserve"> </w:t>
      </w:r>
    </w:p>
    <w:p w14:paraId="1AB5C986" w14:textId="77777777" w:rsidR="00307F59" w:rsidRDefault="00F23F61" w:rsidP="00307F59">
      <w:r>
        <w:t>3. Notify the employee.</w:t>
      </w:r>
    </w:p>
    <w:p w14:paraId="4B00E296" w14:textId="77777777" w:rsidR="00307F59" w:rsidRDefault="00F23F61" w:rsidP="00307F59">
      <w:r>
        <w:t>A) Consider timing, but do not procrastinate! It only gets tougher.</w:t>
      </w:r>
    </w:p>
    <w:p w14:paraId="7C016436" w14:textId="77777777" w:rsidR="00307F59" w:rsidRDefault="00F23F61" w:rsidP="00307F59">
      <w:r>
        <w:t>B) Have all present as required: employee, supervisor, management</w:t>
      </w:r>
    </w:p>
    <w:p w14:paraId="5C6E7602" w14:textId="77777777" w:rsidR="00307F59" w:rsidRDefault="00F23F61" w:rsidP="00307F59">
      <w:r>
        <w:t>C) Use business setting away from the work area in private</w:t>
      </w:r>
    </w:p>
    <w:p w14:paraId="14B21773" w14:textId="77777777" w:rsidR="00307F59" w:rsidRDefault="00F23F61" w:rsidP="00307F59">
      <w:r>
        <w:t xml:space="preserve"> </w:t>
      </w:r>
    </w:p>
    <w:p w14:paraId="0F3A5FC3" w14:textId="77777777" w:rsidR="00307F59" w:rsidRDefault="00F23F61" w:rsidP="00307F59">
      <w:r>
        <w:t>4. Tell them the truth!</w:t>
      </w:r>
    </w:p>
    <w:p w14:paraId="4D786C2B" w14:textId="77777777" w:rsidR="00307F59" w:rsidRDefault="00F23F61" w:rsidP="00307F59">
      <w:r>
        <w:t>A) Be brief, concise and businesslike; not more than ten minutes</w:t>
      </w:r>
    </w:p>
    <w:p w14:paraId="1FDA8D88" w14:textId="77777777" w:rsidR="00307F59" w:rsidRDefault="00F23F61" w:rsidP="00307F59">
      <w:r>
        <w:t>B) If you do use a reason, use one VALID reason, although none is required for an at-will employee.</w:t>
      </w:r>
    </w:p>
    <w:p w14:paraId="1E746111" w14:textId="77777777" w:rsidR="00307F59" w:rsidRDefault="00F23F61" w:rsidP="00307F59">
      <w:r>
        <w:t>C) Be tactful, avoid emotion and put-downs</w:t>
      </w:r>
    </w:p>
    <w:p w14:paraId="71BC87AA" w14:textId="77777777" w:rsidR="00307F59" w:rsidRDefault="00F23F61" w:rsidP="00307F59">
      <w:r>
        <w:t>D) Make decision final with no promises for future</w:t>
      </w:r>
    </w:p>
    <w:p w14:paraId="68AD7154" w14:textId="77777777" w:rsidR="00307F59" w:rsidRDefault="00F23F61" w:rsidP="00307F59">
      <w:r>
        <w:t>E) Allow the employee to respond briefly. Be a good listener.</w:t>
      </w:r>
    </w:p>
    <w:p w14:paraId="60E184FF" w14:textId="77777777" w:rsidR="00307F59" w:rsidRDefault="00F23F61" w:rsidP="00307F59">
      <w:r>
        <w:t xml:space="preserve"> </w:t>
      </w:r>
    </w:p>
    <w:p w14:paraId="46B8108A" w14:textId="77777777" w:rsidR="00307F59" w:rsidRDefault="00F23F61" w:rsidP="00307F59">
      <w:r>
        <w:t>5. Follow through.</w:t>
      </w:r>
    </w:p>
    <w:p w14:paraId="1E5F592C" w14:textId="77777777" w:rsidR="00307F59" w:rsidRDefault="00F23F61" w:rsidP="00307F59">
      <w:r>
        <w:t>A) Obtain or make arrangements for return of company property</w:t>
      </w:r>
    </w:p>
    <w:p w14:paraId="4AECBB0F" w14:textId="77777777" w:rsidR="00307F59" w:rsidRDefault="00F23F61" w:rsidP="00307F59">
      <w:r>
        <w:t>B) Discuss severance pay, benefits, final check, future reference checks, and COBRA benefits</w:t>
      </w:r>
    </w:p>
    <w:p w14:paraId="76D112A0" w14:textId="77777777" w:rsidR="00307F59" w:rsidRDefault="00F23F61" w:rsidP="00307F59">
      <w:r>
        <w:t>C) If not immediate firing, inform final date and time</w:t>
      </w:r>
    </w:p>
    <w:p w14:paraId="4DC47EB5" w14:textId="77777777" w:rsidR="00307F59" w:rsidRDefault="00F23F61" w:rsidP="00307F59">
      <w:r>
        <w:t>D) Outplacement counseling and/or future reference checks</w:t>
      </w:r>
    </w:p>
    <w:p w14:paraId="063DC5E4" w14:textId="77777777" w:rsidR="00307F59" w:rsidRDefault="00F23F61" w:rsidP="00307F59">
      <w:r>
        <w:t>E) Escort from building if emotional or sensitive position</w:t>
      </w:r>
    </w:p>
    <w:p w14:paraId="0ADD7108" w14:textId="77777777" w:rsidR="00307F59" w:rsidRDefault="00AE7C6E" w:rsidP="00307F59"/>
    <w:p w14:paraId="6C45F208" w14:textId="77777777" w:rsidR="00307F59" w:rsidRPr="00307F59" w:rsidRDefault="00AE7C6E" w:rsidP="00307F59"/>
    <w:sectPr w:rsidR="00307F59" w:rsidRPr="00307F59" w:rsidSect="00307F5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BE5D" w14:textId="77777777" w:rsidR="00AE7C6E" w:rsidRDefault="00AE7C6E" w:rsidP="00BC5613">
      <w:r>
        <w:separator/>
      </w:r>
    </w:p>
  </w:endnote>
  <w:endnote w:type="continuationSeparator" w:id="0">
    <w:p w14:paraId="6F08AD01" w14:textId="77777777" w:rsidR="00AE7C6E" w:rsidRDefault="00AE7C6E" w:rsidP="00BC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E9FE" w14:textId="77777777" w:rsidR="00AE7C6E" w:rsidRDefault="00AE7C6E" w:rsidP="00BC5613">
      <w:r>
        <w:separator/>
      </w:r>
    </w:p>
  </w:footnote>
  <w:footnote w:type="continuationSeparator" w:id="0">
    <w:p w14:paraId="5A48057C" w14:textId="77777777" w:rsidR="00AE7C6E" w:rsidRDefault="00AE7C6E" w:rsidP="00BC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6990" w14:textId="77777777" w:rsidR="00BC5613" w:rsidRDefault="00BC5613" w:rsidP="00BC5613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August 2010</w:t>
    </w:r>
  </w:p>
  <w:p w14:paraId="1E15166E" w14:textId="77777777" w:rsidR="00BC5613" w:rsidRPr="00BC5613" w:rsidRDefault="00BC5613" w:rsidP="00BC5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A0A"/>
    <w:rsid w:val="00AE7C6E"/>
    <w:rsid w:val="00BC5613"/>
    <w:rsid w:val="00C75A0A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C9A8CCA"/>
  <w15:chartTrackingRefBased/>
  <w15:docId w15:val="{50A4DDCF-6A33-FE45-8335-B46A8E39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6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6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6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1179</Characters>
  <Application>Microsoft Office Word</Application>
  <DocSecurity>0</DocSecurity>
  <Lines>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COBRA Continuation Coverage Supplemental Notice</vt:lpstr>
    </vt:vector>
  </TitlesOfParts>
  <Company>Business Technology Association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COBRA Continuation Coverage Supplemental Notice</dc:title>
  <dc:subject/>
  <dc:creator>Brent/Hoskins</dc:creator>
  <cp:keywords/>
  <cp:lastModifiedBy>Elizabeth Marvel</cp:lastModifiedBy>
  <cp:revision>3</cp:revision>
  <dcterms:created xsi:type="dcterms:W3CDTF">2020-09-25T16:40:00Z</dcterms:created>
  <dcterms:modified xsi:type="dcterms:W3CDTF">2020-09-25T21:19:00Z</dcterms:modified>
</cp:coreProperties>
</file>