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FEFC5A" w14:textId="63AF0CC0" w:rsidR="00A8667F" w:rsidRDefault="008622B5" w:rsidP="000C76CF">
      <w:pPr>
        <w:pStyle w:val="Heading1"/>
        <w:rPr>
          <w:rFonts w:ascii="Raleway" w:hAnsi="Raleway"/>
        </w:rPr>
      </w:pPr>
      <w:r>
        <w:rPr>
          <w:rFonts w:ascii="Raleway" w:hAnsi="Raleway"/>
          <w:noProof/>
        </w:rPr>
        <w:drawing>
          <wp:anchor distT="0" distB="0" distL="114300" distR="114300" simplePos="0" relativeHeight="251658240" behindDoc="1" locked="0" layoutInCell="1" allowOverlap="1" wp14:anchorId="10E7AA08" wp14:editId="652603C6">
            <wp:simplePos x="0" y="0"/>
            <wp:positionH relativeFrom="column">
              <wp:posOffset>2826630</wp:posOffset>
            </wp:positionH>
            <wp:positionV relativeFrom="page">
              <wp:posOffset>55831</wp:posOffset>
            </wp:positionV>
            <wp:extent cx="3558540" cy="3558540"/>
            <wp:effectExtent l="0" t="0" r="0" b="0"/>
            <wp:wrapTight wrapText="bothSides">
              <wp:wrapPolygon edited="0">
                <wp:start x="9867" y="463"/>
                <wp:lineTo x="8788" y="694"/>
                <wp:lineTo x="6244" y="1542"/>
                <wp:lineTo x="6244" y="1850"/>
                <wp:lineTo x="5859" y="2236"/>
                <wp:lineTo x="5088" y="3084"/>
                <wp:lineTo x="4471" y="4317"/>
                <wp:lineTo x="4240" y="5550"/>
                <wp:lineTo x="4240" y="11717"/>
                <wp:lineTo x="3623" y="12951"/>
                <wp:lineTo x="3161" y="14184"/>
                <wp:lineTo x="3315" y="15418"/>
                <wp:lineTo x="2004" y="16034"/>
                <wp:lineTo x="1696" y="16266"/>
                <wp:lineTo x="1542" y="17191"/>
                <wp:lineTo x="1542" y="17499"/>
                <wp:lineTo x="1927" y="17884"/>
                <wp:lineTo x="1850" y="18270"/>
                <wp:lineTo x="3084" y="18655"/>
                <wp:lineTo x="5550" y="19118"/>
                <wp:lineTo x="5550" y="19580"/>
                <wp:lineTo x="11178" y="20351"/>
                <wp:lineTo x="14184" y="20505"/>
                <wp:lineTo x="18501" y="20505"/>
                <wp:lineTo x="20891" y="20120"/>
                <wp:lineTo x="21122" y="19349"/>
                <wp:lineTo x="19966" y="19118"/>
                <wp:lineTo x="20351" y="18578"/>
                <wp:lineTo x="19812" y="18270"/>
                <wp:lineTo x="16882" y="17884"/>
                <wp:lineTo x="20582" y="17191"/>
                <wp:lineTo x="20505" y="16805"/>
                <wp:lineTo x="15803" y="16651"/>
                <wp:lineTo x="17730" y="15726"/>
                <wp:lineTo x="17961" y="14338"/>
                <wp:lineTo x="17961" y="14184"/>
                <wp:lineTo x="16959" y="11717"/>
                <wp:lineTo x="16959" y="5550"/>
                <wp:lineTo x="16651" y="4317"/>
                <wp:lineTo x="16111" y="3084"/>
                <wp:lineTo x="15186" y="2081"/>
                <wp:lineTo x="15032" y="1542"/>
                <wp:lineTo x="12411" y="694"/>
                <wp:lineTo x="11332" y="463"/>
                <wp:lineTo x="9867" y="463"/>
              </wp:wrapPolygon>
            </wp:wrapTight>
            <wp:docPr id="4" name="Picture 4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8540" cy="3558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76CF" w:rsidRPr="00CC6FC7">
        <w:rPr>
          <w:rFonts w:ascii="Raleway" w:hAnsi="Raleway"/>
        </w:rPr>
        <w:t xml:space="preserve">Float &amp; </w:t>
      </w:r>
      <w:r w:rsidR="00A8667F" w:rsidRPr="00CC6FC7">
        <w:rPr>
          <w:rFonts w:ascii="Raleway" w:hAnsi="Raleway"/>
        </w:rPr>
        <w:t>Parade</w:t>
      </w:r>
      <w:r w:rsidR="00385E4A" w:rsidRPr="00CC6FC7">
        <w:rPr>
          <w:rFonts w:ascii="Raleway" w:hAnsi="Raleway"/>
        </w:rPr>
        <w:t xml:space="preserve"> Guidelines</w:t>
      </w:r>
      <w:r w:rsidR="003B2761" w:rsidRPr="00CC6FC7">
        <w:rPr>
          <w:rFonts w:ascii="Raleway" w:hAnsi="Raleway"/>
        </w:rPr>
        <w:t xml:space="preserve"> </w:t>
      </w:r>
    </w:p>
    <w:p w14:paraId="7A4F9773" w14:textId="032A6AB8" w:rsidR="008622B5" w:rsidRPr="008622B5" w:rsidRDefault="00C73D6E" w:rsidP="008622B5">
      <w:pPr>
        <w:rPr>
          <w:b/>
          <w:bCs/>
          <w:sz w:val="32"/>
          <w:szCs w:val="32"/>
        </w:rPr>
      </w:pPr>
      <w:r>
        <w:rPr>
          <w:rFonts w:ascii="Raleway" w:hAnsi="Raleway"/>
          <w:b/>
          <w:bCs/>
          <w:sz w:val="32"/>
          <w:szCs w:val="32"/>
        </w:rPr>
        <w:t>THEME: Winter Wonderland</w:t>
      </w:r>
    </w:p>
    <w:p w14:paraId="6597F08D" w14:textId="77777777" w:rsidR="008622B5" w:rsidRDefault="008622B5" w:rsidP="000C76CF">
      <w:pPr>
        <w:spacing w:line="360" w:lineRule="atLeast"/>
        <w:rPr>
          <w:rFonts w:ascii="Raleway" w:hAnsi="Raleway"/>
          <w:b/>
          <w:bCs/>
          <w:color w:val="C00000"/>
          <w:sz w:val="32"/>
          <w:szCs w:val="32"/>
        </w:rPr>
      </w:pPr>
    </w:p>
    <w:p w14:paraId="1D23E396" w14:textId="5A7214E1" w:rsidR="0063041D" w:rsidRPr="00CC6FC7" w:rsidRDefault="00CC6FC7" w:rsidP="000C76CF">
      <w:pPr>
        <w:spacing w:line="360" w:lineRule="atLeast"/>
        <w:rPr>
          <w:rFonts w:ascii="Raleway" w:hAnsi="Raleway"/>
          <w:b/>
          <w:bCs/>
          <w:color w:val="C00000"/>
          <w:sz w:val="32"/>
          <w:szCs w:val="32"/>
        </w:rPr>
      </w:pPr>
      <w:r w:rsidRPr="00CC6FC7">
        <w:rPr>
          <w:rFonts w:ascii="Raleway" w:hAnsi="Raleway"/>
          <w:b/>
          <w:bCs/>
          <w:color w:val="C00000"/>
          <w:sz w:val="32"/>
          <w:szCs w:val="32"/>
        </w:rPr>
        <w:t>Friday, December 2, 2022</w:t>
      </w:r>
      <w:r w:rsidR="000C76CF" w:rsidRPr="00CC6FC7">
        <w:rPr>
          <w:rFonts w:ascii="Raleway" w:hAnsi="Raleway"/>
          <w:b/>
          <w:bCs/>
          <w:color w:val="C00000"/>
          <w:sz w:val="32"/>
          <w:szCs w:val="32"/>
        </w:rPr>
        <w:t xml:space="preserve">   </w:t>
      </w:r>
    </w:p>
    <w:p w14:paraId="4732DF58" w14:textId="77777777" w:rsidR="00C73D6E" w:rsidRDefault="000C76CF" w:rsidP="000C76CF">
      <w:pPr>
        <w:spacing w:line="360" w:lineRule="atLeast"/>
        <w:rPr>
          <w:rFonts w:ascii="Raleway" w:hAnsi="Raleway"/>
          <w:b/>
          <w:bCs/>
          <w:color w:val="C00000"/>
          <w:sz w:val="32"/>
          <w:szCs w:val="32"/>
        </w:rPr>
      </w:pPr>
      <w:r w:rsidRPr="00CC6FC7">
        <w:rPr>
          <w:rFonts w:ascii="Raleway" w:hAnsi="Raleway"/>
          <w:b/>
          <w:bCs/>
          <w:color w:val="C00000"/>
          <w:sz w:val="32"/>
          <w:szCs w:val="32"/>
        </w:rPr>
        <w:t xml:space="preserve">Start Time: </w:t>
      </w:r>
      <w:r w:rsidR="00CC6FC7" w:rsidRPr="00CC6FC7">
        <w:rPr>
          <w:rFonts w:ascii="Raleway" w:hAnsi="Raleway"/>
          <w:b/>
          <w:bCs/>
          <w:color w:val="C00000"/>
          <w:sz w:val="32"/>
          <w:szCs w:val="32"/>
        </w:rPr>
        <w:t>5:00PM</w:t>
      </w:r>
    </w:p>
    <w:p w14:paraId="09384850" w14:textId="10F431E2" w:rsidR="008622B5" w:rsidRDefault="00C73D6E" w:rsidP="000C76CF">
      <w:pPr>
        <w:spacing w:line="360" w:lineRule="atLeast"/>
        <w:rPr>
          <w:rFonts w:ascii="Raleway" w:hAnsi="Raleway"/>
          <w:b/>
          <w:bCs/>
          <w:color w:val="C00000"/>
          <w:sz w:val="36"/>
          <w:szCs w:val="36"/>
        </w:rPr>
      </w:pPr>
      <w:r>
        <w:rPr>
          <w:rFonts w:ascii="Raleway" w:hAnsi="Raleway"/>
          <w:b/>
          <w:bCs/>
          <w:color w:val="C00000"/>
          <w:sz w:val="32"/>
          <w:szCs w:val="32"/>
        </w:rPr>
        <w:t>Line Up Time: 4:00PM</w:t>
      </w:r>
    </w:p>
    <w:p w14:paraId="20470FA9" w14:textId="77777777" w:rsidR="008622B5" w:rsidRPr="006B0C81" w:rsidRDefault="008622B5" w:rsidP="000C76CF">
      <w:pPr>
        <w:spacing w:line="360" w:lineRule="atLeast"/>
        <w:rPr>
          <w:rFonts w:ascii="Raleway" w:hAnsi="Raleway"/>
          <w:b/>
          <w:bCs/>
          <w:color w:val="C00000"/>
          <w:sz w:val="36"/>
          <w:szCs w:val="36"/>
        </w:rPr>
      </w:pPr>
    </w:p>
    <w:p w14:paraId="6CC2C475" w14:textId="77777777" w:rsidR="008622B5" w:rsidRDefault="000C76CF" w:rsidP="00C73D6E">
      <w:pPr>
        <w:rPr>
          <w:rFonts w:ascii="Raleway" w:hAnsi="Raleway"/>
          <w:b/>
          <w:bCs/>
          <w:szCs w:val="24"/>
        </w:rPr>
      </w:pPr>
      <w:r w:rsidRPr="00F64CE9">
        <w:rPr>
          <w:rFonts w:ascii="Raleway" w:hAnsi="Raleway"/>
          <w:b/>
          <w:bCs/>
          <w:szCs w:val="24"/>
        </w:rPr>
        <w:t>**In the case of inclement weather, the</w:t>
      </w:r>
    </w:p>
    <w:p w14:paraId="5B07C67E" w14:textId="77777777" w:rsidR="008622B5" w:rsidRDefault="000C76CF" w:rsidP="00C73D6E">
      <w:pPr>
        <w:rPr>
          <w:rFonts w:ascii="Raleway" w:hAnsi="Raleway"/>
          <w:b/>
          <w:bCs/>
          <w:szCs w:val="24"/>
        </w:rPr>
      </w:pPr>
      <w:r w:rsidRPr="00F64CE9">
        <w:rPr>
          <w:rFonts w:ascii="Raleway" w:hAnsi="Raleway"/>
          <w:b/>
          <w:bCs/>
          <w:szCs w:val="24"/>
        </w:rPr>
        <w:t xml:space="preserve">parade will be moved to </w:t>
      </w:r>
      <w:r w:rsidR="00CC6FC7">
        <w:rPr>
          <w:rFonts w:ascii="Raleway" w:hAnsi="Raleway"/>
          <w:b/>
          <w:bCs/>
          <w:szCs w:val="24"/>
        </w:rPr>
        <w:t>Saturday,</w:t>
      </w:r>
    </w:p>
    <w:p w14:paraId="0EEBCCCF" w14:textId="61308256" w:rsidR="008622B5" w:rsidRPr="008622B5" w:rsidRDefault="00CC6FC7" w:rsidP="00F60E1F">
      <w:pPr>
        <w:rPr>
          <w:rFonts w:ascii="Raleway" w:hAnsi="Raleway"/>
          <w:b/>
          <w:bCs/>
          <w:szCs w:val="24"/>
        </w:rPr>
      </w:pPr>
      <w:r>
        <w:rPr>
          <w:rFonts w:ascii="Raleway" w:hAnsi="Raleway"/>
          <w:b/>
          <w:bCs/>
          <w:szCs w:val="24"/>
        </w:rPr>
        <w:t xml:space="preserve">December 3, </w:t>
      </w:r>
      <w:proofErr w:type="gramStart"/>
      <w:r>
        <w:rPr>
          <w:rFonts w:ascii="Raleway" w:hAnsi="Raleway"/>
          <w:b/>
          <w:bCs/>
          <w:szCs w:val="24"/>
        </w:rPr>
        <w:t>2022</w:t>
      </w:r>
      <w:proofErr w:type="gramEnd"/>
      <w:r w:rsidR="008622B5">
        <w:rPr>
          <w:rFonts w:ascii="Raleway" w:hAnsi="Raleway"/>
          <w:b/>
          <w:bCs/>
          <w:szCs w:val="24"/>
        </w:rPr>
        <w:t xml:space="preserve"> </w:t>
      </w:r>
      <w:r>
        <w:rPr>
          <w:rFonts w:ascii="Raleway" w:hAnsi="Raleway"/>
          <w:b/>
          <w:bCs/>
          <w:szCs w:val="24"/>
        </w:rPr>
        <w:t>at 5:00PM</w:t>
      </w:r>
    </w:p>
    <w:p w14:paraId="468B019C" w14:textId="77777777" w:rsidR="008622B5" w:rsidRDefault="008622B5" w:rsidP="00F60E1F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14:paraId="213FCD92" w14:textId="550F884A" w:rsidR="00F60E1F" w:rsidRPr="00F60E1F" w:rsidRDefault="00F60E1F" w:rsidP="00F60E1F">
      <w:pPr>
        <w:rPr>
          <w:rFonts w:ascii="Arial" w:hAnsi="Arial" w:cs="Arial"/>
          <w:b/>
          <w:sz w:val="28"/>
          <w:szCs w:val="28"/>
          <w:u w:val="single"/>
        </w:rPr>
      </w:pPr>
      <w:r w:rsidRPr="00F60E1F">
        <w:rPr>
          <w:rFonts w:ascii="Arial" w:hAnsi="Arial" w:cs="Arial"/>
          <w:b/>
          <w:bCs/>
          <w:sz w:val="28"/>
          <w:szCs w:val="28"/>
          <w:u w:val="single"/>
        </w:rPr>
        <w:t>Who May Participate?</w:t>
      </w:r>
      <w:r w:rsidRPr="00F60E1F">
        <w:rPr>
          <w:rFonts w:ascii="Arial" w:hAnsi="Arial" w:cs="Arial"/>
          <w:b/>
          <w:sz w:val="28"/>
          <w:szCs w:val="28"/>
          <w:u w:val="single"/>
        </w:rPr>
        <w:t xml:space="preserve">  </w:t>
      </w:r>
    </w:p>
    <w:p w14:paraId="27BE1EFA" w14:textId="77777777" w:rsidR="00F60E1F" w:rsidRPr="00F60E1F" w:rsidRDefault="00F60E1F" w:rsidP="00F60E1F">
      <w:pPr>
        <w:rPr>
          <w:rFonts w:ascii="Arial" w:hAnsi="Arial" w:cs="Arial"/>
          <w:szCs w:val="24"/>
        </w:rPr>
      </w:pPr>
      <w:r w:rsidRPr="00F60E1F">
        <w:rPr>
          <w:rFonts w:ascii="Arial" w:hAnsi="Arial" w:cs="Arial"/>
          <w:szCs w:val="24"/>
        </w:rPr>
        <w:t>Clubs, troops, churches, businesses, and social organizations may enter a marching group and/or a float (preferably handcrafted) that you create. Approval by the Parade Committee will be required on other type units.</w:t>
      </w:r>
    </w:p>
    <w:p w14:paraId="43B7147E" w14:textId="77777777" w:rsidR="00F60E1F" w:rsidRPr="00F60E1F" w:rsidRDefault="00F60E1F" w:rsidP="00F60E1F">
      <w:pPr>
        <w:rPr>
          <w:rFonts w:ascii="Arial" w:hAnsi="Arial" w:cs="Arial"/>
          <w:bCs/>
          <w:sz w:val="14"/>
          <w:szCs w:val="14"/>
          <w:lang w:val="en"/>
        </w:rPr>
      </w:pPr>
    </w:p>
    <w:p w14:paraId="6199FE0A" w14:textId="77777777" w:rsidR="00F60E1F" w:rsidRPr="00F60E1F" w:rsidRDefault="00F60E1F" w:rsidP="00F60E1F">
      <w:pPr>
        <w:rPr>
          <w:rFonts w:ascii="Arial" w:hAnsi="Arial" w:cs="Arial"/>
          <w:b/>
          <w:bCs/>
          <w:color w:val="003300"/>
          <w:sz w:val="32"/>
          <w:szCs w:val="32"/>
          <w:u w:val="single"/>
        </w:rPr>
      </w:pPr>
      <w:r w:rsidRPr="00F60E1F">
        <w:rPr>
          <w:rFonts w:ascii="Arial" w:hAnsi="Arial" w:cs="Arial"/>
          <w:bCs/>
          <w:szCs w:val="24"/>
          <w:lang w:val="en"/>
        </w:rPr>
        <w:t>*Vehicles (automobiles and vans not pulling floats) entered for the sole purpose of advertising will be placed on wait list status</w:t>
      </w:r>
      <w:r w:rsidR="00CC6FC7">
        <w:rPr>
          <w:rFonts w:ascii="Arial" w:hAnsi="Arial" w:cs="Arial"/>
          <w:bCs/>
          <w:szCs w:val="24"/>
          <w:lang w:val="en"/>
        </w:rPr>
        <w:t>.</w:t>
      </w:r>
      <w:r w:rsidRPr="00F60E1F">
        <w:rPr>
          <w:rFonts w:ascii="Calibri" w:eastAsia="SimSun" w:hAnsi="Calibri"/>
          <w:noProof/>
          <w:sz w:val="48"/>
          <w:szCs w:val="48"/>
        </w:rPr>
        <w:t xml:space="preserve">                                     </w:t>
      </w:r>
      <w:r w:rsidRPr="00F60E1F">
        <w:rPr>
          <w:rFonts w:ascii="Calibri" w:eastAsia="Calibri" w:hAnsi="Calibri"/>
          <w:sz w:val="18"/>
          <w:szCs w:val="18"/>
        </w:rPr>
        <w:t xml:space="preserve">                     </w:t>
      </w:r>
    </w:p>
    <w:p w14:paraId="6BB39E6C" w14:textId="77777777" w:rsidR="00F60E1F" w:rsidRDefault="00F60E1F" w:rsidP="00210CD9">
      <w:pPr>
        <w:rPr>
          <w:rFonts w:ascii="Arial" w:hAnsi="Arial" w:cs="Arial"/>
          <w:b/>
          <w:bCs/>
          <w:color w:val="003300"/>
          <w:sz w:val="28"/>
          <w:szCs w:val="28"/>
          <w:u w:val="single"/>
        </w:rPr>
      </w:pPr>
    </w:p>
    <w:p w14:paraId="64D17870" w14:textId="77777777" w:rsidR="00F60E1F" w:rsidRDefault="00F60E1F" w:rsidP="00210CD9">
      <w:pPr>
        <w:rPr>
          <w:rFonts w:ascii="Arial" w:hAnsi="Arial" w:cs="Arial"/>
          <w:b/>
          <w:bCs/>
          <w:color w:val="003300"/>
          <w:sz w:val="28"/>
          <w:szCs w:val="28"/>
          <w:u w:val="single"/>
        </w:rPr>
      </w:pPr>
    </w:p>
    <w:p w14:paraId="53064D68" w14:textId="77777777" w:rsidR="00007A3D" w:rsidRPr="00F60E1F" w:rsidRDefault="0083352F" w:rsidP="00210CD9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F60E1F">
        <w:rPr>
          <w:rFonts w:ascii="Arial" w:hAnsi="Arial" w:cs="Arial"/>
          <w:b/>
          <w:bCs/>
          <w:sz w:val="28"/>
          <w:szCs w:val="28"/>
          <w:u w:val="single"/>
        </w:rPr>
        <w:t xml:space="preserve">Float </w:t>
      </w:r>
      <w:r w:rsidR="000648F5" w:rsidRPr="00F60E1F">
        <w:rPr>
          <w:rFonts w:ascii="Arial" w:hAnsi="Arial" w:cs="Arial"/>
          <w:b/>
          <w:bCs/>
          <w:sz w:val="28"/>
          <w:szCs w:val="28"/>
          <w:u w:val="single"/>
        </w:rPr>
        <w:t xml:space="preserve">&amp; Vehicles Pulling Trailers </w:t>
      </w:r>
      <w:r w:rsidRPr="00F60E1F">
        <w:rPr>
          <w:rFonts w:ascii="Arial" w:hAnsi="Arial" w:cs="Arial"/>
          <w:b/>
          <w:bCs/>
          <w:sz w:val="28"/>
          <w:szCs w:val="28"/>
          <w:u w:val="single"/>
        </w:rPr>
        <w:t>Guidelines:</w:t>
      </w:r>
      <w:r w:rsidR="00210CD9" w:rsidRPr="00F60E1F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</w:p>
    <w:p w14:paraId="33D47E20" w14:textId="77777777" w:rsidR="000648F5" w:rsidRPr="00F60E1F" w:rsidRDefault="000648F5" w:rsidP="00210CD9">
      <w:pPr>
        <w:rPr>
          <w:rFonts w:ascii="Arial" w:hAnsi="Arial" w:cs="Arial"/>
          <w:sz w:val="16"/>
          <w:szCs w:val="16"/>
          <w:u w:val="single"/>
        </w:rPr>
      </w:pPr>
    </w:p>
    <w:p w14:paraId="79F76850" w14:textId="77777777" w:rsidR="00E34183" w:rsidRPr="00F60E1F" w:rsidRDefault="00916AC1" w:rsidP="00210CD9">
      <w:pPr>
        <w:ind w:left="360"/>
        <w:rPr>
          <w:rFonts w:ascii="Arial" w:hAnsi="Arial" w:cs="Arial"/>
          <w:szCs w:val="24"/>
        </w:rPr>
      </w:pPr>
      <w:r w:rsidRPr="00F60E1F">
        <w:rPr>
          <w:rFonts w:ascii="Arial" w:hAnsi="Arial" w:cs="Arial"/>
          <w:b/>
          <w:bCs/>
          <w:i/>
          <w:iCs/>
          <w:szCs w:val="24"/>
        </w:rPr>
        <w:t xml:space="preserve">    </w:t>
      </w:r>
      <w:r w:rsidR="00CE284E" w:rsidRPr="00F60E1F">
        <w:rPr>
          <w:rFonts w:ascii="Arial" w:hAnsi="Arial" w:cs="Arial"/>
          <w:b/>
          <w:bCs/>
          <w:i/>
          <w:iCs/>
          <w:szCs w:val="24"/>
        </w:rPr>
        <w:t xml:space="preserve"> </w:t>
      </w:r>
      <w:r w:rsidRPr="00F60E1F">
        <w:rPr>
          <w:rFonts w:ascii="Arial" w:hAnsi="Arial" w:cs="Arial"/>
          <w:b/>
          <w:bCs/>
          <w:i/>
          <w:iCs/>
          <w:szCs w:val="24"/>
        </w:rPr>
        <w:t xml:space="preserve"> </w:t>
      </w:r>
      <w:r w:rsidR="00E34183" w:rsidRPr="00F60E1F">
        <w:rPr>
          <w:rFonts w:ascii="Arial" w:hAnsi="Arial" w:cs="Arial"/>
          <w:b/>
          <w:szCs w:val="24"/>
        </w:rPr>
        <w:t>1)</w:t>
      </w:r>
      <w:r w:rsidR="00E34183" w:rsidRPr="00F60E1F">
        <w:rPr>
          <w:rFonts w:ascii="Arial" w:hAnsi="Arial" w:cs="Arial"/>
          <w:szCs w:val="24"/>
        </w:rPr>
        <w:t xml:space="preserve"> Maximum height, 13</w:t>
      </w:r>
      <w:r w:rsidR="0083352F" w:rsidRPr="00F60E1F">
        <w:rPr>
          <w:rFonts w:ascii="Arial" w:hAnsi="Arial" w:cs="Arial"/>
          <w:szCs w:val="24"/>
        </w:rPr>
        <w:t>ft. 6 in.</w:t>
      </w:r>
      <w:r w:rsidR="00416195" w:rsidRPr="00F60E1F">
        <w:rPr>
          <w:rFonts w:ascii="Arial" w:hAnsi="Arial" w:cs="Arial"/>
          <w:szCs w:val="24"/>
        </w:rPr>
        <w:t xml:space="preserve"> </w:t>
      </w:r>
      <w:r w:rsidR="0083352F" w:rsidRPr="00F60E1F">
        <w:rPr>
          <w:rFonts w:ascii="Arial" w:hAnsi="Arial" w:cs="Arial"/>
          <w:szCs w:val="24"/>
        </w:rPr>
        <w:t xml:space="preserve">No tractor trailers or </w:t>
      </w:r>
      <w:r w:rsidR="00E34183" w:rsidRPr="00F60E1F">
        <w:rPr>
          <w:rFonts w:ascii="Arial" w:hAnsi="Arial" w:cs="Arial"/>
          <w:szCs w:val="24"/>
        </w:rPr>
        <w:t>18 wheelers.</w:t>
      </w:r>
    </w:p>
    <w:p w14:paraId="2369CB56" w14:textId="77777777" w:rsidR="00E34183" w:rsidRPr="00F60E1F" w:rsidRDefault="00E34183" w:rsidP="00E34183">
      <w:pPr>
        <w:ind w:left="360" w:firstLine="360"/>
        <w:rPr>
          <w:rFonts w:ascii="Arial" w:hAnsi="Arial" w:cs="Arial"/>
          <w:szCs w:val="24"/>
        </w:rPr>
      </w:pPr>
    </w:p>
    <w:p w14:paraId="2CAA68E7" w14:textId="77777777" w:rsidR="0097582E" w:rsidRPr="00F60E1F" w:rsidRDefault="00E34183" w:rsidP="0097582E">
      <w:pPr>
        <w:ind w:left="720"/>
        <w:rPr>
          <w:rFonts w:ascii="Arial" w:hAnsi="Arial" w:cs="Arial"/>
          <w:szCs w:val="24"/>
        </w:rPr>
      </w:pPr>
      <w:r w:rsidRPr="00F60E1F">
        <w:rPr>
          <w:rFonts w:ascii="Arial" w:hAnsi="Arial" w:cs="Arial"/>
          <w:b/>
          <w:szCs w:val="24"/>
        </w:rPr>
        <w:t>2)</w:t>
      </w:r>
      <w:r w:rsidRPr="00F60E1F">
        <w:rPr>
          <w:rFonts w:ascii="Arial" w:hAnsi="Arial" w:cs="Arial"/>
          <w:szCs w:val="24"/>
        </w:rPr>
        <w:t xml:space="preserve"> Do not place too many people on your float</w:t>
      </w:r>
      <w:r w:rsidR="00DD530F" w:rsidRPr="00F60E1F">
        <w:rPr>
          <w:rFonts w:ascii="Arial" w:hAnsi="Arial" w:cs="Arial"/>
          <w:szCs w:val="24"/>
        </w:rPr>
        <w:t xml:space="preserve"> or trailer</w:t>
      </w:r>
      <w:r w:rsidRPr="00F60E1F">
        <w:rPr>
          <w:rFonts w:ascii="Arial" w:hAnsi="Arial" w:cs="Arial"/>
          <w:szCs w:val="24"/>
        </w:rPr>
        <w:t xml:space="preserve">…if your float is too crowded you will be asked to remove people </w:t>
      </w:r>
      <w:proofErr w:type="gramStart"/>
      <w:r w:rsidRPr="00F60E1F">
        <w:rPr>
          <w:rFonts w:ascii="Arial" w:hAnsi="Arial" w:cs="Arial"/>
          <w:szCs w:val="24"/>
        </w:rPr>
        <w:t>in order to</w:t>
      </w:r>
      <w:proofErr w:type="gramEnd"/>
      <w:r w:rsidRPr="00F60E1F">
        <w:rPr>
          <w:rFonts w:ascii="Arial" w:hAnsi="Arial" w:cs="Arial"/>
          <w:szCs w:val="24"/>
        </w:rPr>
        <w:t xml:space="preserve"> participate.</w:t>
      </w:r>
    </w:p>
    <w:p w14:paraId="20872469" w14:textId="77777777" w:rsidR="00CA106C" w:rsidRPr="00F60E1F" w:rsidRDefault="00CA106C" w:rsidP="0097582E">
      <w:pPr>
        <w:ind w:left="720"/>
        <w:rPr>
          <w:rFonts w:ascii="Arial" w:hAnsi="Arial" w:cs="Arial"/>
          <w:szCs w:val="24"/>
        </w:rPr>
      </w:pPr>
    </w:p>
    <w:p w14:paraId="7B8C9659" w14:textId="77777777" w:rsidR="00CA106C" w:rsidRPr="00F60E1F" w:rsidRDefault="00CA106C" w:rsidP="00CA106C">
      <w:pPr>
        <w:ind w:left="720"/>
        <w:rPr>
          <w:rFonts w:ascii="Arial" w:hAnsi="Arial" w:cs="Arial"/>
          <w:szCs w:val="24"/>
        </w:rPr>
      </w:pPr>
      <w:r w:rsidRPr="00F60E1F">
        <w:rPr>
          <w:rFonts w:ascii="Arial" w:hAnsi="Arial" w:cs="Arial"/>
          <w:b/>
          <w:szCs w:val="24"/>
        </w:rPr>
        <w:t xml:space="preserve">3) </w:t>
      </w:r>
      <w:r w:rsidRPr="00F60E1F">
        <w:rPr>
          <w:rFonts w:ascii="Arial" w:hAnsi="Arial" w:cs="Arial"/>
          <w:b/>
          <w:szCs w:val="24"/>
          <w:u w:val="single"/>
        </w:rPr>
        <w:t>Drivers of all vehicles, including vehicles pulling handcrafted floats must be at least 21 years of age or older to drive</w:t>
      </w:r>
      <w:r w:rsidRPr="00F60E1F">
        <w:rPr>
          <w:rFonts w:ascii="Arial" w:hAnsi="Arial" w:cs="Arial"/>
          <w:b/>
          <w:szCs w:val="24"/>
        </w:rPr>
        <w:t>.</w:t>
      </w:r>
      <w:r w:rsidRPr="00F60E1F">
        <w:rPr>
          <w:rFonts w:ascii="Arial" w:hAnsi="Arial" w:cs="Arial"/>
          <w:szCs w:val="24"/>
        </w:rPr>
        <w:t xml:space="preserve">  In addition, all eligible drivers must provide Driver’s License and Proof of Auto Insurance. This is a requirement from Opelika Police and Chamber insurance company. </w:t>
      </w:r>
      <w:r w:rsidRPr="00F60E1F">
        <w:rPr>
          <w:rFonts w:ascii="Arial" w:hAnsi="Arial" w:cs="Arial"/>
          <w:b/>
          <w:bCs/>
          <w:szCs w:val="24"/>
        </w:rPr>
        <w:t>NO EXCEPTIONS.</w:t>
      </w:r>
      <w:r w:rsidRPr="00F60E1F">
        <w:rPr>
          <w:rFonts w:ascii="Arial" w:hAnsi="Arial" w:cs="Arial"/>
          <w:szCs w:val="24"/>
        </w:rPr>
        <w:t xml:space="preserve"> </w:t>
      </w:r>
    </w:p>
    <w:p w14:paraId="5B70DC1A" w14:textId="77777777" w:rsidR="00F60E1F" w:rsidRPr="00F60E1F" w:rsidRDefault="00F60E1F" w:rsidP="00416195">
      <w:pPr>
        <w:rPr>
          <w:rFonts w:ascii="Arial" w:hAnsi="Arial" w:cs="Arial"/>
          <w:sz w:val="22"/>
          <w:szCs w:val="22"/>
        </w:rPr>
      </w:pPr>
    </w:p>
    <w:p w14:paraId="13B8B062" w14:textId="77777777" w:rsidR="00F60E1F" w:rsidRDefault="00F60E1F" w:rsidP="00416195">
      <w:pPr>
        <w:rPr>
          <w:rFonts w:ascii="Arial" w:hAnsi="Arial" w:cs="Arial"/>
          <w:b/>
          <w:bCs/>
          <w:color w:val="003300"/>
          <w:sz w:val="28"/>
          <w:szCs w:val="28"/>
          <w:u w:val="single"/>
        </w:rPr>
      </w:pPr>
    </w:p>
    <w:p w14:paraId="2F535866" w14:textId="77777777" w:rsidR="00416195" w:rsidRPr="00F60E1F" w:rsidRDefault="00416195" w:rsidP="00416195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F60E1F">
        <w:rPr>
          <w:rFonts w:ascii="Arial" w:hAnsi="Arial" w:cs="Arial"/>
          <w:b/>
          <w:bCs/>
          <w:sz w:val="28"/>
          <w:szCs w:val="28"/>
          <w:u w:val="single"/>
        </w:rPr>
        <w:t>Marching Group Guidelines:</w:t>
      </w:r>
    </w:p>
    <w:p w14:paraId="2B730EC2" w14:textId="77777777" w:rsidR="00416195" w:rsidRPr="00F60E1F" w:rsidRDefault="00416195" w:rsidP="00416195">
      <w:pPr>
        <w:rPr>
          <w:rFonts w:ascii="Arial" w:hAnsi="Arial" w:cs="Arial"/>
          <w:sz w:val="22"/>
          <w:szCs w:val="22"/>
        </w:rPr>
      </w:pPr>
    </w:p>
    <w:p w14:paraId="7809E9D0" w14:textId="77777777" w:rsidR="00416195" w:rsidRPr="00F60E1F" w:rsidRDefault="00416195" w:rsidP="00416195">
      <w:pPr>
        <w:ind w:firstLine="720"/>
        <w:jc w:val="both"/>
        <w:rPr>
          <w:rFonts w:ascii="Arial" w:hAnsi="Arial" w:cs="Arial"/>
          <w:szCs w:val="24"/>
        </w:rPr>
      </w:pPr>
      <w:r w:rsidRPr="00F60E1F">
        <w:rPr>
          <w:rFonts w:ascii="Arial" w:hAnsi="Arial" w:cs="Arial"/>
          <w:b/>
          <w:bCs/>
          <w:szCs w:val="24"/>
        </w:rPr>
        <w:t>1)</w:t>
      </w:r>
      <w:r w:rsidRPr="00F60E1F">
        <w:rPr>
          <w:rFonts w:ascii="Arial" w:hAnsi="Arial" w:cs="Arial"/>
          <w:szCs w:val="24"/>
        </w:rPr>
        <w:t xml:space="preserve"> Walkers must be 3</w:t>
      </w:r>
      <w:r w:rsidRPr="00F60E1F">
        <w:rPr>
          <w:rFonts w:ascii="Arial" w:hAnsi="Arial" w:cs="Arial"/>
          <w:szCs w:val="24"/>
          <w:vertAlign w:val="superscript"/>
        </w:rPr>
        <w:t>rd</w:t>
      </w:r>
      <w:r w:rsidRPr="00F60E1F">
        <w:rPr>
          <w:rFonts w:ascii="Arial" w:hAnsi="Arial" w:cs="Arial"/>
          <w:szCs w:val="24"/>
        </w:rPr>
        <w:t xml:space="preserve"> graders or older. </w:t>
      </w:r>
    </w:p>
    <w:p w14:paraId="2F5BB963" w14:textId="77777777" w:rsidR="000C76CF" w:rsidRPr="00F60E1F" w:rsidRDefault="000C76CF" w:rsidP="00416195">
      <w:pPr>
        <w:ind w:left="720"/>
        <w:rPr>
          <w:rFonts w:ascii="Arial" w:hAnsi="Arial" w:cs="Arial"/>
          <w:szCs w:val="24"/>
        </w:rPr>
      </w:pPr>
    </w:p>
    <w:p w14:paraId="6CE3E94C" w14:textId="77777777" w:rsidR="00416195" w:rsidRPr="00F60E1F" w:rsidRDefault="00416195" w:rsidP="00416195">
      <w:pPr>
        <w:ind w:left="720"/>
        <w:jc w:val="both"/>
        <w:rPr>
          <w:rFonts w:ascii="Arial" w:hAnsi="Arial" w:cs="Arial"/>
          <w:bCs/>
          <w:szCs w:val="24"/>
        </w:rPr>
      </w:pPr>
      <w:r w:rsidRPr="00F60E1F">
        <w:rPr>
          <w:rFonts w:ascii="Arial" w:hAnsi="Arial" w:cs="Arial"/>
          <w:b/>
          <w:szCs w:val="24"/>
        </w:rPr>
        <w:t>2)</w:t>
      </w:r>
      <w:r w:rsidRPr="00F60E1F">
        <w:rPr>
          <w:rFonts w:ascii="Arial" w:hAnsi="Arial" w:cs="Arial"/>
          <w:szCs w:val="24"/>
        </w:rPr>
        <w:t xml:space="preserve"> All bands, Musical Groups and vehicles playing music are asked to play Seasonal Music or </w:t>
      </w:r>
      <w:r w:rsidRPr="00F60E1F">
        <w:rPr>
          <w:rFonts w:ascii="Arial" w:hAnsi="Arial" w:cs="Arial"/>
          <w:bCs/>
          <w:szCs w:val="24"/>
        </w:rPr>
        <w:t>Christmas Music.</w:t>
      </w:r>
    </w:p>
    <w:p w14:paraId="7E79FCBF" w14:textId="77777777" w:rsidR="00CA106C" w:rsidRPr="00F60E1F" w:rsidRDefault="00CA106C" w:rsidP="00416195">
      <w:pPr>
        <w:ind w:left="720"/>
        <w:jc w:val="both"/>
        <w:rPr>
          <w:rFonts w:ascii="Arial" w:hAnsi="Arial" w:cs="Arial"/>
          <w:bCs/>
          <w:szCs w:val="24"/>
        </w:rPr>
      </w:pPr>
    </w:p>
    <w:p w14:paraId="28E21A35" w14:textId="77777777" w:rsidR="000648F5" w:rsidRPr="00F60E1F" w:rsidRDefault="00CA106C" w:rsidP="008D4557">
      <w:pPr>
        <w:ind w:left="720"/>
        <w:jc w:val="both"/>
        <w:rPr>
          <w:rFonts w:ascii="Arial" w:hAnsi="Arial" w:cs="Arial"/>
          <w:b/>
          <w:szCs w:val="24"/>
        </w:rPr>
      </w:pPr>
      <w:r w:rsidRPr="00F60E1F">
        <w:rPr>
          <w:rFonts w:ascii="Arial" w:hAnsi="Arial" w:cs="Arial"/>
          <w:b/>
          <w:szCs w:val="24"/>
        </w:rPr>
        <w:t>3)</w:t>
      </w:r>
      <w:r w:rsidRPr="00F60E1F">
        <w:rPr>
          <w:rFonts w:ascii="Arial" w:hAnsi="Arial" w:cs="Arial"/>
          <w:bCs/>
          <w:szCs w:val="24"/>
        </w:rPr>
        <w:t xml:space="preserve"> Marching Groups must provide an estimated number of participants per group.</w:t>
      </w:r>
      <w:r w:rsidRPr="00F60E1F">
        <w:rPr>
          <w:rFonts w:ascii="Arial" w:hAnsi="Arial" w:cs="Arial"/>
          <w:b/>
          <w:szCs w:val="24"/>
        </w:rPr>
        <w:t xml:space="preserve"> </w:t>
      </w:r>
    </w:p>
    <w:p w14:paraId="05142F9C" w14:textId="77777777" w:rsidR="008D4557" w:rsidRPr="00F60E1F" w:rsidRDefault="008D4557" w:rsidP="00416195">
      <w:pPr>
        <w:rPr>
          <w:rFonts w:ascii="Arial" w:hAnsi="Arial" w:cs="Arial"/>
          <w:b/>
          <w:sz w:val="32"/>
          <w:szCs w:val="32"/>
          <w:u w:val="single"/>
        </w:rPr>
      </w:pPr>
    </w:p>
    <w:p w14:paraId="72732AAB" w14:textId="77777777" w:rsidR="0063041D" w:rsidRDefault="0063041D" w:rsidP="00416195">
      <w:pPr>
        <w:rPr>
          <w:rFonts w:ascii="Arial" w:hAnsi="Arial" w:cs="Arial"/>
          <w:b/>
          <w:sz w:val="32"/>
          <w:szCs w:val="32"/>
          <w:u w:val="single"/>
        </w:rPr>
      </w:pPr>
    </w:p>
    <w:p w14:paraId="4738C866" w14:textId="77777777" w:rsidR="00CC6FC7" w:rsidRDefault="00CC6FC7" w:rsidP="00416195">
      <w:pPr>
        <w:rPr>
          <w:rFonts w:ascii="Arial" w:hAnsi="Arial" w:cs="Arial"/>
          <w:b/>
          <w:sz w:val="32"/>
          <w:szCs w:val="32"/>
          <w:u w:val="single"/>
        </w:rPr>
      </w:pPr>
    </w:p>
    <w:p w14:paraId="686CC8A5" w14:textId="77777777" w:rsidR="00CC6FC7" w:rsidRDefault="00CC6FC7" w:rsidP="00416195">
      <w:pPr>
        <w:rPr>
          <w:rFonts w:ascii="Arial" w:hAnsi="Arial" w:cs="Arial"/>
          <w:b/>
          <w:sz w:val="32"/>
          <w:szCs w:val="32"/>
          <w:u w:val="single"/>
        </w:rPr>
      </w:pPr>
    </w:p>
    <w:p w14:paraId="305A48BF" w14:textId="77777777" w:rsidR="00CC6FC7" w:rsidRDefault="00CC6FC7" w:rsidP="00416195">
      <w:pPr>
        <w:rPr>
          <w:rFonts w:ascii="Arial" w:hAnsi="Arial" w:cs="Arial"/>
          <w:b/>
          <w:sz w:val="32"/>
          <w:szCs w:val="32"/>
          <w:u w:val="single"/>
        </w:rPr>
      </w:pPr>
    </w:p>
    <w:p w14:paraId="12A582F5" w14:textId="77777777" w:rsidR="00CC6FC7" w:rsidRDefault="00CC6FC7" w:rsidP="00416195">
      <w:pPr>
        <w:rPr>
          <w:rFonts w:ascii="Arial" w:hAnsi="Arial" w:cs="Arial"/>
          <w:b/>
          <w:sz w:val="32"/>
          <w:szCs w:val="32"/>
          <w:u w:val="single"/>
        </w:rPr>
      </w:pPr>
    </w:p>
    <w:p w14:paraId="729DB3FD" w14:textId="77777777" w:rsidR="00CC6FC7" w:rsidRDefault="00CC6FC7" w:rsidP="00416195">
      <w:pPr>
        <w:rPr>
          <w:rFonts w:ascii="Arial" w:hAnsi="Arial" w:cs="Arial"/>
          <w:b/>
          <w:sz w:val="32"/>
          <w:szCs w:val="32"/>
          <w:u w:val="single"/>
        </w:rPr>
      </w:pPr>
    </w:p>
    <w:p w14:paraId="270ED996" w14:textId="77777777" w:rsidR="00416195" w:rsidRPr="00F60E1F" w:rsidRDefault="00416195" w:rsidP="00416195">
      <w:pPr>
        <w:rPr>
          <w:rFonts w:ascii="Arial" w:hAnsi="Arial" w:cs="Arial"/>
          <w:b/>
          <w:sz w:val="32"/>
          <w:szCs w:val="32"/>
          <w:u w:val="single"/>
        </w:rPr>
      </w:pPr>
      <w:r w:rsidRPr="00F60E1F">
        <w:rPr>
          <w:rFonts w:ascii="Arial" w:hAnsi="Arial" w:cs="Arial"/>
          <w:b/>
          <w:sz w:val="32"/>
          <w:szCs w:val="32"/>
          <w:u w:val="single"/>
        </w:rPr>
        <w:t xml:space="preserve">Parade Guidelines: </w:t>
      </w:r>
    </w:p>
    <w:p w14:paraId="7FBE1FE3" w14:textId="77777777" w:rsidR="000648F5" w:rsidRPr="00F60E1F" w:rsidRDefault="000648F5" w:rsidP="000648F5">
      <w:pPr>
        <w:ind w:left="720"/>
        <w:rPr>
          <w:rFonts w:ascii="Arial" w:hAnsi="Arial" w:cs="Arial"/>
          <w:b/>
          <w:sz w:val="22"/>
          <w:szCs w:val="22"/>
        </w:rPr>
      </w:pPr>
    </w:p>
    <w:p w14:paraId="3BDA43D9" w14:textId="77777777" w:rsidR="00416195" w:rsidRPr="00CC6FC7" w:rsidRDefault="00416195" w:rsidP="00416195">
      <w:pPr>
        <w:ind w:left="720"/>
        <w:rPr>
          <w:rFonts w:ascii="Arial" w:hAnsi="Arial" w:cs="Arial"/>
          <w:szCs w:val="24"/>
        </w:rPr>
      </w:pPr>
      <w:r w:rsidRPr="00F60E1F">
        <w:rPr>
          <w:rFonts w:ascii="Arial" w:hAnsi="Arial" w:cs="Arial"/>
          <w:b/>
          <w:szCs w:val="24"/>
        </w:rPr>
        <w:t>1)</w:t>
      </w:r>
      <w:r w:rsidRPr="00F60E1F">
        <w:rPr>
          <w:rFonts w:ascii="Arial" w:hAnsi="Arial" w:cs="Arial"/>
          <w:szCs w:val="24"/>
        </w:rPr>
        <w:t xml:space="preserve"> </w:t>
      </w:r>
      <w:r w:rsidR="00CC6FC7" w:rsidRPr="00CC6FC7">
        <w:rPr>
          <w:rFonts w:ascii="Arial" w:hAnsi="Arial" w:cs="Arial"/>
          <w:szCs w:val="24"/>
        </w:rPr>
        <w:t>P</w:t>
      </w:r>
      <w:r w:rsidRPr="00CC6FC7">
        <w:rPr>
          <w:rFonts w:ascii="Arial" w:hAnsi="Arial" w:cs="Arial"/>
          <w:szCs w:val="24"/>
        </w:rPr>
        <w:t xml:space="preserve">articipants are allowed to throw </w:t>
      </w:r>
      <w:r w:rsidR="00CC6FC7">
        <w:rPr>
          <w:rFonts w:ascii="Arial" w:hAnsi="Arial" w:cs="Arial"/>
          <w:szCs w:val="24"/>
        </w:rPr>
        <w:t>or</w:t>
      </w:r>
      <w:r w:rsidR="00CC6FC7" w:rsidRPr="00CC6FC7">
        <w:rPr>
          <w:rFonts w:ascii="Arial" w:hAnsi="Arial" w:cs="Arial"/>
          <w:szCs w:val="24"/>
        </w:rPr>
        <w:t xml:space="preserve"> hand</w:t>
      </w:r>
      <w:r w:rsidR="00CC6FC7">
        <w:rPr>
          <w:rFonts w:ascii="Arial" w:hAnsi="Arial" w:cs="Arial"/>
          <w:szCs w:val="24"/>
        </w:rPr>
        <w:t xml:space="preserve"> out</w:t>
      </w:r>
      <w:r w:rsidR="00CC6FC7" w:rsidRPr="00CC6FC7">
        <w:rPr>
          <w:rFonts w:ascii="Arial" w:hAnsi="Arial" w:cs="Arial"/>
          <w:szCs w:val="24"/>
        </w:rPr>
        <w:t xml:space="preserve"> items </w:t>
      </w:r>
      <w:r w:rsidR="00CC6FC7">
        <w:rPr>
          <w:rFonts w:ascii="Arial" w:hAnsi="Arial" w:cs="Arial"/>
          <w:szCs w:val="24"/>
        </w:rPr>
        <w:t xml:space="preserve">such as candy and treats </w:t>
      </w:r>
      <w:r w:rsidR="00CC6FC7" w:rsidRPr="00CC6FC7">
        <w:rPr>
          <w:rFonts w:ascii="Arial" w:hAnsi="Arial" w:cs="Arial"/>
          <w:szCs w:val="24"/>
        </w:rPr>
        <w:t xml:space="preserve">during the parade, but the items must be </w:t>
      </w:r>
      <w:r w:rsidR="00CC6FC7">
        <w:rPr>
          <w:rFonts w:ascii="Arial" w:hAnsi="Arial" w:cs="Arial"/>
          <w:szCs w:val="24"/>
        </w:rPr>
        <w:t>packaged and not handmade</w:t>
      </w:r>
      <w:r w:rsidR="00CC6FC7" w:rsidRPr="00CC6FC7">
        <w:rPr>
          <w:rFonts w:ascii="Arial" w:hAnsi="Arial" w:cs="Arial"/>
          <w:szCs w:val="24"/>
        </w:rPr>
        <w:t xml:space="preserve">. No paper handouts during the event. </w:t>
      </w:r>
    </w:p>
    <w:p w14:paraId="3F69A364" w14:textId="77777777" w:rsidR="00416195" w:rsidRPr="00F60E1F" w:rsidRDefault="00416195" w:rsidP="000648F5">
      <w:pPr>
        <w:ind w:left="720"/>
        <w:rPr>
          <w:rFonts w:ascii="Arial" w:hAnsi="Arial" w:cs="Arial"/>
          <w:b/>
          <w:szCs w:val="24"/>
        </w:rPr>
      </w:pPr>
    </w:p>
    <w:p w14:paraId="52ADF8B6" w14:textId="77777777" w:rsidR="00416195" w:rsidRPr="00F60E1F" w:rsidRDefault="00416195" w:rsidP="00416195">
      <w:pPr>
        <w:ind w:left="720"/>
        <w:rPr>
          <w:rFonts w:ascii="Arial" w:hAnsi="Arial" w:cs="Arial"/>
          <w:szCs w:val="24"/>
        </w:rPr>
      </w:pPr>
      <w:r w:rsidRPr="00F60E1F">
        <w:rPr>
          <w:rFonts w:ascii="Arial" w:hAnsi="Arial" w:cs="Arial"/>
          <w:b/>
          <w:szCs w:val="24"/>
        </w:rPr>
        <w:t>2)</w:t>
      </w:r>
      <w:r w:rsidRPr="00F60E1F">
        <w:rPr>
          <w:rFonts w:ascii="Arial" w:hAnsi="Arial" w:cs="Arial"/>
          <w:szCs w:val="24"/>
        </w:rPr>
        <w:t xml:space="preserve"> No participants may have their arms</w:t>
      </w:r>
      <w:r w:rsidR="00BB51AF" w:rsidRPr="00F60E1F">
        <w:rPr>
          <w:rFonts w:ascii="Arial" w:hAnsi="Arial" w:cs="Arial"/>
          <w:szCs w:val="24"/>
        </w:rPr>
        <w:t xml:space="preserve"> or </w:t>
      </w:r>
      <w:r w:rsidRPr="00F60E1F">
        <w:rPr>
          <w:rFonts w:ascii="Arial" w:hAnsi="Arial" w:cs="Arial"/>
          <w:szCs w:val="24"/>
        </w:rPr>
        <w:t>legs dangling over the side of their float/entry.</w:t>
      </w:r>
    </w:p>
    <w:p w14:paraId="772B3F99" w14:textId="77777777" w:rsidR="008D4557" w:rsidRPr="00F60E1F" w:rsidRDefault="008D4557" w:rsidP="008D4557">
      <w:pPr>
        <w:rPr>
          <w:rFonts w:ascii="Arial" w:hAnsi="Arial" w:cs="Arial"/>
          <w:szCs w:val="24"/>
        </w:rPr>
      </w:pPr>
    </w:p>
    <w:p w14:paraId="5133B67C" w14:textId="77777777" w:rsidR="008D4557" w:rsidRPr="00F60E1F" w:rsidRDefault="008D4557" w:rsidP="008D4557">
      <w:pPr>
        <w:ind w:left="720"/>
        <w:rPr>
          <w:rFonts w:ascii="Arial" w:hAnsi="Arial" w:cs="Arial"/>
          <w:szCs w:val="24"/>
        </w:rPr>
      </w:pPr>
      <w:r w:rsidRPr="00F60E1F">
        <w:rPr>
          <w:rFonts w:ascii="Arial" w:hAnsi="Arial" w:cs="Arial"/>
          <w:b/>
          <w:szCs w:val="24"/>
        </w:rPr>
        <w:t>3)</w:t>
      </w:r>
      <w:r w:rsidRPr="00F60E1F">
        <w:rPr>
          <w:rFonts w:ascii="Arial" w:hAnsi="Arial" w:cs="Arial"/>
          <w:szCs w:val="24"/>
        </w:rPr>
        <w:t xml:space="preserve"> Do NOT have anyone dressed as Santa on your float.  </w:t>
      </w:r>
      <w:r w:rsidRPr="00F60E1F">
        <w:rPr>
          <w:rFonts w:ascii="Arial" w:hAnsi="Arial" w:cs="Arial"/>
          <w:i/>
          <w:iCs/>
          <w:szCs w:val="24"/>
        </w:rPr>
        <w:t>Santa will arrive at the end of the parade in grand fashion,</w:t>
      </w:r>
      <w:r w:rsidRPr="00F60E1F">
        <w:rPr>
          <w:rFonts w:ascii="Arial" w:hAnsi="Arial" w:cs="Arial"/>
          <w:iCs/>
          <w:szCs w:val="24"/>
        </w:rPr>
        <w:t xml:space="preserve"> and we don’t want to confuse the children!</w:t>
      </w:r>
    </w:p>
    <w:p w14:paraId="47EC8E16" w14:textId="77777777" w:rsidR="00416195" w:rsidRPr="00F60E1F" w:rsidRDefault="00416195" w:rsidP="008D4557">
      <w:pPr>
        <w:rPr>
          <w:rFonts w:ascii="Arial" w:hAnsi="Arial" w:cs="Arial"/>
          <w:b/>
          <w:szCs w:val="24"/>
        </w:rPr>
      </w:pPr>
    </w:p>
    <w:p w14:paraId="5913B011" w14:textId="77777777" w:rsidR="00CE284E" w:rsidRPr="00F60E1F" w:rsidRDefault="008D4557" w:rsidP="008D4557">
      <w:pPr>
        <w:ind w:left="720"/>
        <w:rPr>
          <w:rFonts w:ascii="Arial" w:hAnsi="Arial" w:cs="Arial"/>
          <w:szCs w:val="24"/>
        </w:rPr>
      </w:pPr>
      <w:r w:rsidRPr="00F60E1F">
        <w:rPr>
          <w:rFonts w:ascii="Arial" w:hAnsi="Arial" w:cs="Arial"/>
          <w:b/>
          <w:szCs w:val="24"/>
        </w:rPr>
        <w:t>4</w:t>
      </w:r>
      <w:r w:rsidR="0097582E" w:rsidRPr="00F60E1F">
        <w:rPr>
          <w:rFonts w:ascii="Arial" w:hAnsi="Arial" w:cs="Arial"/>
          <w:b/>
          <w:szCs w:val="24"/>
        </w:rPr>
        <w:t>)</w:t>
      </w:r>
      <w:r w:rsidR="0097582E" w:rsidRPr="00F60E1F">
        <w:rPr>
          <w:rFonts w:ascii="Arial" w:hAnsi="Arial" w:cs="Arial"/>
          <w:szCs w:val="24"/>
        </w:rPr>
        <w:t xml:space="preserve"> </w:t>
      </w:r>
      <w:r w:rsidR="00187E62" w:rsidRPr="00F60E1F">
        <w:rPr>
          <w:rFonts w:ascii="Arial" w:hAnsi="Arial" w:cs="Arial"/>
          <w:szCs w:val="24"/>
        </w:rPr>
        <w:t>Handcrafted Floats will be judged on creativity, originality, neatness and overall appearance</w:t>
      </w:r>
      <w:r w:rsidR="000C76CF" w:rsidRPr="00F60E1F">
        <w:rPr>
          <w:rFonts w:ascii="Arial" w:hAnsi="Arial" w:cs="Arial"/>
          <w:szCs w:val="24"/>
        </w:rPr>
        <w:t>,</w:t>
      </w:r>
      <w:r w:rsidR="00187E62" w:rsidRPr="00F60E1F">
        <w:rPr>
          <w:rFonts w:ascii="Arial" w:hAnsi="Arial" w:cs="Arial"/>
          <w:szCs w:val="24"/>
        </w:rPr>
        <w:t xml:space="preserve"> and adherence to theme.</w:t>
      </w:r>
      <w:r w:rsidR="000C76CF" w:rsidRPr="00F60E1F">
        <w:rPr>
          <w:szCs w:val="24"/>
        </w:rPr>
        <w:t xml:space="preserve"> </w:t>
      </w:r>
      <w:r w:rsidR="000C76CF" w:rsidRPr="00F60E1F">
        <w:rPr>
          <w:rFonts w:ascii="Arial" w:hAnsi="Arial" w:cs="Arial"/>
          <w:szCs w:val="24"/>
        </w:rPr>
        <w:t>Prizes will be awarded as follows:</w:t>
      </w:r>
      <w:r w:rsidR="000648F5" w:rsidRPr="00F60E1F">
        <w:rPr>
          <w:rFonts w:ascii="Arial" w:hAnsi="Arial" w:cs="Arial"/>
          <w:szCs w:val="24"/>
        </w:rPr>
        <w:t xml:space="preserve"> </w:t>
      </w:r>
      <w:r w:rsidR="000C76CF" w:rsidRPr="00F60E1F">
        <w:rPr>
          <w:rFonts w:ascii="Arial" w:hAnsi="Arial" w:cs="Arial"/>
          <w:szCs w:val="24"/>
        </w:rPr>
        <w:t>1st - $300, 2nd- $200, 3rd - $100</w:t>
      </w:r>
    </w:p>
    <w:p w14:paraId="6356605A" w14:textId="77777777" w:rsidR="008D4557" w:rsidRPr="00F60E1F" w:rsidRDefault="008D4557" w:rsidP="008D4557">
      <w:pPr>
        <w:ind w:left="720"/>
        <w:rPr>
          <w:rFonts w:ascii="Arial" w:hAnsi="Arial" w:cs="Arial"/>
          <w:szCs w:val="24"/>
        </w:rPr>
      </w:pPr>
    </w:p>
    <w:p w14:paraId="03BB5748" w14:textId="77777777" w:rsidR="00971DBA" w:rsidRPr="00F60E1F" w:rsidRDefault="008D4557" w:rsidP="007D1B69">
      <w:pPr>
        <w:ind w:left="720"/>
        <w:rPr>
          <w:rFonts w:ascii="Arial" w:hAnsi="Arial" w:cs="Arial"/>
          <w:szCs w:val="24"/>
        </w:rPr>
      </w:pPr>
      <w:r w:rsidRPr="00F60E1F">
        <w:rPr>
          <w:rFonts w:ascii="Arial" w:hAnsi="Arial" w:cs="Arial"/>
          <w:b/>
          <w:szCs w:val="24"/>
        </w:rPr>
        <w:t>5</w:t>
      </w:r>
      <w:r w:rsidR="00D55185" w:rsidRPr="00F60E1F">
        <w:rPr>
          <w:rFonts w:ascii="Arial" w:hAnsi="Arial" w:cs="Arial"/>
          <w:b/>
          <w:szCs w:val="24"/>
        </w:rPr>
        <w:t>)</w:t>
      </w:r>
      <w:r w:rsidR="00CD1C8D" w:rsidRPr="00F60E1F">
        <w:rPr>
          <w:rFonts w:ascii="Arial" w:hAnsi="Arial" w:cs="Arial"/>
          <w:b/>
          <w:szCs w:val="24"/>
        </w:rPr>
        <w:t xml:space="preserve"> </w:t>
      </w:r>
      <w:r w:rsidRPr="00F60E1F">
        <w:rPr>
          <w:rFonts w:ascii="Arial" w:hAnsi="Arial" w:cs="Arial"/>
          <w:bCs/>
          <w:szCs w:val="24"/>
        </w:rPr>
        <w:t>The non-r</w:t>
      </w:r>
      <w:r w:rsidR="008A776D" w:rsidRPr="00F60E1F">
        <w:rPr>
          <w:rFonts w:ascii="Arial" w:hAnsi="Arial" w:cs="Arial"/>
          <w:bCs/>
          <w:szCs w:val="24"/>
        </w:rPr>
        <w:t>efundable</w:t>
      </w:r>
      <w:r w:rsidR="0097582E" w:rsidRPr="00F60E1F">
        <w:rPr>
          <w:rFonts w:ascii="Arial" w:hAnsi="Arial" w:cs="Arial"/>
          <w:bCs/>
          <w:szCs w:val="24"/>
        </w:rPr>
        <w:t xml:space="preserve"> </w:t>
      </w:r>
      <w:r w:rsidRPr="00F60E1F">
        <w:rPr>
          <w:rFonts w:ascii="Arial" w:hAnsi="Arial" w:cs="Arial"/>
          <w:bCs/>
          <w:szCs w:val="24"/>
        </w:rPr>
        <w:t>e</w:t>
      </w:r>
      <w:r w:rsidR="005F129A" w:rsidRPr="00F60E1F">
        <w:rPr>
          <w:rFonts w:ascii="Arial" w:hAnsi="Arial" w:cs="Arial"/>
          <w:bCs/>
          <w:szCs w:val="24"/>
        </w:rPr>
        <w:t>ntry Fee</w:t>
      </w:r>
      <w:r w:rsidRPr="00F60E1F">
        <w:rPr>
          <w:rFonts w:ascii="Arial" w:hAnsi="Arial" w:cs="Arial"/>
          <w:bCs/>
          <w:szCs w:val="24"/>
        </w:rPr>
        <w:t xml:space="preserve"> of</w:t>
      </w:r>
      <w:r w:rsidR="00C3577F" w:rsidRPr="00F60E1F">
        <w:rPr>
          <w:rFonts w:ascii="Arial" w:hAnsi="Arial" w:cs="Arial"/>
          <w:bCs/>
          <w:szCs w:val="24"/>
        </w:rPr>
        <w:t xml:space="preserve"> </w:t>
      </w:r>
      <w:r w:rsidR="005F129A" w:rsidRPr="00F60E1F">
        <w:rPr>
          <w:rFonts w:ascii="Arial" w:hAnsi="Arial" w:cs="Arial"/>
          <w:bCs/>
          <w:szCs w:val="24"/>
        </w:rPr>
        <w:t>$</w:t>
      </w:r>
      <w:r w:rsidR="00574028" w:rsidRPr="00F60E1F">
        <w:rPr>
          <w:rFonts w:ascii="Arial" w:hAnsi="Arial" w:cs="Arial"/>
          <w:bCs/>
          <w:szCs w:val="24"/>
        </w:rPr>
        <w:t>2</w:t>
      </w:r>
      <w:r w:rsidR="00533096" w:rsidRPr="00F60E1F">
        <w:rPr>
          <w:rFonts w:ascii="Arial" w:hAnsi="Arial" w:cs="Arial"/>
          <w:bCs/>
          <w:szCs w:val="24"/>
        </w:rPr>
        <w:t>5</w:t>
      </w:r>
      <w:r w:rsidR="0083352F" w:rsidRPr="00F60E1F">
        <w:rPr>
          <w:rFonts w:ascii="Arial" w:hAnsi="Arial" w:cs="Arial"/>
          <w:bCs/>
          <w:szCs w:val="24"/>
        </w:rPr>
        <w:t xml:space="preserve"> </w:t>
      </w:r>
      <w:r w:rsidR="00F7606C" w:rsidRPr="00F60E1F">
        <w:rPr>
          <w:rFonts w:ascii="Arial" w:hAnsi="Arial" w:cs="Arial"/>
          <w:bCs/>
          <w:szCs w:val="24"/>
        </w:rPr>
        <w:t>must</w:t>
      </w:r>
      <w:r w:rsidR="00207F91" w:rsidRPr="00F60E1F">
        <w:rPr>
          <w:rFonts w:ascii="Arial" w:hAnsi="Arial" w:cs="Arial"/>
          <w:bCs/>
          <w:szCs w:val="24"/>
        </w:rPr>
        <w:t xml:space="preserve"> be </w:t>
      </w:r>
      <w:r w:rsidR="0083352F" w:rsidRPr="00F60E1F">
        <w:rPr>
          <w:rFonts w:ascii="Arial" w:hAnsi="Arial" w:cs="Arial"/>
          <w:bCs/>
          <w:szCs w:val="24"/>
        </w:rPr>
        <w:t xml:space="preserve">received by 5 p.m. </w:t>
      </w:r>
      <w:r w:rsidRPr="00F60E1F">
        <w:rPr>
          <w:rFonts w:ascii="Arial" w:hAnsi="Arial" w:cs="Arial"/>
          <w:bCs/>
          <w:szCs w:val="24"/>
        </w:rPr>
        <w:t>Friday, November 1</w:t>
      </w:r>
      <w:r w:rsidR="00190F20">
        <w:rPr>
          <w:rFonts w:ascii="Arial" w:hAnsi="Arial" w:cs="Arial"/>
          <w:bCs/>
          <w:szCs w:val="24"/>
        </w:rPr>
        <w:t>8</w:t>
      </w:r>
      <w:r w:rsidRPr="00F60E1F">
        <w:rPr>
          <w:rFonts w:ascii="Arial" w:hAnsi="Arial" w:cs="Arial"/>
          <w:bCs/>
          <w:szCs w:val="24"/>
          <w:vertAlign w:val="superscript"/>
        </w:rPr>
        <w:t>th</w:t>
      </w:r>
      <w:r w:rsidRPr="00F60E1F">
        <w:rPr>
          <w:rFonts w:ascii="Arial" w:hAnsi="Arial" w:cs="Arial"/>
          <w:bCs/>
          <w:szCs w:val="24"/>
        </w:rPr>
        <w:t>, 202</w:t>
      </w:r>
      <w:r w:rsidR="00190F20">
        <w:rPr>
          <w:rFonts w:ascii="Arial" w:hAnsi="Arial" w:cs="Arial"/>
          <w:bCs/>
          <w:szCs w:val="24"/>
        </w:rPr>
        <w:t>2</w:t>
      </w:r>
      <w:r w:rsidR="00DD530F" w:rsidRPr="00F60E1F">
        <w:rPr>
          <w:rFonts w:ascii="Arial" w:hAnsi="Arial" w:cs="Arial"/>
          <w:bCs/>
          <w:szCs w:val="24"/>
        </w:rPr>
        <w:t xml:space="preserve">. </w:t>
      </w:r>
      <w:r w:rsidRPr="00F60E1F">
        <w:rPr>
          <w:rFonts w:ascii="Arial" w:hAnsi="Arial" w:cs="Arial"/>
          <w:bCs/>
          <w:szCs w:val="24"/>
        </w:rPr>
        <w:t>NO EXCEPTIONS.</w:t>
      </w:r>
      <w:r w:rsidRPr="00F60E1F">
        <w:rPr>
          <w:rFonts w:ascii="Arial" w:hAnsi="Arial" w:cs="Arial"/>
          <w:b/>
          <w:bCs/>
          <w:szCs w:val="24"/>
        </w:rPr>
        <w:t xml:space="preserve"> </w:t>
      </w:r>
      <w:r w:rsidR="00D24A2E" w:rsidRPr="00F60E1F">
        <w:rPr>
          <w:rFonts w:ascii="Arial" w:hAnsi="Arial" w:cs="Arial"/>
          <w:bCs/>
          <w:szCs w:val="24"/>
        </w:rPr>
        <w:t>To participate</w:t>
      </w:r>
      <w:r w:rsidR="00DD530F" w:rsidRPr="00F60E1F">
        <w:rPr>
          <w:rFonts w:ascii="Arial" w:hAnsi="Arial" w:cs="Arial"/>
          <w:bCs/>
          <w:szCs w:val="24"/>
        </w:rPr>
        <w:t>,</w:t>
      </w:r>
      <w:r w:rsidR="00D24A2E" w:rsidRPr="00F60E1F">
        <w:rPr>
          <w:rFonts w:ascii="Arial" w:hAnsi="Arial" w:cs="Arial"/>
          <w:b/>
          <w:bCs/>
          <w:szCs w:val="24"/>
        </w:rPr>
        <w:t xml:space="preserve"> </w:t>
      </w:r>
      <w:r w:rsidR="00DD530F" w:rsidRPr="00F60E1F">
        <w:rPr>
          <w:rFonts w:ascii="Arial" w:hAnsi="Arial" w:cs="Arial"/>
          <w:bCs/>
          <w:szCs w:val="24"/>
        </w:rPr>
        <w:t>e</w:t>
      </w:r>
      <w:r w:rsidR="005F129A" w:rsidRPr="00F60E1F">
        <w:rPr>
          <w:rFonts w:ascii="Arial" w:hAnsi="Arial" w:cs="Arial"/>
          <w:szCs w:val="24"/>
        </w:rPr>
        <w:t>ntries will be accepted on a first come, first serve basis</w:t>
      </w:r>
      <w:r w:rsidR="00F64CE9" w:rsidRPr="00F60E1F">
        <w:rPr>
          <w:rFonts w:ascii="Arial" w:hAnsi="Arial" w:cs="Arial"/>
          <w:szCs w:val="24"/>
        </w:rPr>
        <w:t xml:space="preserve"> pending approval of the Opelika Chamber’s Christmas Parade Committee</w:t>
      </w:r>
      <w:r w:rsidR="005F129A" w:rsidRPr="00F60E1F">
        <w:rPr>
          <w:rFonts w:ascii="Arial" w:hAnsi="Arial" w:cs="Arial"/>
          <w:szCs w:val="24"/>
        </w:rPr>
        <w:t>.</w:t>
      </w:r>
      <w:r w:rsidR="00F64CE9" w:rsidRPr="00F60E1F">
        <w:rPr>
          <w:rFonts w:ascii="Arial" w:hAnsi="Arial" w:cs="Arial"/>
          <w:szCs w:val="24"/>
        </w:rPr>
        <w:t xml:space="preserve"> </w:t>
      </w:r>
      <w:r w:rsidR="005F129A" w:rsidRPr="00F60E1F">
        <w:rPr>
          <w:rFonts w:ascii="Arial" w:hAnsi="Arial" w:cs="Arial"/>
          <w:szCs w:val="24"/>
        </w:rPr>
        <w:t>Sev</w:t>
      </w:r>
      <w:r w:rsidR="00F52471" w:rsidRPr="00F60E1F">
        <w:rPr>
          <w:rFonts w:ascii="Arial" w:hAnsi="Arial" w:cs="Arial"/>
          <w:szCs w:val="24"/>
        </w:rPr>
        <w:t>enty</w:t>
      </w:r>
      <w:r w:rsidR="00F64CE9" w:rsidRPr="00F60E1F">
        <w:rPr>
          <w:rFonts w:ascii="Arial" w:hAnsi="Arial" w:cs="Arial"/>
          <w:szCs w:val="24"/>
        </w:rPr>
        <w:t>-five</w:t>
      </w:r>
      <w:r w:rsidR="00F52471" w:rsidRPr="00F60E1F">
        <w:rPr>
          <w:rFonts w:ascii="Arial" w:hAnsi="Arial" w:cs="Arial"/>
          <w:szCs w:val="24"/>
        </w:rPr>
        <w:t xml:space="preserve"> </w:t>
      </w:r>
      <w:r w:rsidR="00B513F4" w:rsidRPr="00F60E1F">
        <w:rPr>
          <w:rFonts w:ascii="Arial" w:hAnsi="Arial" w:cs="Arial"/>
          <w:b/>
          <w:szCs w:val="24"/>
        </w:rPr>
        <w:t>(7</w:t>
      </w:r>
      <w:r w:rsidR="00B872F9" w:rsidRPr="00F60E1F">
        <w:rPr>
          <w:rFonts w:ascii="Arial" w:hAnsi="Arial" w:cs="Arial"/>
          <w:b/>
          <w:szCs w:val="24"/>
        </w:rPr>
        <w:t>5</w:t>
      </w:r>
      <w:r w:rsidR="00B513F4" w:rsidRPr="00F60E1F">
        <w:rPr>
          <w:rFonts w:ascii="Arial" w:hAnsi="Arial" w:cs="Arial"/>
          <w:b/>
          <w:szCs w:val="24"/>
        </w:rPr>
        <w:t>)</w:t>
      </w:r>
      <w:r w:rsidR="00B513F4" w:rsidRPr="00F60E1F">
        <w:rPr>
          <w:rFonts w:ascii="Arial" w:hAnsi="Arial" w:cs="Arial"/>
          <w:szCs w:val="24"/>
        </w:rPr>
        <w:t xml:space="preserve"> </w:t>
      </w:r>
      <w:r w:rsidR="00F52471" w:rsidRPr="00F60E1F">
        <w:rPr>
          <w:rFonts w:ascii="Arial" w:hAnsi="Arial" w:cs="Arial"/>
          <w:szCs w:val="24"/>
        </w:rPr>
        <w:t xml:space="preserve">entries will be accepted. </w:t>
      </w:r>
    </w:p>
    <w:p w14:paraId="45101EED" w14:textId="77777777" w:rsidR="00971DBA" w:rsidRPr="00F60E1F" w:rsidRDefault="00971DBA" w:rsidP="007D1B69">
      <w:pPr>
        <w:ind w:left="720"/>
        <w:rPr>
          <w:rFonts w:ascii="Arial" w:hAnsi="Arial" w:cs="Arial"/>
          <w:szCs w:val="24"/>
        </w:rPr>
      </w:pPr>
    </w:p>
    <w:p w14:paraId="167F45AA" w14:textId="77777777" w:rsidR="00CF5CAE" w:rsidRPr="00F60E1F" w:rsidRDefault="00F64CE9" w:rsidP="007D1B69">
      <w:pPr>
        <w:ind w:left="720"/>
        <w:rPr>
          <w:szCs w:val="24"/>
        </w:rPr>
      </w:pPr>
      <w:r w:rsidRPr="00F60E1F">
        <w:rPr>
          <w:rFonts w:ascii="Arial" w:hAnsi="Arial" w:cs="Arial"/>
          <w:b/>
          <w:szCs w:val="24"/>
        </w:rPr>
        <w:t>6)</w:t>
      </w:r>
      <w:r w:rsidR="000C37FB" w:rsidRPr="00F60E1F">
        <w:rPr>
          <w:rFonts w:ascii="Arial" w:hAnsi="Arial" w:cs="Arial"/>
          <w:szCs w:val="24"/>
        </w:rPr>
        <w:t xml:space="preserve"> All</w:t>
      </w:r>
      <w:r w:rsidR="005F129A" w:rsidRPr="00F60E1F">
        <w:rPr>
          <w:rFonts w:ascii="Arial" w:hAnsi="Arial" w:cs="Arial"/>
          <w:szCs w:val="24"/>
        </w:rPr>
        <w:t xml:space="preserve"> money</w:t>
      </w:r>
      <w:r w:rsidR="00190A46" w:rsidRPr="00F60E1F">
        <w:rPr>
          <w:rFonts w:ascii="Arial" w:hAnsi="Arial" w:cs="Arial"/>
          <w:szCs w:val="24"/>
        </w:rPr>
        <w:t xml:space="preserve">, </w:t>
      </w:r>
      <w:r w:rsidR="000C37FB" w:rsidRPr="00F60E1F">
        <w:rPr>
          <w:rFonts w:ascii="Arial" w:hAnsi="Arial" w:cs="Arial"/>
          <w:szCs w:val="24"/>
        </w:rPr>
        <w:t>C</w:t>
      </w:r>
      <w:r w:rsidR="00190A46" w:rsidRPr="00F60E1F">
        <w:rPr>
          <w:rFonts w:ascii="Arial" w:hAnsi="Arial" w:cs="Arial"/>
          <w:szCs w:val="24"/>
        </w:rPr>
        <w:t xml:space="preserve">opy of Drivers </w:t>
      </w:r>
      <w:r w:rsidR="00971DBA" w:rsidRPr="00F60E1F">
        <w:rPr>
          <w:rFonts w:ascii="Arial" w:hAnsi="Arial" w:cs="Arial"/>
          <w:szCs w:val="24"/>
        </w:rPr>
        <w:t>Licenses</w:t>
      </w:r>
      <w:r w:rsidRPr="00F60E1F">
        <w:rPr>
          <w:rFonts w:ascii="Arial" w:hAnsi="Arial" w:cs="Arial"/>
          <w:szCs w:val="24"/>
        </w:rPr>
        <w:t>, Proof of Insurance</w:t>
      </w:r>
      <w:r w:rsidR="00971DBA" w:rsidRPr="00F60E1F">
        <w:rPr>
          <w:rFonts w:ascii="Arial" w:hAnsi="Arial" w:cs="Arial"/>
          <w:szCs w:val="24"/>
        </w:rPr>
        <w:t xml:space="preserve"> and</w:t>
      </w:r>
      <w:r w:rsidR="008D0315" w:rsidRPr="00F60E1F">
        <w:rPr>
          <w:rFonts w:ascii="Arial" w:hAnsi="Arial" w:cs="Arial"/>
          <w:szCs w:val="24"/>
        </w:rPr>
        <w:t xml:space="preserve"> </w:t>
      </w:r>
      <w:r w:rsidRPr="00F60E1F">
        <w:rPr>
          <w:rFonts w:ascii="Arial" w:hAnsi="Arial" w:cs="Arial"/>
          <w:szCs w:val="24"/>
        </w:rPr>
        <w:t>s</w:t>
      </w:r>
      <w:r w:rsidR="00190A46" w:rsidRPr="00F60E1F">
        <w:rPr>
          <w:rFonts w:ascii="Arial" w:hAnsi="Arial" w:cs="Arial"/>
          <w:szCs w:val="24"/>
        </w:rPr>
        <w:t xml:space="preserve">igned </w:t>
      </w:r>
      <w:r w:rsidR="00ED7710" w:rsidRPr="00F60E1F">
        <w:rPr>
          <w:rFonts w:ascii="Arial" w:hAnsi="Arial" w:cs="Arial"/>
          <w:szCs w:val="24"/>
        </w:rPr>
        <w:t>Hold Harmless Agreement Form</w:t>
      </w:r>
      <w:r w:rsidR="00ED6DA1" w:rsidRPr="00F60E1F">
        <w:rPr>
          <w:rFonts w:ascii="Arial" w:hAnsi="Arial" w:cs="Arial"/>
          <w:szCs w:val="24"/>
        </w:rPr>
        <w:t xml:space="preserve"> are</w:t>
      </w:r>
      <w:r w:rsidR="008D0315" w:rsidRPr="00F60E1F">
        <w:rPr>
          <w:rFonts w:ascii="Arial" w:hAnsi="Arial" w:cs="Arial"/>
          <w:szCs w:val="24"/>
        </w:rPr>
        <w:t xml:space="preserve"> </w:t>
      </w:r>
      <w:r w:rsidR="005F129A" w:rsidRPr="00F60E1F">
        <w:rPr>
          <w:rFonts w:ascii="Arial" w:hAnsi="Arial" w:cs="Arial"/>
          <w:szCs w:val="24"/>
        </w:rPr>
        <w:t xml:space="preserve">due with </w:t>
      </w:r>
      <w:r w:rsidR="009972EF" w:rsidRPr="00F60E1F">
        <w:rPr>
          <w:rFonts w:ascii="Arial" w:hAnsi="Arial" w:cs="Arial"/>
          <w:szCs w:val="24"/>
        </w:rPr>
        <w:t xml:space="preserve">the </w:t>
      </w:r>
      <w:r w:rsidR="00971DBA" w:rsidRPr="00F60E1F">
        <w:rPr>
          <w:rFonts w:ascii="Arial" w:hAnsi="Arial" w:cs="Arial"/>
          <w:szCs w:val="24"/>
        </w:rPr>
        <w:t>A</w:t>
      </w:r>
      <w:r w:rsidR="000C37FB" w:rsidRPr="00F60E1F">
        <w:rPr>
          <w:rFonts w:ascii="Arial" w:hAnsi="Arial" w:cs="Arial"/>
          <w:szCs w:val="24"/>
        </w:rPr>
        <w:t xml:space="preserve">pplication to ensure your </w:t>
      </w:r>
      <w:r w:rsidR="00CD1C8D" w:rsidRPr="00F60E1F">
        <w:rPr>
          <w:rFonts w:ascii="Arial" w:hAnsi="Arial" w:cs="Arial"/>
          <w:szCs w:val="24"/>
        </w:rPr>
        <w:t>space in</w:t>
      </w:r>
      <w:r w:rsidR="005F129A" w:rsidRPr="00F60E1F">
        <w:rPr>
          <w:rFonts w:ascii="Arial" w:hAnsi="Arial" w:cs="Arial"/>
          <w:szCs w:val="24"/>
        </w:rPr>
        <w:t xml:space="preserve"> parade</w:t>
      </w:r>
      <w:r w:rsidR="003F594C" w:rsidRPr="00F60E1F">
        <w:rPr>
          <w:rFonts w:ascii="Arial" w:hAnsi="Arial" w:cs="Arial"/>
          <w:szCs w:val="24"/>
        </w:rPr>
        <w:t xml:space="preserve">.  </w:t>
      </w:r>
      <w:r w:rsidR="003F594C" w:rsidRPr="00F60E1F">
        <w:rPr>
          <w:rFonts w:ascii="Arial" w:hAnsi="Arial" w:cs="Arial"/>
          <w:b/>
          <w:bCs/>
          <w:szCs w:val="24"/>
        </w:rPr>
        <w:t xml:space="preserve">Only one entry is accepted per </w:t>
      </w:r>
      <w:r w:rsidR="0040712B" w:rsidRPr="00F60E1F">
        <w:rPr>
          <w:rFonts w:ascii="Arial" w:hAnsi="Arial" w:cs="Arial"/>
          <w:b/>
          <w:bCs/>
          <w:szCs w:val="24"/>
        </w:rPr>
        <w:t>application,</w:t>
      </w:r>
      <w:r w:rsidR="003F594C" w:rsidRPr="00F60E1F">
        <w:rPr>
          <w:rFonts w:ascii="Arial" w:hAnsi="Arial" w:cs="Arial"/>
          <w:b/>
          <w:bCs/>
          <w:szCs w:val="24"/>
        </w:rPr>
        <w:t xml:space="preserve"> and</w:t>
      </w:r>
      <w:r w:rsidR="00255A75" w:rsidRPr="00F60E1F">
        <w:rPr>
          <w:rFonts w:ascii="Arial" w:hAnsi="Arial" w:cs="Arial"/>
          <w:b/>
          <w:bCs/>
          <w:szCs w:val="24"/>
        </w:rPr>
        <w:t xml:space="preserve"> we </w:t>
      </w:r>
      <w:r w:rsidR="00DD530F" w:rsidRPr="00F60E1F">
        <w:rPr>
          <w:rFonts w:ascii="Arial" w:hAnsi="Arial" w:cs="Arial"/>
          <w:b/>
          <w:bCs/>
          <w:szCs w:val="24"/>
        </w:rPr>
        <w:t>recommend</w:t>
      </w:r>
      <w:r w:rsidR="003F594C" w:rsidRPr="00F60E1F">
        <w:rPr>
          <w:rFonts w:ascii="Arial" w:hAnsi="Arial" w:cs="Arial"/>
          <w:b/>
          <w:bCs/>
          <w:szCs w:val="24"/>
        </w:rPr>
        <w:t xml:space="preserve"> no more than t</w:t>
      </w:r>
      <w:r w:rsidR="004A16B5" w:rsidRPr="00F60E1F">
        <w:rPr>
          <w:rFonts w:ascii="Arial" w:hAnsi="Arial" w:cs="Arial"/>
          <w:b/>
          <w:bCs/>
          <w:szCs w:val="24"/>
        </w:rPr>
        <w:t>hree</w:t>
      </w:r>
      <w:r w:rsidR="003F594C" w:rsidRPr="00F60E1F">
        <w:rPr>
          <w:rFonts w:ascii="Arial" w:hAnsi="Arial" w:cs="Arial"/>
          <w:b/>
          <w:bCs/>
          <w:szCs w:val="24"/>
        </w:rPr>
        <w:t xml:space="preserve"> entries</w:t>
      </w:r>
      <w:r w:rsidR="00255A75" w:rsidRPr="00F60E1F">
        <w:rPr>
          <w:rFonts w:ascii="Arial" w:hAnsi="Arial" w:cs="Arial"/>
          <w:b/>
          <w:bCs/>
          <w:szCs w:val="24"/>
        </w:rPr>
        <w:t xml:space="preserve"> </w:t>
      </w:r>
      <w:r w:rsidR="003F594C" w:rsidRPr="00F60E1F">
        <w:rPr>
          <w:rFonts w:ascii="Arial" w:hAnsi="Arial" w:cs="Arial"/>
          <w:b/>
          <w:bCs/>
          <w:szCs w:val="24"/>
        </w:rPr>
        <w:t>per group.</w:t>
      </w:r>
      <w:r w:rsidR="00CF5CAE" w:rsidRPr="00F60E1F">
        <w:rPr>
          <w:szCs w:val="24"/>
        </w:rPr>
        <w:t xml:space="preserve"> </w:t>
      </w:r>
    </w:p>
    <w:p w14:paraId="2BA03CE3" w14:textId="77777777" w:rsidR="00CF5CAE" w:rsidRPr="00F60E1F" w:rsidRDefault="00CF5CAE" w:rsidP="007D1B69">
      <w:pPr>
        <w:ind w:left="720"/>
      </w:pPr>
    </w:p>
    <w:p w14:paraId="3D4C97CC" w14:textId="77777777" w:rsidR="00201DB0" w:rsidRDefault="00CF5CAE" w:rsidP="006B56F6">
      <w:pPr>
        <w:ind w:left="720"/>
        <w:rPr>
          <w:rFonts w:ascii="Arial" w:hAnsi="Arial" w:cs="Arial"/>
          <w:b/>
          <w:bCs/>
          <w:sz w:val="22"/>
          <w:szCs w:val="22"/>
        </w:rPr>
      </w:pPr>
      <w:r w:rsidRPr="00F60E1F">
        <w:rPr>
          <w:rFonts w:ascii="Arial" w:hAnsi="Arial" w:cs="Arial"/>
          <w:b/>
          <w:bCs/>
          <w:sz w:val="22"/>
          <w:szCs w:val="22"/>
        </w:rPr>
        <w:t xml:space="preserve">           </w:t>
      </w:r>
    </w:p>
    <w:p w14:paraId="3E6843F4" w14:textId="77777777" w:rsidR="00190F20" w:rsidRDefault="00190F20" w:rsidP="006B56F6">
      <w:pPr>
        <w:ind w:left="720"/>
        <w:rPr>
          <w:rFonts w:ascii="Arial" w:hAnsi="Arial" w:cs="Arial"/>
          <w:b/>
          <w:bCs/>
          <w:sz w:val="22"/>
          <w:szCs w:val="22"/>
        </w:rPr>
      </w:pPr>
    </w:p>
    <w:p w14:paraId="4103AF1F" w14:textId="77777777" w:rsidR="00190F20" w:rsidRPr="006B56F6" w:rsidRDefault="00190F20" w:rsidP="006B56F6">
      <w:pPr>
        <w:ind w:left="720"/>
        <w:rPr>
          <w:rFonts w:ascii="Arial" w:hAnsi="Arial" w:cs="Arial"/>
          <w:b/>
          <w:bCs/>
          <w:sz w:val="22"/>
          <w:szCs w:val="22"/>
        </w:rPr>
      </w:pPr>
    </w:p>
    <w:p w14:paraId="45621D0A" w14:textId="77777777" w:rsidR="00DE169C" w:rsidRDefault="00DE169C" w:rsidP="00201DB0">
      <w:pPr>
        <w:ind w:firstLine="720"/>
        <w:jc w:val="center"/>
        <w:rPr>
          <w:rFonts w:ascii="Arial" w:hAnsi="Arial" w:cs="Arial"/>
          <w:sz w:val="22"/>
          <w:szCs w:val="22"/>
        </w:rPr>
      </w:pPr>
      <w:r w:rsidRPr="00F60E1F">
        <w:rPr>
          <w:rFonts w:ascii="Arial" w:hAnsi="Arial" w:cs="Arial"/>
          <w:sz w:val="22"/>
          <w:szCs w:val="22"/>
        </w:rPr>
        <w:t xml:space="preserve">Founded in 1941, the Opelika Chamber of Commerce is a membership organization that </w:t>
      </w:r>
      <w:r w:rsidR="00190F20">
        <w:rPr>
          <w:rFonts w:ascii="Arial" w:hAnsi="Arial" w:cs="Arial"/>
          <w:sz w:val="22"/>
          <w:szCs w:val="22"/>
        </w:rPr>
        <w:t>strengthens our community as the champion of business</w:t>
      </w:r>
      <w:r w:rsidRPr="00F60E1F">
        <w:rPr>
          <w:rFonts w:ascii="Arial" w:hAnsi="Arial" w:cs="Arial"/>
          <w:sz w:val="22"/>
          <w:szCs w:val="22"/>
        </w:rPr>
        <w:t>. It is its own nonprofit organization and is not a division of the City of Opelika.</w:t>
      </w:r>
    </w:p>
    <w:p w14:paraId="6000EE3C" w14:textId="77777777" w:rsidR="00190F20" w:rsidRPr="00F60E1F" w:rsidRDefault="00190F20" w:rsidP="00201DB0">
      <w:pPr>
        <w:ind w:firstLine="720"/>
        <w:jc w:val="center"/>
        <w:rPr>
          <w:rFonts w:ascii="Arial" w:hAnsi="Arial" w:cs="Arial"/>
          <w:sz w:val="22"/>
          <w:szCs w:val="22"/>
        </w:rPr>
      </w:pPr>
    </w:p>
    <w:p w14:paraId="1EC05954" w14:textId="77777777" w:rsidR="00DE169C" w:rsidRPr="00181559" w:rsidRDefault="00DE169C" w:rsidP="00201DB0">
      <w:pPr>
        <w:ind w:firstLine="720"/>
        <w:jc w:val="center"/>
        <w:rPr>
          <w:rFonts w:ascii="Arial" w:hAnsi="Arial" w:cs="Arial"/>
          <w:sz w:val="20"/>
        </w:rPr>
      </w:pPr>
    </w:p>
    <w:p w14:paraId="542FA3B6" w14:textId="77777777" w:rsidR="00210CD9" w:rsidRPr="00190F20" w:rsidRDefault="00CF5CAE" w:rsidP="00190F20">
      <w:pPr>
        <w:ind w:firstLine="720"/>
        <w:jc w:val="center"/>
        <w:rPr>
          <w:rFonts w:ascii="Raleway" w:hAnsi="Raleway" w:cs="Arial"/>
          <w:b/>
          <w:bCs/>
          <w:sz w:val="22"/>
          <w:szCs w:val="22"/>
        </w:rPr>
      </w:pPr>
      <w:r w:rsidRPr="00190F20">
        <w:rPr>
          <w:rFonts w:ascii="Raleway" w:hAnsi="Raleway" w:cs="Arial"/>
          <w:b/>
          <w:bCs/>
          <w:sz w:val="22"/>
          <w:szCs w:val="22"/>
        </w:rPr>
        <w:t xml:space="preserve">Please contact the </w:t>
      </w:r>
      <w:r w:rsidR="006B56F6" w:rsidRPr="00190F20">
        <w:rPr>
          <w:rFonts w:ascii="Raleway" w:hAnsi="Raleway" w:cs="Arial"/>
          <w:b/>
          <w:bCs/>
          <w:sz w:val="22"/>
          <w:szCs w:val="22"/>
        </w:rPr>
        <w:t xml:space="preserve">Opelika </w:t>
      </w:r>
      <w:r w:rsidRPr="00190F20">
        <w:rPr>
          <w:rFonts w:ascii="Raleway" w:hAnsi="Raleway" w:cs="Arial"/>
          <w:b/>
          <w:bCs/>
          <w:sz w:val="22"/>
          <w:szCs w:val="22"/>
        </w:rPr>
        <w:t>Chamber with</w:t>
      </w:r>
      <w:r w:rsidR="00A8667F" w:rsidRPr="00190F20">
        <w:rPr>
          <w:rFonts w:ascii="Raleway" w:hAnsi="Raleway" w:cs="Arial"/>
          <w:b/>
          <w:bCs/>
          <w:sz w:val="22"/>
          <w:szCs w:val="22"/>
        </w:rPr>
        <w:t xml:space="preserve"> concerns or </w:t>
      </w:r>
      <w:r w:rsidR="00185CD8" w:rsidRPr="00190F20">
        <w:rPr>
          <w:rFonts w:ascii="Raleway" w:hAnsi="Raleway" w:cs="Arial"/>
          <w:b/>
          <w:bCs/>
          <w:sz w:val="22"/>
          <w:szCs w:val="22"/>
        </w:rPr>
        <w:t xml:space="preserve">questions </w:t>
      </w:r>
      <w:r w:rsidR="006B56F6" w:rsidRPr="00190F20">
        <w:rPr>
          <w:rFonts w:ascii="Raleway" w:hAnsi="Raleway" w:cs="Arial"/>
          <w:b/>
          <w:bCs/>
          <w:sz w:val="22"/>
          <w:szCs w:val="22"/>
        </w:rPr>
        <w:t xml:space="preserve">at </w:t>
      </w:r>
      <w:r w:rsidR="00246781" w:rsidRPr="00190F20">
        <w:rPr>
          <w:rFonts w:ascii="Raleway" w:hAnsi="Raleway" w:cs="Arial"/>
          <w:b/>
          <w:bCs/>
          <w:sz w:val="22"/>
          <w:szCs w:val="22"/>
        </w:rPr>
        <w:t>(</w:t>
      </w:r>
      <w:r w:rsidR="00185CD8" w:rsidRPr="00190F20">
        <w:rPr>
          <w:rFonts w:ascii="Raleway" w:hAnsi="Raleway" w:cs="Arial"/>
          <w:b/>
          <w:bCs/>
          <w:sz w:val="22"/>
          <w:szCs w:val="22"/>
        </w:rPr>
        <w:t>334</w:t>
      </w:r>
      <w:r w:rsidR="00246781" w:rsidRPr="00190F20">
        <w:rPr>
          <w:rFonts w:ascii="Raleway" w:hAnsi="Raleway" w:cs="Arial"/>
          <w:b/>
          <w:bCs/>
          <w:sz w:val="22"/>
          <w:szCs w:val="22"/>
        </w:rPr>
        <w:t>)</w:t>
      </w:r>
      <w:r w:rsidR="00185CD8" w:rsidRPr="00190F20">
        <w:rPr>
          <w:rFonts w:ascii="Raleway" w:hAnsi="Raleway" w:cs="Arial"/>
          <w:b/>
          <w:bCs/>
          <w:sz w:val="22"/>
          <w:szCs w:val="22"/>
        </w:rPr>
        <w:t xml:space="preserve"> 745-</w:t>
      </w:r>
      <w:r w:rsidR="00DE169C" w:rsidRPr="00190F20">
        <w:rPr>
          <w:rFonts w:ascii="Raleway" w:hAnsi="Raleway" w:cs="Arial"/>
          <w:b/>
          <w:bCs/>
          <w:sz w:val="22"/>
          <w:szCs w:val="22"/>
        </w:rPr>
        <w:t>4861</w:t>
      </w:r>
      <w:r w:rsidR="006B56F6" w:rsidRPr="00190F20">
        <w:rPr>
          <w:rFonts w:ascii="Raleway" w:hAnsi="Raleway" w:cs="Arial"/>
          <w:b/>
          <w:bCs/>
          <w:sz w:val="22"/>
          <w:szCs w:val="22"/>
        </w:rPr>
        <w:t xml:space="preserve"> or e-mail Mackenzie Poole at mackenzie@opelikachamber.com</w:t>
      </w:r>
      <w:r w:rsidR="00DE169C" w:rsidRPr="00190F20">
        <w:rPr>
          <w:rFonts w:ascii="Raleway" w:hAnsi="Raleway" w:cs="Arial"/>
          <w:b/>
          <w:bCs/>
          <w:sz w:val="22"/>
          <w:szCs w:val="22"/>
        </w:rPr>
        <w:t>.</w:t>
      </w:r>
    </w:p>
    <w:p w14:paraId="42A85FCC" w14:textId="77777777" w:rsidR="00190F20" w:rsidRPr="00190F20" w:rsidRDefault="00190F20" w:rsidP="00F60E1F">
      <w:pPr>
        <w:pStyle w:val="Heading1"/>
        <w:jc w:val="center"/>
        <w:rPr>
          <w:rFonts w:ascii="Raleway" w:hAnsi="Raleway" w:cs="Arial"/>
        </w:rPr>
      </w:pPr>
    </w:p>
    <w:p w14:paraId="506FF76A" w14:textId="77777777" w:rsidR="000C76CF" w:rsidRPr="00181559" w:rsidRDefault="00185CD8" w:rsidP="00F60E1F">
      <w:pPr>
        <w:pStyle w:val="Heading1"/>
        <w:jc w:val="center"/>
        <w:rPr>
          <w:rFonts w:ascii="Arial" w:hAnsi="Arial" w:cs="Arial"/>
        </w:rPr>
      </w:pPr>
      <w:r w:rsidRPr="00181559">
        <w:rPr>
          <w:rFonts w:ascii="Arial" w:hAnsi="Arial" w:cs="Arial"/>
        </w:rPr>
        <w:t>Thank you</w:t>
      </w:r>
      <w:r w:rsidR="00F60E1F" w:rsidRPr="00181559">
        <w:rPr>
          <w:rFonts w:ascii="Arial" w:hAnsi="Arial" w:cs="Arial"/>
        </w:rPr>
        <w:t>!</w:t>
      </w:r>
    </w:p>
    <w:p w14:paraId="72738355" w14:textId="77777777" w:rsidR="00210CD9" w:rsidRPr="00F60E1F" w:rsidRDefault="00B46587" w:rsidP="000C76CF">
      <w:pPr>
        <w:rPr>
          <w:rFonts w:ascii="Calibri" w:eastAsia="Calibri" w:hAnsi="Calibri"/>
          <w:sz w:val="16"/>
          <w:szCs w:val="16"/>
        </w:rPr>
      </w:pPr>
      <w:r w:rsidRPr="00F60E1F">
        <w:rPr>
          <w:rFonts w:ascii="Calibri" w:eastAsia="Calibri" w:hAnsi="Calibri"/>
          <w:sz w:val="16"/>
          <w:szCs w:val="16"/>
        </w:rPr>
        <w:t xml:space="preserve"> </w:t>
      </w:r>
    </w:p>
    <w:sectPr w:rsidR="00210CD9" w:rsidRPr="00F60E1F" w:rsidSect="007D5467">
      <w:headerReference w:type="default" r:id="rId9"/>
      <w:pgSz w:w="12240" w:h="15840"/>
      <w:pgMar w:top="0" w:right="1440" w:bottom="720" w:left="1440" w:header="72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708968" w14:textId="77777777" w:rsidR="00FF5893" w:rsidRDefault="00FF5893" w:rsidP="000D7959">
      <w:r>
        <w:separator/>
      </w:r>
    </w:p>
  </w:endnote>
  <w:endnote w:type="continuationSeparator" w:id="0">
    <w:p w14:paraId="0EA13059" w14:textId="77777777" w:rsidR="00FF5893" w:rsidRDefault="00FF5893" w:rsidP="000D7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enguiat Frisky">
    <w:altName w:val="Mistral"/>
    <w:panose1 w:val="020B0604020202020204"/>
    <w:charset w:val="00"/>
    <w:family w:val="script"/>
    <w:pitch w:val="variable"/>
    <w:sig w:usb0="00000001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Raleway">
    <w:altName w:val="Raleway"/>
    <w:panose1 w:val="020B0604020202020204"/>
    <w:charset w:val="4D"/>
    <w:family w:val="auto"/>
    <w:pitch w:val="variable"/>
    <w:sig w:usb0="A00002FF" w:usb1="5000205B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59763E" w14:textId="77777777" w:rsidR="00FF5893" w:rsidRDefault="00FF5893" w:rsidP="000D7959">
      <w:r>
        <w:separator/>
      </w:r>
    </w:p>
  </w:footnote>
  <w:footnote w:type="continuationSeparator" w:id="0">
    <w:p w14:paraId="590F9678" w14:textId="77777777" w:rsidR="00FF5893" w:rsidRDefault="00FF5893" w:rsidP="000D79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A589EE" w14:textId="77777777" w:rsidR="00E84250" w:rsidRDefault="00E84250" w:rsidP="00E84250">
    <w:pPr>
      <w:pStyle w:val="Header"/>
      <w:jc w:val="center"/>
    </w:pPr>
  </w:p>
  <w:p w14:paraId="71A935F7" w14:textId="77777777" w:rsidR="00246781" w:rsidRDefault="00246781" w:rsidP="000B19A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75023E"/>
    <w:multiLevelType w:val="hybridMultilevel"/>
    <w:tmpl w:val="759EA1A0"/>
    <w:lvl w:ilvl="0" w:tplc="D03E6F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F754EE0"/>
    <w:multiLevelType w:val="hybridMultilevel"/>
    <w:tmpl w:val="78D616E8"/>
    <w:lvl w:ilvl="0" w:tplc="040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A3D"/>
    <w:rsid w:val="00007A3D"/>
    <w:rsid w:val="00011F97"/>
    <w:rsid w:val="000153AC"/>
    <w:rsid w:val="00024518"/>
    <w:rsid w:val="00043DD8"/>
    <w:rsid w:val="00053E40"/>
    <w:rsid w:val="00054263"/>
    <w:rsid w:val="0006309E"/>
    <w:rsid w:val="00063B28"/>
    <w:rsid w:val="00063EF5"/>
    <w:rsid w:val="000648F5"/>
    <w:rsid w:val="000737E7"/>
    <w:rsid w:val="00077C10"/>
    <w:rsid w:val="0008314F"/>
    <w:rsid w:val="000B19AE"/>
    <w:rsid w:val="000B3085"/>
    <w:rsid w:val="000C0D75"/>
    <w:rsid w:val="000C37FB"/>
    <w:rsid w:val="000C66EB"/>
    <w:rsid w:val="000C76CF"/>
    <w:rsid w:val="000D7959"/>
    <w:rsid w:val="000F32BE"/>
    <w:rsid w:val="000F6A75"/>
    <w:rsid w:val="001012F6"/>
    <w:rsid w:val="0010302E"/>
    <w:rsid w:val="0010327C"/>
    <w:rsid w:val="00123595"/>
    <w:rsid w:val="00135DEB"/>
    <w:rsid w:val="001551C6"/>
    <w:rsid w:val="00174DD4"/>
    <w:rsid w:val="00181559"/>
    <w:rsid w:val="00185CD8"/>
    <w:rsid w:val="00187E62"/>
    <w:rsid w:val="00190A46"/>
    <w:rsid w:val="00190F20"/>
    <w:rsid w:val="001917CB"/>
    <w:rsid w:val="001967A2"/>
    <w:rsid w:val="001A32B2"/>
    <w:rsid w:val="001A3B45"/>
    <w:rsid w:val="001A4CCA"/>
    <w:rsid w:val="001B156F"/>
    <w:rsid w:val="001F3B60"/>
    <w:rsid w:val="00201DB0"/>
    <w:rsid w:val="00207F91"/>
    <w:rsid w:val="00210CD9"/>
    <w:rsid w:val="00216A3D"/>
    <w:rsid w:val="00216B4B"/>
    <w:rsid w:val="00226C7E"/>
    <w:rsid w:val="00236373"/>
    <w:rsid w:val="00243162"/>
    <w:rsid w:val="00243269"/>
    <w:rsid w:val="00246781"/>
    <w:rsid w:val="00255A75"/>
    <w:rsid w:val="00263ED0"/>
    <w:rsid w:val="002753C5"/>
    <w:rsid w:val="00290033"/>
    <w:rsid w:val="00291D67"/>
    <w:rsid w:val="0029264E"/>
    <w:rsid w:val="00294188"/>
    <w:rsid w:val="0029732B"/>
    <w:rsid w:val="002A18F2"/>
    <w:rsid w:val="002C22FC"/>
    <w:rsid w:val="002C341E"/>
    <w:rsid w:val="002D17C7"/>
    <w:rsid w:val="002E112E"/>
    <w:rsid w:val="002E53C8"/>
    <w:rsid w:val="002F3CDA"/>
    <w:rsid w:val="00310F62"/>
    <w:rsid w:val="00323D0A"/>
    <w:rsid w:val="00324BF8"/>
    <w:rsid w:val="003466BA"/>
    <w:rsid w:val="00346D20"/>
    <w:rsid w:val="003755CD"/>
    <w:rsid w:val="00385265"/>
    <w:rsid w:val="00385E4A"/>
    <w:rsid w:val="003A7677"/>
    <w:rsid w:val="003B1E02"/>
    <w:rsid w:val="003B2761"/>
    <w:rsid w:val="003B6B13"/>
    <w:rsid w:val="003C17D2"/>
    <w:rsid w:val="003C71DB"/>
    <w:rsid w:val="003D41BA"/>
    <w:rsid w:val="003D4FA0"/>
    <w:rsid w:val="003D50B0"/>
    <w:rsid w:val="003E028A"/>
    <w:rsid w:val="003F594C"/>
    <w:rsid w:val="00401787"/>
    <w:rsid w:val="00405C6E"/>
    <w:rsid w:val="0040712B"/>
    <w:rsid w:val="00410793"/>
    <w:rsid w:val="00414281"/>
    <w:rsid w:val="00416195"/>
    <w:rsid w:val="00425D2E"/>
    <w:rsid w:val="00450914"/>
    <w:rsid w:val="00452413"/>
    <w:rsid w:val="00453386"/>
    <w:rsid w:val="0047156C"/>
    <w:rsid w:val="004907C8"/>
    <w:rsid w:val="00493213"/>
    <w:rsid w:val="004A16B5"/>
    <w:rsid w:val="004A786B"/>
    <w:rsid w:val="004D2B6D"/>
    <w:rsid w:val="004E5F69"/>
    <w:rsid w:val="004E63CC"/>
    <w:rsid w:val="00506DEB"/>
    <w:rsid w:val="00512589"/>
    <w:rsid w:val="005128BB"/>
    <w:rsid w:val="00515161"/>
    <w:rsid w:val="00531E7D"/>
    <w:rsid w:val="00533096"/>
    <w:rsid w:val="00533885"/>
    <w:rsid w:val="0055005B"/>
    <w:rsid w:val="005556C8"/>
    <w:rsid w:val="00562197"/>
    <w:rsid w:val="0056324E"/>
    <w:rsid w:val="00570DA5"/>
    <w:rsid w:val="00574028"/>
    <w:rsid w:val="00574082"/>
    <w:rsid w:val="00596EC3"/>
    <w:rsid w:val="00597A0A"/>
    <w:rsid w:val="00597E32"/>
    <w:rsid w:val="005A0A2F"/>
    <w:rsid w:val="005A675C"/>
    <w:rsid w:val="005C7663"/>
    <w:rsid w:val="005D66B3"/>
    <w:rsid w:val="005E21F4"/>
    <w:rsid w:val="005F129A"/>
    <w:rsid w:val="00621F6C"/>
    <w:rsid w:val="0063041D"/>
    <w:rsid w:val="0063607F"/>
    <w:rsid w:val="0063734E"/>
    <w:rsid w:val="0064470F"/>
    <w:rsid w:val="00692C9F"/>
    <w:rsid w:val="006A2A87"/>
    <w:rsid w:val="006B1F17"/>
    <w:rsid w:val="006B27A2"/>
    <w:rsid w:val="006B3733"/>
    <w:rsid w:val="006B56F6"/>
    <w:rsid w:val="006D129D"/>
    <w:rsid w:val="006E1771"/>
    <w:rsid w:val="006F6B53"/>
    <w:rsid w:val="00700608"/>
    <w:rsid w:val="00700D7C"/>
    <w:rsid w:val="00710A3F"/>
    <w:rsid w:val="00740D02"/>
    <w:rsid w:val="00751B8D"/>
    <w:rsid w:val="00767C48"/>
    <w:rsid w:val="007710BA"/>
    <w:rsid w:val="00771101"/>
    <w:rsid w:val="007A4263"/>
    <w:rsid w:val="007A6DC5"/>
    <w:rsid w:val="007A72AF"/>
    <w:rsid w:val="007D1B69"/>
    <w:rsid w:val="007D5467"/>
    <w:rsid w:val="008232B2"/>
    <w:rsid w:val="008311D0"/>
    <w:rsid w:val="0083352F"/>
    <w:rsid w:val="008341CD"/>
    <w:rsid w:val="0085747C"/>
    <w:rsid w:val="00860FE4"/>
    <w:rsid w:val="008622B5"/>
    <w:rsid w:val="00863811"/>
    <w:rsid w:val="008764FE"/>
    <w:rsid w:val="00880D4A"/>
    <w:rsid w:val="00886C86"/>
    <w:rsid w:val="008A1887"/>
    <w:rsid w:val="008A2944"/>
    <w:rsid w:val="008A776D"/>
    <w:rsid w:val="008B3E53"/>
    <w:rsid w:val="008D0315"/>
    <w:rsid w:val="008D4557"/>
    <w:rsid w:val="008D7BDB"/>
    <w:rsid w:val="009076B6"/>
    <w:rsid w:val="0090777B"/>
    <w:rsid w:val="00907F73"/>
    <w:rsid w:val="00912DE1"/>
    <w:rsid w:val="00916AC1"/>
    <w:rsid w:val="0093168B"/>
    <w:rsid w:val="00950971"/>
    <w:rsid w:val="00963BFF"/>
    <w:rsid w:val="00971DBA"/>
    <w:rsid w:val="0097582E"/>
    <w:rsid w:val="0097777F"/>
    <w:rsid w:val="00984B60"/>
    <w:rsid w:val="009972EF"/>
    <w:rsid w:val="009B05B2"/>
    <w:rsid w:val="009B1292"/>
    <w:rsid w:val="009B4EDC"/>
    <w:rsid w:val="009C292A"/>
    <w:rsid w:val="009C4C7E"/>
    <w:rsid w:val="00A01600"/>
    <w:rsid w:val="00A05ED5"/>
    <w:rsid w:val="00A10070"/>
    <w:rsid w:val="00A2480B"/>
    <w:rsid w:val="00A30EA4"/>
    <w:rsid w:val="00A43049"/>
    <w:rsid w:val="00A47C66"/>
    <w:rsid w:val="00A6391B"/>
    <w:rsid w:val="00A664AE"/>
    <w:rsid w:val="00A75B4C"/>
    <w:rsid w:val="00A8667F"/>
    <w:rsid w:val="00A867E1"/>
    <w:rsid w:val="00A87B41"/>
    <w:rsid w:val="00A90277"/>
    <w:rsid w:val="00A95A9A"/>
    <w:rsid w:val="00AB6AC8"/>
    <w:rsid w:val="00AD6DB5"/>
    <w:rsid w:val="00AF0D59"/>
    <w:rsid w:val="00AF717D"/>
    <w:rsid w:val="00B0687B"/>
    <w:rsid w:val="00B10B54"/>
    <w:rsid w:val="00B10D87"/>
    <w:rsid w:val="00B112C0"/>
    <w:rsid w:val="00B1174B"/>
    <w:rsid w:val="00B23B20"/>
    <w:rsid w:val="00B4029C"/>
    <w:rsid w:val="00B46587"/>
    <w:rsid w:val="00B513F4"/>
    <w:rsid w:val="00B525A5"/>
    <w:rsid w:val="00B5285C"/>
    <w:rsid w:val="00B66447"/>
    <w:rsid w:val="00B872F9"/>
    <w:rsid w:val="00BA00F7"/>
    <w:rsid w:val="00BB51AF"/>
    <w:rsid w:val="00BC2C8F"/>
    <w:rsid w:val="00BF1800"/>
    <w:rsid w:val="00C0001C"/>
    <w:rsid w:val="00C0257C"/>
    <w:rsid w:val="00C1715F"/>
    <w:rsid w:val="00C3577F"/>
    <w:rsid w:val="00C456C5"/>
    <w:rsid w:val="00C50929"/>
    <w:rsid w:val="00C65B24"/>
    <w:rsid w:val="00C738D9"/>
    <w:rsid w:val="00C73D6E"/>
    <w:rsid w:val="00C7592B"/>
    <w:rsid w:val="00C95736"/>
    <w:rsid w:val="00CA106C"/>
    <w:rsid w:val="00CB30F4"/>
    <w:rsid w:val="00CB5922"/>
    <w:rsid w:val="00CC185E"/>
    <w:rsid w:val="00CC425C"/>
    <w:rsid w:val="00CC6FC7"/>
    <w:rsid w:val="00CD1C8D"/>
    <w:rsid w:val="00CD2E49"/>
    <w:rsid w:val="00CE1E28"/>
    <w:rsid w:val="00CE284E"/>
    <w:rsid w:val="00CF3450"/>
    <w:rsid w:val="00CF5CAE"/>
    <w:rsid w:val="00D017CF"/>
    <w:rsid w:val="00D06340"/>
    <w:rsid w:val="00D14603"/>
    <w:rsid w:val="00D163B5"/>
    <w:rsid w:val="00D24A2E"/>
    <w:rsid w:val="00D27ED1"/>
    <w:rsid w:val="00D336AB"/>
    <w:rsid w:val="00D355B5"/>
    <w:rsid w:val="00D410E3"/>
    <w:rsid w:val="00D55185"/>
    <w:rsid w:val="00D57960"/>
    <w:rsid w:val="00D70D7F"/>
    <w:rsid w:val="00D74A20"/>
    <w:rsid w:val="00D968CF"/>
    <w:rsid w:val="00DB7FB1"/>
    <w:rsid w:val="00DD530F"/>
    <w:rsid w:val="00DE169C"/>
    <w:rsid w:val="00DE391C"/>
    <w:rsid w:val="00DF282A"/>
    <w:rsid w:val="00DF5FDE"/>
    <w:rsid w:val="00DF6CE6"/>
    <w:rsid w:val="00E02952"/>
    <w:rsid w:val="00E0528F"/>
    <w:rsid w:val="00E07469"/>
    <w:rsid w:val="00E1745B"/>
    <w:rsid w:val="00E21EF1"/>
    <w:rsid w:val="00E31FC0"/>
    <w:rsid w:val="00E34183"/>
    <w:rsid w:val="00E44465"/>
    <w:rsid w:val="00E63ADB"/>
    <w:rsid w:val="00E656A7"/>
    <w:rsid w:val="00E767E6"/>
    <w:rsid w:val="00E810DE"/>
    <w:rsid w:val="00E84250"/>
    <w:rsid w:val="00EA0DE8"/>
    <w:rsid w:val="00EA3D27"/>
    <w:rsid w:val="00EB5138"/>
    <w:rsid w:val="00EC10D0"/>
    <w:rsid w:val="00EC29D1"/>
    <w:rsid w:val="00EC77B9"/>
    <w:rsid w:val="00EC7FD5"/>
    <w:rsid w:val="00ED6DA1"/>
    <w:rsid w:val="00ED7710"/>
    <w:rsid w:val="00EF0F83"/>
    <w:rsid w:val="00EF4EAE"/>
    <w:rsid w:val="00F00F35"/>
    <w:rsid w:val="00F05404"/>
    <w:rsid w:val="00F05650"/>
    <w:rsid w:val="00F05D44"/>
    <w:rsid w:val="00F13C69"/>
    <w:rsid w:val="00F15231"/>
    <w:rsid w:val="00F30739"/>
    <w:rsid w:val="00F30F10"/>
    <w:rsid w:val="00F52471"/>
    <w:rsid w:val="00F60E1F"/>
    <w:rsid w:val="00F6403E"/>
    <w:rsid w:val="00F64247"/>
    <w:rsid w:val="00F64CE9"/>
    <w:rsid w:val="00F65917"/>
    <w:rsid w:val="00F66088"/>
    <w:rsid w:val="00F7606C"/>
    <w:rsid w:val="00F82A90"/>
    <w:rsid w:val="00F85429"/>
    <w:rsid w:val="00FA4E54"/>
    <w:rsid w:val="00FB52B6"/>
    <w:rsid w:val="00FC15F3"/>
    <w:rsid w:val="00FC5301"/>
    <w:rsid w:val="00FE59FA"/>
    <w:rsid w:val="00FE6623"/>
    <w:rsid w:val="00FE6B37"/>
    <w:rsid w:val="00FF5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20E145C"/>
  <w15:chartTrackingRefBased/>
  <w15:docId w15:val="{242B9E5D-C0BC-3547-AF83-C7C752137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210CD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0F32B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rFonts w:ascii="Benguiat Frisky" w:hAnsi="Benguiat Frisky"/>
      <w:sz w:val="28"/>
    </w:rPr>
  </w:style>
  <w:style w:type="paragraph" w:styleId="BalloonText">
    <w:name w:val="Balloon Text"/>
    <w:basedOn w:val="Normal"/>
    <w:semiHidden/>
    <w:rsid w:val="00216A3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0D795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D7959"/>
    <w:rPr>
      <w:sz w:val="24"/>
    </w:rPr>
  </w:style>
  <w:style w:type="paragraph" w:styleId="Footer">
    <w:name w:val="footer"/>
    <w:basedOn w:val="Normal"/>
    <w:link w:val="FooterChar"/>
    <w:rsid w:val="000D795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0D7959"/>
    <w:rPr>
      <w:sz w:val="24"/>
    </w:rPr>
  </w:style>
  <w:style w:type="character" w:customStyle="1" w:styleId="Heading1Char">
    <w:name w:val="Heading 1 Char"/>
    <w:link w:val="Heading1"/>
    <w:rsid w:val="00210CD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yperlink">
    <w:name w:val="Hyperlink"/>
    <w:rsid w:val="00B525A5"/>
    <w:rPr>
      <w:color w:val="0000FF"/>
      <w:u w:val="single"/>
    </w:rPr>
  </w:style>
  <w:style w:type="paragraph" w:styleId="FootnoteText">
    <w:name w:val="footnote text"/>
    <w:basedOn w:val="Normal"/>
    <w:link w:val="FootnoteTextChar"/>
    <w:rsid w:val="003D4FA0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3D4FA0"/>
  </w:style>
  <w:style w:type="character" w:styleId="FootnoteReference">
    <w:name w:val="footnote reference"/>
    <w:rsid w:val="003D4FA0"/>
    <w:rPr>
      <w:vertAlign w:val="superscript"/>
    </w:rPr>
  </w:style>
  <w:style w:type="character" w:styleId="CommentReference">
    <w:name w:val="annotation reference"/>
    <w:rsid w:val="003D4FA0"/>
    <w:rPr>
      <w:sz w:val="16"/>
      <w:szCs w:val="16"/>
    </w:rPr>
  </w:style>
  <w:style w:type="paragraph" w:styleId="CommentText">
    <w:name w:val="annotation text"/>
    <w:basedOn w:val="Normal"/>
    <w:link w:val="CommentTextChar"/>
    <w:rsid w:val="003D4FA0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D4FA0"/>
  </w:style>
  <w:style w:type="paragraph" w:styleId="CommentSubject">
    <w:name w:val="annotation subject"/>
    <w:basedOn w:val="CommentText"/>
    <w:next w:val="CommentText"/>
    <w:link w:val="CommentSubjectChar"/>
    <w:rsid w:val="003D4FA0"/>
    <w:rPr>
      <w:b/>
      <w:bCs/>
    </w:rPr>
  </w:style>
  <w:style w:type="character" w:customStyle="1" w:styleId="CommentSubjectChar">
    <w:name w:val="Comment Subject Char"/>
    <w:link w:val="CommentSubject"/>
    <w:rsid w:val="003D4FA0"/>
    <w:rPr>
      <w:b/>
      <w:bCs/>
    </w:rPr>
  </w:style>
  <w:style w:type="character" w:styleId="Strong">
    <w:name w:val="Strong"/>
    <w:qFormat/>
    <w:rsid w:val="00B66447"/>
    <w:rPr>
      <w:b/>
      <w:bCs/>
    </w:rPr>
  </w:style>
  <w:style w:type="character" w:customStyle="1" w:styleId="Heading2Char">
    <w:name w:val="Heading 2 Char"/>
    <w:link w:val="Heading2"/>
    <w:rsid w:val="000F32B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Emphasis">
    <w:name w:val="Emphasis"/>
    <w:qFormat/>
    <w:rsid w:val="009C4C7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00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81256-615B-420E-89AE-798561B8A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Guidelines for the 2000 Christmas Parade</vt:lpstr>
    </vt:vector>
  </TitlesOfParts>
  <Company>Opelika Chamber of Commerce</Company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Guidelines for the 2000 Christmas Parade</dc:title>
  <dc:subject/>
  <dc:creator>Opelika Chamber of Commerce</dc:creator>
  <cp:keywords/>
  <cp:lastModifiedBy>Lenzi Womack</cp:lastModifiedBy>
  <cp:revision>2</cp:revision>
  <cp:lastPrinted>2017-10-12T14:33:00Z</cp:lastPrinted>
  <dcterms:created xsi:type="dcterms:W3CDTF">2022-09-23T20:22:00Z</dcterms:created>
  <dcterms:modified xsi:type="dcterms:W3CDTF">2022-09-23T20:22:00Z</dcterms:modified>
</cp:coreProperties>
</file>