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7346" w14:textId="77777777" w:rsidR="002F1D75" w:rsidRDefault="002F1D75" w:rsidP="002F1D75">
      <w:pPr>
        <w:pStyle w:val="Heading1"/>
      </w:pPr>
    </w:p>
    <w:p w14:paraId="506D8877" w14:textId="7ED8F420" w:rsidR="002F1D75" w:rsidRPr="00DB0590" w:rsidRDefault="002F1D75" w:rsidP="00DB0590">
      <w:pPr>
        <w:pStyle w:val="Heading1"/>
        <w:jc w:val="center"/>
        <w:rPr>
          <w:sz w:val="36"/>
          <w:szCs w:val="36"/>
        </w:rPr>
      </w:pPr>
      <w:r w:rsidRPr="00DB0590">
        <w:rPr>
          <w:sz w:val="36"/>
          <w:szCs w:val="36"/>
        </w:rPr>
        <w:t>Micro Grant Meade Application</w:t>
      </w:r>
    </w:p>
    <w:p w14:paraId="15192F93" w14:textId="77777777" w:rsidR="002F1D75" w:rsidRDefault="002F1D75" w:rsidP="002F1D75">
      <w:pPr>
        <w:pStyle w:val="Heading2"/>
      </w:pPr>
      <w:r>
        <w:t>Applicant Details</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8"/>
        <w:gridCol w:w="3333"/>
        <w:gridCol w:w="2339"/>
        <w:gridCol w:w="540"/>
        <w:gridCol w:w="184"/>
        <w:gridCol w:w="1166"/>
      </w:tblGrid>
      <w:tr w:rsidR="002F1D75" w14:paraId="01EE19E2" w14:textId="77777777" w:rsidTr="002F1D75">
        <w:trPr>
          <w:trHeight w:val="432"/>
        </w:trPr>
        <w:tc>
          <w:tcPr>
            <w:tcW w:w="1798" w:type="dxa"/>
            <w:tcMar>
              <w:right w:w="115" w:type="dxa"/>
            </w:tcMar>
            <w:vAlign w:val="bottom"/>
          </w:tcPr>
          <w:p w14:paraId="0242D4ED" w14:textId="77777777" w:rsidR="002F1D75" w:rsidRDefault="002F1D75" w:rsidP="0089430C">
            <w:r>
              <w:t>Member Name:</w:t>
            </w:r>
          </w:p>
        </w:tc>
        <w:tc>
          <w:tcPr>
            <w:tcW w:w="3333" w:type="dxa"/>
            <w:tcBorders>
              <w:bottom w:val="single" w:sz="4" w:space="0" w:color="000000" w:themeColor="text1"/>
            </w:tcBorders>
            <w:tcMar>
              <w:right w:w="115" w:type="dxa"/>
            </w:tcMar>
            <w:vAlign w:val="bottom"/>
          </w:tcPr>
          <w:p w14:paraId="58EF3641" w14:textId="03D6C7F0" w:rsidR="002F1D75" w:rsidRDefault="002F1D75" w:rsidP="0089430C"/>
        </w:tc>
        <w:tc>
          <w:tcPr>
            <w:tcW w:w="2339" w:type="dxa"/>
            <w:tcMar>
              <w:right w:w="115" w:type="dxa"/>
            </w:tcMar>
            <w:vAlign w:val="bottom"/>
          </w:tcPr>
          <w:p w14:paraId="6C013142" w14:textId="43CE323D" w:rsidR="002F1D75" w:rsidRDefault="002F1D75" w:rsidP="0089430C">
            <w:pPr>
              <w:jc w:val="right"/>
            </w:pPr>
            <w:r>
              <w:t>Current Member Y/N:</w:t>
            </w:r>
          </w:p>
        </w:tc>
        <w:tc>
          <w:tcPr>
            <w:tcW w:w="540" w:type="dxa"/>
            <w:tcBorders>
              <w:bottom w:val="single" w:sz="4" w:space="0" w:color="000000" w:themeColor="text1"/>
            </w:tcBorders>
            <w:tcMar>
              <w:right w:w="115" w:type="dxa"/>
            </w:tcMar>
            <w:vAlign w:val="bottom"/>
          </w:tcPr>
          <w:p w14:paraId="04CB9310" w14:textId="77777777" w:rsidR="002F1D75" w:rsidRDefault="002F1D75" w:rsidP="0089430C"/>
        </w:tc>
        <w:tc>
          <w:tcPr>
            <w:tcW w:w="184" w:type="dxa"/>
            <w:tcMar>
              <w:right w:w="115" w:type="dxa"/>
            </w:tcMar>
            <w:vAlign w:val="bottom"/>
          </w:tcPr>
          <w:p w14:paraId="10D57773" w14:textId="77777777" w:rsidR="002F1D75" w:rsidRDefault="002F1D75" w:rsidP="0089430C"/>
        </w:tc>
        <w:tc>
          <w:tcPr>
            <w:tcW w:w="1166" w:type="dxa"/>
            <w:tcBorders>
              <w:bottom w:val="single" w:sz="4" w:space="0" w:color="000000" w:themeColor="text1"/>
            </w:tcBorders>
            <w:tcMar>
              <w:right w:w="115" w:type="dxa"/>
            </w:tcMar>
            <w:vAlign w:val="bottom"/>
          </w:tcPr>
          <w:p w14:paraId="685437D0" w14:textId="77777777" w:rsidR="002F1D75" w:rsidRDefault="002F1D75" w:rsidP="0089430C"/>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2F1D75" w14:paraId="7378FB3E" w14:textId="77777777" w:rsidTr="0089430C">
        <w:trPr>
          <w:trHeight w:val="432"/>
        </w:trPr>
        <w:tc>
          <w:tcPr>
            <w:tcW w:w="1800" w:type="dxa"/>
            <w:tcBorders>
              <w:top w:val="nil"/>
              <w:bottom w:val="nil"/>
            </w:tcBorders>
            <w:tcMar>
              <w:left w:w="0" w:type="dxa"/>
              <w:right w:w="0" w:type="dxa"/>
            </w:tcMar>
            <w:vAlign w:val="bottom"/>
          </w:tcPr>
          <w:p w14:paraId="6A0F8FE5" w14:textId="77777777" w:rsidR="002F1D75" w:rsidRDefault="002F1D75" w:rsidP="0089430C">
            <w:r>
              <w:t>Amount applied for:</w:t>
            </w:r>
          </w:p>
        </w:tc>
        <w:tc>
          <w:tcPr>
            <w:tcW w:w="7560" w:type="dxa"/>
            <w:tcMar>
              <w:left w:w="0" w:type="dxa"/>
              <w:right w:w="0" w:type="dxa"/>
            </w:tcMar>
            <w:vAlign w:val="bottom"/>
          </w:tcPr>
          <w:p w14:paraId="72103974" w14:textId="33F36580" w:rsidR="002F1D75" w:rsidRDefault="002F1D75" w:rsidP="0089430C"/>
        </w:tc>
      </w:tr>
      <w:tr w:rsidR="002F1D75" w14:paraId="3A88D428" w14:textId="77777777" w:rsidTr="0089430C">
        <w:trPr>
          <w:trHeight w:val="432"/>
        </w:trPr>
        <w:tc>
          <w:tcPr>
            <w:tcW w:w="1800" w:type="dxa"/>
            <w:tcBorders>
              <w:top w:val="nil"/>
              <w:bottom w:val="nil"/>
            </w:tcBorders>
            <w:tcMar>
              <w:left w:w="0" w:type="dxa"/>
              <w:right w:w="0" w:type="dxa"/>
            </w:tcMar>
            <w:vAlign w:val="bottom"/>
          </w:tcPr>
          <w:p w14:paraId="034B6D24" w14:textId="65C523D0" w:rsidR="002F1D75" w:rsidRDefault="002F1D75" w:rsidP="0089430C">
            <w:r>
              <w:t>Will this benefit Meade County?</w:t>
            </w:r>
          </w:p>
        </w:tc>
        <w:tc>
          <w:tcPr>
            <w:tcW w:w="7560" w:type="dxa"/>
            <w:tcMar>
              <w:left w:w="0" w:type="dxa"/>
              <w:right w:w="0" w:type="dxa"/>
            </w:tcMar>
            <w:vAlign w:val="bottom"/>
          </w:tcPr>
          <w:p w14:paraId="7FA6BC0A" w14:textId="0E38B65A" w:rsidR="002F1D75" w:rsidRDefault="002F1D75" w:rsidP="0089430C"/>
        </w:tc>
      </w:tr>
    </w:tbl>
    <w:p w14:paraId="2E3FCB23" w14:textId="77777777" w:rsidR="002F1D75" w:rsidRDefault="002F1D75" w:rsidP="002F1D75"/>
    <w:p w14:paraId="6060D7ED" w14:textId="6DA219A8" w:rsidR="002F1D75" w:rsidRDefault="002F1D75" w:rsidP="002F1D75">
      <w:pPr>
        <w:pStyle w:val="Heading2"/>
      </w:pPr>
      <w:r>
        <w:t>Program Information</w:t>
      </w:r>
    </w:p>
    <w:p w14:paraId="5A4409FF" w14:textId="7EBF2143" w:rsidR="00F642FA" w:rsidRDefault="00F642FA"/>
    <w:p w14:paraId="056C0273" w14:textId="6C7EC3B4" w:rsidR="002F1D75" w:rsidRDefault="002F1D75">
      <w:r>
        <w:t xml:space="preserve">Please provide a full overview of how you would use the grant funds </w:t>
      </w:r>
      <w:r w:rsidR="00DB0590">
        <w:t xml:space="preserve">with budget breakdown </w:t>
      </w:r>
      <w:r>
        <w:t xml:space="preserve">and the approximate number of individuals </w:t>
      </w:r>
      <w:r w:rsidR="00DB0590">
        <w:t>your program</w:t>
      </w:r>
      <w:r>
        <w:t xml:space="preserve"> would impact. Also, please detail any other organizations that would benefit from this funding. </w:t>
      </w:r>
    </w:p>
    <w:sectPr w:rsidR="002F1D7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B5DA" w14:textId="77777777" w:rsidR="008660F9" w:rsidRDefault="008660F9" w:rsidP="002F1D75">
      <w:pPr>
        <w:spacing w:line="240" w:lineRule="auto"/>
      </w:pPr>
      <w:r>
        <w:separator/>
      </w:r>
    </w:p>
  </w:endnote>
  <w:endnote w:type="continuationSeparator" w:id="0">
    <w:p w14:paraId="0407B2CF" w14:textId="77777777" w:rsidR="008660F9" w:rsidRDefault="008660F9" w:rsidP="002F1D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D312" w14:textId="1875EB84" w:rsidR="002F1D75" w:rsidRPr="002F1D75" w:rsidRDefault="002F1D75" w:rsidP="002F1D75">
    <w:pPr>
      <w:pStyle w:val="Footer"/>
      <w:jc w:val="center"/>
      <w:rPr>
        <w:rFonts w:ascii="Helvetica" w:hAnsi="Helvetica"/>
      </w:rPr>
    </w:pPr>
    <w:r w:rsidRPr="002F1D75">
      <w:rPr>
        <w:rFonts w:ascii="Helvetica" w:hAnsi="Helvetica"/>
      </w:rPr>
      <w:t>Please return applications via email to the Meade County Chamber of Commerce. Director@meadekychamber.org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7C97" w14:textId="77777777" w:rsidR="008660F9" w:rsidRDefault="008660F9" w:rsidP="002F1D75">
      <w:pPr>
        <w:spacing w:line="240" w:lineRule="auto"/>
      </w:pPr>
      <w:r>
        <w:separator/>
      </w:r>
    </w:p>
  </w:footnote>
  <w:footnote w:type="continuationSeparator" w:id="0">
    <w:p w14:paraId="19ABF862" w14:textId="77777777" w:rsidR="008660F9" w:rsidRDefault="008660F9" w:rsidP="002F1D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FD63" w14:textId="7A18EB1E" w:rsidR="002F1D75" w:rsidRDefault="002F1D75" w:rsidP="002F1D75">
    <w:pPr>
      <w:pStyle w:val="Header"/>
      <w:jc w:val="center"/>
    </w:pPr>
    <w:r>
      <w:rPr>
        <w:noProof/>
      </w:rPr>
      <w:drawing>
        <wp:inline distT="0" distB="0" distL="0" distR="0" wp14:anchorId="2900D6E9" wp14:editId="06821AB7">
          <wp:extent cx="2174240" cy="85924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74348" cy="8988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75"/>
    <w:rsid w:val="002B0C4B"/>
    <w:rsid w:val="002F1D75"/>
    <w:rsid w:val="008660F9"/>
    <w:rsid w:val="00DB0590"/>
    <w:rsid w:val="00F6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E86C"/>
  <w15:chartTrackingRefBased/>
  <w15:docId w15:val="{44262547-6A89-0640-981F-93E79960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D75"/>
    <w:pPr>
      <w:spacing w:line="276" w:lineRule="auto"/>
    </w:pPr>
    <w:rPr>
      <w:rFonts w:eastAsiaTheme="minorEastAsia"/>
      <w:spacing w:val="4"/>
      <w:sz w:val="22"/>
      <w:szCs w:val="20"/>
      <w:lang w:eastAsia="ja-JP"/>
    </w:rPr>
  </w:style>
  <w:style w:type="paragraph" w:styleId="Heading1">
    <w:name w:val="heading 1"/>
    <w:basedOn w:val="Normal"/>
    <w:link w:val="Heading1Char"/>
    <w:uiPriority w:val="9"/>
    <w:qFormat/>
    <w:rsid w:val="002F1D75"/>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2F1D75"/>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D75"/>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uiPriority w:val="9"/>
    <w:rsid w:val="002F1D75"/>
    <w:rPr>
      <w:rFonts w:asciiTheme="majorHAnsi" w:eastAsiaTheme="majorEastAsia" w:hAnsiTheme="majorHAnsi" w:cstheme="majorBidi"/>
      <w:b/>
      <w:bCs/>
      <w:color w:val="FFFFFF" w:themeColor="background1"/>
      <w:spacing w:val="4"/>
      <w:sz w:val="22"/>
      <w:szCs w:val="22"/>
      <w:shd w:val="clear" w:color="auto" w:fill="000000" w:themeFill="text1"/>
      <w:lang w:eastAsia="ja-JP"/>
    </w:rPr>
  </w:style>
  <w:style w:type="table" w:styleId="TableGridLight">
    <w:name w:val="Grid Table Light"/>
    <w:basedOn w:val="TableNormal"/>
    <w:uiPriority w:val="40"/>
    <w:rsid w:val="002F1D75"/>
    <w:rPr>
      <w:rFonts w:eastAsiaTheme="minorEastAsia"/>
      <w:sz w:val="22"/>
      <w:szCs w:val="22"/>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2F1D75"/>
    <w:pPr>
      <w:tabs>
        <w:tab w:val="center" w:pos="4680"/>
        <w:tab w:val="right" w:pos="9360"/>
      </w:tabs>
      <w:spacing w:line="240" w:lineRule="auto"/>
    </w:pPr>
  </w:style>
  <w:style w:type="character" w:customStyle="1" w:styleId="HeaderChar">
    <w:name w:val="Header Char"/>
    <w:basedOn w:val="DefaultParagraphFont"/>
    <w:link w:val="Header"/>
    <w:uiPriority w:val="99"/>
    <w:rsid w:val="002F1D75"/>
    <w:rPr>
      <w:rFonts w:eastAsiaTheme="minorEastAsia"/>
      <w:spacing w:val="4"/>
      <w:sz w:val="22"/>
      <w:szCs w:val="20"/>
      <w:lang w:eastAsia="ja-JP"/>
    </w:rPr>
  </w:style>
  <w:style w:type="paragraph" w:styleId="Footer">
    <w:name w:val="footer"/>
    <w:basedOn w:val="Normal"/>
    <w:link w:val="FooterChar"/>
    <w:uiPriority w:val="99"/>
    <w:unhideWhenUsed/>
    <w:rsid w:val="002F1D75"/>
    <w:pPr>
      <w:tabs>
        <w:tab w:val="center" w:pos="4680"/>
        <w:tab w:val="right" w:pos="9360"/>
      </w:tabs>
      <w:spacing w:line="240" w:lineRule="auto"/>
    </w:pPr>
  </w:style>
  <w:style w:type="character" w:customStyle="1" w:styleId="FooterChar">
    <w:name w:val="Footer Char"/>
    <w:basedOn w:val="DefaultParagraphFont"/>
    <w:link w:val="Footer"/>
    <w:uiPriority w:val="99"/>
    <w:rsid w:val="002F1D75"/>
    <w:rPr>
      <w:rFonts w:eastAsiaTheme="minorEastAsia"/>
      <w:spacing w:val="4"/>
      <w:sz w:val="22"/>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County Chamber</dc:creator>
  <cp:keywords/>
  <dc:description/>
  <cp:lastModifiedBy>Mead County Chamber</cp:lastModifiedBy>
  <cp:revision>2</cp:revision>
  <dcterms:created xsi:type="dcterms:W3CDTF">2022-07-27T16:37:00Z</dcterms:created>
  <dcterms:modified xsi:type="dcterms:W3CDTF">2022-07-27T16:48:00Z</dcterms:modified>
</cp:coreProperties>
</file>