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31A" w14:textId="77777777" w:rsidR="00C9158C" w:rsidRDefault="003B7F3B" w:rsidP="003B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EFB5FE" wp14:editId="336BED7E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1920240" cy="641353"/>
            <wp:effectExtent l="0" t="0" r="3810" b="6350"/>
            <wp:wrapSquare wrapText="bothSides"/>
            <wp:docPr id="8" name="Picture 4" descr="CCCBI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BI 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4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8FA12B0" w14:textId="77777777" w:rsidR="00C9158C" w:rsidRDefault="00C9158C" w:rsidP="003B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C54607" w14:textId="77777777" w:rsidR="00C9158C" w:rsidRDefault="00C9158C" w:rsidP="003B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F12D6" w14:textId="77777777" w:rsidR="00C9158C" w:rsidRDefault="00C9158C" w:rsidP="003B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4FD5B" w14:textId="77777777" w:rsidR="00C9158C" w:rsidRDefault="00C9158C" w:rsidP="003B7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8C90E69" w14:textId="7B21CEC1" w:rsidR="003B7F3B" w:rsidRPr="003B7F3B" w:rsidRDefault="00C9158C" w:rsidP="00C9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</w:t>
      </w:r>
      <w:r w:rsidR="003B7F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John H. Ware 3</w:t>
      </w:r>
      <w:r w:rsidR="003B7F3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rd </w:t>
      </w:r>
      <w:r w:rsidR="003B7F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Commerce Center</w:t>
      </w:r>
    </w:p>
    <w:p w14:paraId="543AD425" w14:textId="1D16A94C" w:rsidR="003B7F3B" w:rsidRDefault="003B7F3B" w:rsidP="00C9158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Room Rental Agreement</w:t>
      </w:r>
    </w:p>
    <w:p w14:paraId="6FE96EF9" w14:textId="77777777" w:rsidR="003B7F3B" w:rsidRDefault="003B7F3B" w:rsidP="00C9158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1600 Paoli Pike, Malvern, PA 19355</w:t>
      </w:r>
    </w:p>
    <w:p w14:paraId="695336FF" w14:textId="77777777" w:rsidR="003B7F3B" w:rsidRDefault="003B7F3B" w:rsidP="00C9158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(610) 725-9100 Fax (610) 725-8479</w:t>
      </w:r>
    </w:p>
    <w:p w14:paraId="3871CE3F" w14:textId="77777777" w:rsidR="003B7F3B" w:rsidRDefault="003B7F3B" w:rsidP="00C9158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Email: </w:t>
      </w:r>
      <w:r>
        <w:rPr>
          <w:rFonts w:ascii="Times New Roman" w:hAnsi="Times New Roman" w:cs="Times New Roman"/>
          <w:color w:val="0000FF"/>
          <w:sz w:val="20"/>
          <w:szCs w:val="20"/>
        </w:rPr>
        <w:t>info@cccbi.org</w:t>
      </w:r>
    </w:p>
    <w:p w14:paraId="0102192A" w14:textId="77777777" w:rsidR="003B7F3B" w:rsidRDefault="003B7F3B" w:rsidP="00C9158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www.cccbi.org</w:t>
      </w:r>
    </w:p>
    <w:p w14:paraId="488BFE4E" w14:textId="77777777" w:rsidR="003B7F3B" w:rsidRDefault="003B7F3B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7C9F5" w14:textId="77777777" w:rsidR="00A238B1" w:rsidRPr="003B7F3B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following terms and conditions have been read and agreed upon by the Chester County Chamber of</w:t>
      </w:r>
    </w:p>
    <w:p w14:paraId="68FB9637" w14:textId="77777777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Business &amp; Industry and _________________________</w:t>
      </w:r>
    </w:p>
    <w:p w14:paraId="16BEB07F" w14:textId="77777777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connection with the User’s utilization of the John H. Ware 3rd Commerce Center facilities.</w:t>
      </w:r>
    </w:p>
    <w:p w14:paraId="2C85BCEC" w14:textId="77777777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1AD79D6" w14:textId="0AA9280D" w:rsidR="00A238B1" w:rsidRDefault="00A238B1" w:rsidP="00A238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Company Name: ___</w:t>
      </w:r>
      <w:r w:rsidRPr="00722699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6B5A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</w:t>
      </w:r>
      <w:r w:rsidR="00A848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</w:t>
      </w:r>
    </w:p>
    <w:p w14:paraId="1727C0E4" w14:textId="161BFDD2" w:rsidR="00A238B1" w:rsidRDefault="00A238B1" w:rsidP="00A238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Contact: _______________________________</w:t>
      </w:r>
      <w:r w:rsidR="0072269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p w14:paraId="6B1F9C81" w14:textId="6FED54DE" w:rsidR="00A238B1" w:rsidRDefault="00A238B1" w:rsidP="00A238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</w:p>
    <w:p w14:paraId="36C3EB1D" w14:textId="0E0145DD" w:rsidR="00A238B1" w:rsidRDefault="00A238B1" w:rsidP="00A238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Phone: </w:t>
      </w:r>
      <w:r w:rsidR="006B5A6F">
        <w:rPr>
          <w:rFonts w:ascii="Times New Roman" w:hAnsi="Times New Roman" w:cs="Times New Roman"/>
          <w:bCs/>
          <w:color w:val="000000"/>
          <w:sz w:val="20"/>
          <w:szCs w:val="20"/>
        </w:rPr>
        <w:t>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Fax: _____________________________</w:t>
      </w:r>
    </w:p>
    <w:p w14:paraId="151F80E5" w14:textId="58ACD97E" w:rsidR="00A238B1" w:rsidRDefault="00A238B1" w:rsidP="00A238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E-mail: ___</w:t>
      </w:r>
      <w:r w:rsidR="00A848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</w:t>
      </w:r>
    </w:p>
    <w:p w14:paraId="74A07DFF" w14:textId="17A6E449" w:rsidR="00A238B1" w:rsidRDefault="00A238B1" w:rsidP="00A238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On-Site Coordinator Name</w:t>
      </w:r>
      <w:r w:rsidR="00887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35657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24F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4C0E914D" w14:textId="5F66C9ED" w:rsidR="00A238B1" w:rsidRDefault="00A238B1" w:rsidP="006326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Facility</w:t>
      </w:r>
      <w:r w:rsidR="00722699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72269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2269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bookmarkStart w:id="0" w:name="_Hlk98256179"/>
      <w:r w:rsidR="00722699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>__ Board Room (John H. Ware 3rd Room) seats up to 64 (theater style)</w:t>
      </w:r>
    </w:p>
    <w:p w14:paraId="65E925F1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887131">
        <w:rPr>
          <w:rFonts w:ascii="Times New Roman" w:hAnsi="Times New Roman" w:cs="Times New Roman"/>
          <w:b/>
          <w:bCs/>
          <w:color w:val="000000"/>
          <w:sz w:val="18"/>
          <w:szCs w:val="18"/>
        </w:rPr>
        <w:t>$200</w:t>
      </w:r>
      <w:r w:rsidRPr="00887131">
        <w:rPr>
          <w:rFonts w:ascii="Times New Roman" w:hAnsi="Times New Roman" w:cs="Times New Roman"/>
          <w:color w:val="000000"/>
          <w:sz w:val="18"/>
          <w:szCs w:val="18"/>
        </w:rPr>
        <w:t xml:space="preserve">-Half Day (Chamber </w:t>
      </w:r>
      <w:proofErr w:type="gramStart"/>
      <w:r w:rsidRPr="00887131">
        <w:rPr>
          <w:rFonts w:ascii="Times New Roman" w:hAnsi="Times New Roman" w:cs="Times New Roman"/>
          <w:color w:val="000000"/>
          <w:sz w:val="18"/>
          <w:szCs w:val="18"/>
        </w:rPr>
        <w:t>Member)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724F5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$250 </w:t>
      </w:r>
      <w:r w:rsidRPr="00724F52">
        <w:rPr>
          <w:rFonts w:ascii="Times New Roman" w:hAnsi="Times New Roman" w:cs="Times New Roman"/>
          <w:color w:val="000000"/>
          <w:sz w:val="18"/>
          <w:szCs w:val="18"/>
        </w:rPr>
        <w:t>-Full day (Chamber Member);</w:t>
      </w:r>
    </w:p>
    <w:p w14:paraId="3C6168C4" w14:textId="77777777" w:rsidR="00A238B1" w:rsidRPr="00724F52" w:rsidRDefault="00A238B1" w:rsidP="0063260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$300-</w:t>
      </w:r>
      <w:r>
        <w:rPr>
          <w:rFonts w:ascii="Times New Roman" w:hAnsi="Times New Roman" w:cs="Times New Roman"/>
          <w:color w:val="000000"/>
          <w:sz w:val="18"/>
          <w:szCs w:val="18"/>
        </w:rPr>
        <w:t>Half Day (Non-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Member</w:t>
      </w:r>
      <w:r w:rsidRPr="00DC6100">
        <w:rPr>
          <w:rFonts w:ascii="Times New Roman" w:hAnsi="Times New Roman" w:cs="Times New Roman"/>
          <w:color w:val="000000"/>
          <w:sz w:val="18"/>
          <w:szCs w:val="18"/>
        </w:rPr>
        <w:t xml:space="preserve">)   </w:t>
      </w:r>
      <w:proofErr w:type="gramEnd"/>
      <w:r w:rsidRPr="00DC6100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DC6100">
        <w:rPr>
          <w:rFonts w:ascii="Times New Roman" w:hAnsi="Times New Roman" w:cs="Times New Roman"/>
          <w:sz w:val="18"/>
          <w:szCs w:val="18"/>
        </w:rPr>
        <w:t xml:space="preserve"> </w:t>
      </w:r>
      <w:r w:rsidRPr="00DC6100">
        <w:rPr>
          <w:rFonts w:ascii="Times New Roman" w:hAnsi="Times New Roman" w:cs="Times New Roman"/>
          <w:b/>
          <w:bCs/>
          <w:sz w:val="18"/>
          <w:szCs w:val="18"/>
        </w:rPr>
        <w:t>$400-</w:t>
      </w:r>
      <w:r w:rsidRPr="00DC6100">
        <w:rPr>
          <w:rFonts w:ascii="Times New Roman" w:hAnsi="Times New Roman" w:cs="Times New Roman"/>
          <w:sz w:val="18"/>
          <w:szCs w:val="18"/>
        </w:rPr>
        <w:t>Full Day (Non-Member)</w:t>
      </w:r>
    </w:p>
    <w:bookmarkEnd w:id="0"/>
    <w:p w14:paraId="7FFCF55A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*Add $100 to each rate level for evening or weekend rentals</w:t>
      </w:r>
    </w:p>
    <w:p w14:paraId="265D68D8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Set-Up</w:t>
      </w:r>
      <w:r w:rsidR="005A0DE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5A0DE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0DE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</w:t>
      </w:r>
      <w:r w:rsidR="005A0D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U-Shaped</w:t>
      </w:r>
    </w:p>
    <w:p w14:paraId="688BF6B7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  <w:r w:rsidR="005A0D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Classroom</w:t>
      </w:r>
      <w:proofErr w:type="gramEnd"/>
    </w:p>
    <w:p w14:paraId="5C84B8EC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  <w:r w:rsidR="005A0D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Theatre</w:t>
      </w:r>
      <w:proofErr w:type="gramEnd"/>
    </w:p>
    <w:p w14:paraId="6AB72BE5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  <w:r w:rsidR="005A0D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(Please include a diagram)</w:t>
      </w:r>
    </w:p>
    <w:p w14:paraId="101BDB31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  <w:bookmarkStart w:id="1" w:name="_Hlk98256206"/>
      <w:r>
        <w:rPr>
          <w:rFonts w:ascii="Times New Roman" w:hAnsi="Times New Roman" w:cs="Times New Roman"/>
          <w:color w:val="000000"/>
          <w:sz w:val="20"/>
          <w:szCs w:val="20"/>
        </w:rPr>
        <w:t>Executive Board Room (J. Larry Boling Room) seats 6</w:t>
      </w:r>
    </w:p>
    <w:p w14:paraId="17B4A8F7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$100-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Half Day (Chamber Member)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$150 – </w:t>
      </w:r>
      <w:r>
        <w:rPr>
          <w:rFonts w:ascii="Times New Roman" w:hAnsi="Times New Roman" w:cs="Times New Roman"/>
          <w:color w:val="000000"/>
          <w:sz w:val="18"/>
          <w:szCs w:val="18"/>
        </w:rPr>
        <w:t>Full Day (Chamber Member)</w:t>
      </w:r>
    </w:p>
    <w:p w14:paraId="08C2CE1F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$200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 Half Day (Non- Member)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$250</w:t>
      </w:r>
      <w:r>
        <w:rPr>
          <w:rFonts w:ascii="Times New Roman" w:hAnsi="Times New Roman" w:cs="Times New Roman"/>
          <w:color w:val="000000"/>
          <w:sz w:val="18"/>
          <w:szCs w:val="18"/>
        </w:rPr>
        <w:t>- Full Day (Non-Member)</w:t>
      </w:r>
    </w:p>
    <w:bookmarkEnd w:id="1"/>
    <w:p w14:paraId="346A2C31" w14:textId="77777777" w:rsidR="00A238B1" w:rsidRDefault="00A238B1" w:rsidP="0063260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*Add $100 to each rate level for evening or weekend rentals</w:t>
      </w:r>
    </w:p>
    <w:p w14:paraId="682E1EBA" w14:textId="49DE2CA9" w:rsidR="00A238B1" w:rsidRDefault="00A238B1" w:rsidP="006326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Start: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(Date) _________________</w:t>
      </w:r>
      <w:r w:rsidR="006B5A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at (Time) </w:t>
      </w:r>
      <w:r w:rsidRPr="006B5A6F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</w:p>
    <w:p w14:paraId="4C5DB7FC" w14:textId="07E85896" w:rsidR="00A238B1" w:rsidRDefault="00A238B1" w:rsidP="0063260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End: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(Date) ______</w:t>
      </w:r>
      <w:r w:rsidRPr="006B5A6F">
        <w:rPr>
          <w:rFonts w:ascii="Times New Roman" w:hAnsi="Times New Roman" w:cs="Times New Roman"/>
          <w:b/>
          <w:color w:val="000000"/>
          <w:sz w:val="20"/>
          <w:szCs w:val="20"/>
        </w:rPr>
        <w:t>__________</w:t>
      </w:r>
      <w:r w:rsidR="006B5A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at (Time) _</w:t>
      </w:r>
      <w:r w:rsidRPr="006B5A6F">
        <w:rPr>
          <w:rFonts w:ascii="Times New Roman" w:hAnsi="Times New Roman" w:cs="Times New Roman"/>
          <w:b/>
          <w:color w:val="000000"/>
          <w:sz w:val="20"/>
          <w:szCs w:val="20"/>
        </w:rPr>
        <w:t>________</w:t>
      </w:r>
    </w:p>
    <w:p w14:paraId="42682666" w14:textId="1F478F65" w:rsidR="00A238B1" w:rsidRPr="006B5A6F" w:rsidRDefault="006B5A6F" w:rsidP="0063260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                        </w:t>
      </w:r>
      <w:r w:rsidR="00A238B1" w:rsidRPr="006B5A6F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(This timing includes all set-up and breakdown times.</w:t>
      </w:r>
      <w:r w:rsidR="00A238B1" w:rsidRPr="006B5A6F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3095E774" w14:textId="77777777" w:rsidR="00BC47B2" w:rsidRDefault="00A238B1" w:rsidP="00BC47B2">
      <w:pPr>
        <w:autoSpaceDE w:val="0"/>
        <w:autoSpaceDN w:val="0"/>
        <w:adjustRightInd w:val="0"/>
        <w:spacing w:after="0" w:line="240" w:lineRule="auto"/>
        <w:ind w:left="-44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**Note: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Membership </w:t>
      </w:r>
      <w:r w:rsidR="00632605">
        <w:rPr>
          <w:rFonts w:ascii="Times New Roman" w:hAnsi="Times New Roman" w:cs="Times New Roman"/>
          <w:color w:val="000000"/>
          <w:sz w:val="20"/>
          <w:szCs w:val="20"/>
        </w:rPr>
        <w:t xml:space="preserve">tier </w:t>
      </w:r>
      <w:r>
        <w:rPr>
          <w:rFonts w:ascii="Times New Roman" w:hAnsi="Times New Roman" w:cs="Times New Roman"/>
          <w:color w:val="000000"/>
          <w:sz w:val="20"/>
          <w:szCs w:val="20"/>
        </w:rPr>
        <w:t>room rentals must be used during regular business hours.</w:t>
      </w:r>
    </w:p>
    <w:p w14:paraId="01DD232A" w14:textId="77777777" w:rsidR="00BC47B2" w:rsidRPr="00BC47B2" w:rsidRDefault="00BC47B2" w:rsidP="008D66CA">
      <w:pPr>
        <w:autoSpaceDE w:val="0"/>
        <w:autoSpaceDN w:val="0"/>
        <w:adjustRightInd w:val="0"/>
        <w:spacing w:after="0" w:line="240" w:lineRule="auto"/>
        <w:ind w:left="-180" w:hanging="270"/>
        <w:rPr>
          <w:rFonts w:ascii="Times New Roman" w:hAnsi="Times New Roman" w:cs="Times New Roman"/>
          <w:color w:val="000000"/>
          <w:sz w:val="20"/>
          <w:szCs w:val="20"/>
        </w:rPr>
      </w:pPr>
      <w:r w:rsidRPr="00BC47B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**Renter must provide Certificate of Insurance naming the Chester County Chamber of Business &amp; </w:t>
      </w:r>
      <w:r w:rsidR="008D66C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Industry, for </w:t>
      </w:r>
      <w:r w:rsidRPr="00BC47B2">
        <w:rPr>
          <w:rFonts w:ascii="Times New Roman" w:hAnsi="Times New Roman" w:cs="Times New Roman"/>
          <w:b/>
          <w:color w:val="000000"/>
          <w:sz w:val="20"/>
          <w:szCs w:val="20"/>
        </w:rPr>
        <w:t>$1M coverage.</w:t>
      </w:r>
    </w:p>
    <w:p w14:paraId="1B9AA374" w14:textId="764A0101" w:rsidR="00A238B1" w:rsidRDefault="008D66CA" w:rsidP="00632605">
      <w:pPr>
        <w:autoSpaceDE w:val="0"/>
        <w:autoSpaceDN w:val="0"/>
        <w:adjustRightInd w:val="0"/>
        <w:spacing w:after="0" w:line="360" w:lineRule="auto"/>
        <w:ind w:hanging="44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</w:t>
      </w:r>
      <w:r w:rsidR="00A23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Use of Projection </w:t>
      </w:r>
      <w:proofErr w:type="gramStart"/>
      <w:r w:rsidR="00A23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Equipment:_</w:t>
      </w:r>
      <w:proofErr w:type="gramEnd"/>
      <w:r w:rsidR="00A238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="00A238B1">
        <w:rPr>
          <w:rFonts w:ascii="Times New Roman" w:hAnsi="Times New Roman" w:cs="Times New Roman"/>
          <w:color w:val="000000"/>
          <w:sz w:val="20"/>
          <w:szCs w:val="20"/>
        </w:rPr>
        <w:t>$50</w:t>
      </w:r>
      <w:r w:rsidR="00F75B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2A0332A" w14:textId="796162AE" w:rsidR="00A238B1" w:rsidRDefault="00A238B1" w:rsidP="008D66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 Event Fee agreed upon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3260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3260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3260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Room Rental: </w:t>
      </w:r>
      <w:r w:rsidR="00632605">
        <w:rPr>
          <w:rFonts w:ascii="Times New Roman" w:hAnsi="Times New Roman" w:cs="Times New Roman"/>
          <w:color w:val="000000"/>
          <w:sz w:val="20"/>
          <w:szCs w:val="20"/>
        </w:rPr>
        <w:tab/>
        <w:t>$______</w:t>
      </w:r>
    </w:p>
    <w:p w14:paraId="0B650796" w14:textId="6057C9D6" w:rsidR="00A238B1" w:rsidRDefault="00632605" w:rsidP="00632605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A238B1">
        <w:rPr>
          <w:rFonts w:ascii="Times New Roman" w:hAnsi="Times New Roman" w:cs="Times New Roman"/>
          <w:color w:val="000000"/>
          <w:sz w:val="20"/>
          <w:szCs w:val="20"/>
        </w:rPr>
        <w:t xml:space="preserve">Projection Equipment: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238B1">
        <w:rPr>
          <w:rFonts w:ascii="Times New Roman" w:hAnsi="Times New Roman" w:cs="Times New Roman"/>
          <w:color w:val="000000"/>
          <w:sz w:val="20"/>
          <w:szCs w:val="20"/>
        </w:rPr>
        <w:t>$___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14:paraId="3DE0AD21" w14:textId="60CDCA8D" w:rsidR="003B7F3B" w:rsidRDefault="00632605" w:rsidP="003B7F3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</w:t>
      </w:r>
      <w:r w:rsidR="00A238B1">
        <w:rPr>
          <w:rFonts w:ascii="Times New Roman" w:hAnsi="Times New Roman" w:cs="Times New Roman"/>
          <w:color w:val="000000"/>
          <w:sz w:val="20"/>
          <w:szCs w:val="20"/>
        </w:rPr>
        <w:t>TOTAL (including $100 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eposit):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9388D">
        <w:rPr>
          <w:rFonts w:ascii="Times New Roman" w:hAnsi="Times New Roman" w:cs="Times New Roman"/>
          <w:color w:val="000000"/>
          <w:sz w:val="20"/>
          <w:szCs w:val="20"/>
        </w:rPr>
        <w:t>$</w:t>
      </w:r>
      <w:r w:rsidR="00BE00B2" w:rsidRPr="0099388D">
        <w:rPr>
          <w:rFonts w:ascii="Times New Roman" w:hAnsi="Times New Roman" w:cs="Times New Roman"/>
          <w:color w:val="000000"/>
          <w:sz w:val="20"/>
          <w:szCs w:val="20"/>
        </w:rPr>
        <w:t xml:space="preserve"> Room Fee Waived</w:t>
      </w:r>
      <w:r w:rsidR="00BE00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F5EA832" w14:textId="77777777" w:rsidR="00A238B1" w:rsidRDefault="00A238B1" w:rsidP="003B7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Method of Payment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D6784DF" w14:textId="77777777" w:rsidR="00A238B1" w:rsidRDefault="00A238B1" w:rsidP="00A238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___Cash ___Check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__Visa ___MC ___AMEX ___Discover</w:t>
      </w:r>
    </w:p>
    <w:p w14:paraId="2761187C" w14:textId="77777777" w:rsidR="00A238B1" w:rsidRDefault="00A238B1" w:rsidP="005A0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 on Card: _________________________________________________________</w:t>
      </w:r>
    </w:p>
    <w:p w14:paraId="52F50CBC" w14:textId="77777777" w:rsidR="00A238B1" w:rsidRDefault="00A238B1" w:rsidP="005A0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Credit Card Number: ________________________________ Exp. Date ___ /______</w:t>
      </w:r>
    </w:p>
    <w:p w14:paraId="1DF67146" w14:textId="77777777" w:rsidR="00A238B1" w:rsidRDefault="00A238B1" w:rsidP="005A0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 (required): ____________________________________________________</w:t>
      </w:r>
    </w:p>
    <w:p w14:paraId="12645044" w14:textId="77777777" w:rsidR="00A238B1" w:rsidRDefault="00A238B1" w:rsidP="003B7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Balance of all charges is to be paid in full prior to the beginning of the function.</w:t>
      </w:r>
    </w:p>
    <w:p w14:paraId="2D67FF45" w14:textId="77777777" w:rsidR="00A238B1" w:rsidRDefault="00A238B1" w:rsidP="003B7F3B">
      <w:pPr>
        <w:autoSpaceDE w:val="0"/>
        <w:autoSpaceDN w:val="0"/>
        <w:adjustRightInd w:val="0"/>
        <w:spacing w:after="0" w:line="36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Terms and Conditions:</w:t>
      </w:r>
    </w:p>
    <w:p w14:paraId="09B8C73F" w14:textId="77777777" w:rsidR="00A238B1" w:rsidRPr="003B7F3B" w:rsidRDefault="00A238B1" w:rsidP="00BC47B2">
      <w:pPr>
        <w:pStyle w:val="Number"/>
        <w:spacing w:line="360" w:lineRule="auto"/>
      </w:pPr>
      <w:r w:rsidRPr="003B7F3B">
        <w:t>A $100 deposit is required by CCCBI within two weeks after this agreement is</w:t>
      </w:r>
    </w:p>
    <w:p w14:paraId="10C072D0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sent to the User. The balance of all charges is to be paid in full prior to the</w:t>
      </w:r>
    </w:p>
    <w:p w14:paraId="42014E82" w14:textId="77777777" w:rsidR="003B7F3B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beginning of the function.</w:t>
      </w:r>
    </w:p>
    <w:p w14:paraId="472DACDD" w14:textId="77777777" w:rsidR="00790AAC" w:rsidRDefault="008D66CA" w:rsidP="00BC47B2">
      <w:pPr>
        <w:pStyle w:val="Number"/>
        <w:spacing w:line="360" w:lineRule="auto"/>
      </w:pPr>
      <w:r w:rsidRPr="003B7F3B">
        <w:t>Renter must provide Certificate of Insurance naming the Chester County Chamber of Business &amp; Industry, for $1M coverage.</w:t>
      </w:r>
      <w:r>
        <w:t xml:space="preserve"> </w:t>
      </w:r>
      <w:r w:rsidR="003B7F3B">
        <w:t>Copy of insurance rider must be provided 5 days before event</w:t>
      </w:r>
      <w:r w:rsidR="003B7F3B" w:rsidRPr="003B7F3B">
        <w:rPr>
          <w:sz w:val="20"/>
          <w:szCs w:val="20"/>
        </w:rPr>
        <w:t xml:space="preserve">.  </w:t>
      </w:r>
      <w:r w:rsidR="00790AAC">
        <w:t>Failure to provide acceptable and timely evidence of these insurance requirements to CCCBI will result in the immediate termination of the right to use the Commerce Center premises.</w:t>
      </w:r>
    </w:p>
    <w:p w14:paraId="3E4D79BF" w14:textId="77777777" w:rsidR="00A238B1" w:rsidRDefault="00A238B1" w:rsidP="00BC47B2">
      <w:pPr>
        <w:pStyle w:val="Number"/>
        <w:spacing w:line="360" w:lineRule="auto"/>
      </w:pPr>
      <w:r>
        <w:t>Beyond normal use, the User shall provide for adequate cleaning of the facilities</w:t>
      </w:r>
    </w:p>
    <w:p w14:paraId="3D445799" w14:textId="77777777" w:rsidR="003B7F3B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 xml:space="preserve">immediately following the use of the facilities. </w:t>
      </w:r>
      <w:r w:rsidR="003B7F3B">
        <w:t xml:space="preserve"> </w:t>
      </w:r>
      <w:r>
        <w:t>Adequate cleaning is defined as cleaning up and disposing of all food and</w:t>
      </w:r>
      <w:r w:rsidR="003B7F3B">
        <w:t xml:space="preserve"> </w:t>
      </w:r>
      <w:r>
        <w:t>beverages, and collecting trash from used public areas.</w:t>
      </w:r>
      <w:r w:rsidR="003B7F3B">
        <w:t xml:space="preserve"> Anything you bring in should be taken with you when you are finished. </w:t>
      </w:r>
    </w:p>
    <w:p w14:paraId="01E15FCD" w14:textId="77777777" w:rsidR="00A238B1" w:rsidRDefault="00A238B1" w:rsidP="00BC47B2">
      <w:pPr>
        <w:pStyle w:val="Number"/>
        <w:spacing w:line="360" w:lineRule="auto"/>
      </w:pPr>
      <w:r>
        <w:t>Cancellation Policy:</w:t>
      </w:r>
    </w:p>
    <w:p w14:paraId="3E24FF6F" w14:textId="77777777" w:rsidR="00A238B1" w:rsidRDefault="00A238B1" w:rsidP="00BC47B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CCCBI has the right to cancel an event up to 7 business days prior to the</w:t>
      </w:r>
    </w:p>
    <w:p w14:paraId="2C681580" w14:textId="77777777" w:rsidR="00A238B1" w:rsidRDefault="00A238B1" w:rsidP="00BC47B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reserved date with full refund. In case of inclement weather or act of God,</w:t>
      </w:r>
    </w:p>
    <w:p w14:paraId="300DA79E" w14:textId="77777777" w:rsidR="00A238B1" w:rsidRDefault="00A238B1" w:rsidP="00BC47B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contact the Chamber for instructions via the message line.</w:t>
      </w:r>
    </w:p>
    <w:p w14:paraId="16E42341" w14:textId="77777777" w:rsidR="00A238B1" w:rsidRDefault="00A238B1" w:rsidP="00BC47B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Cancellation Refund policy:</w:t>
      </w:r>
    </w:p>
    <w:p w14:paraId="492939B2" w14:textId="77777777" w:rsidR="00A238B1" w:rsidRDefault="00A238B1" w:rsidP="00BC47B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business days from event date will result in a full refund</w:t>
      </w:r>
    </w:p>
    <w:p w14:paraId="4D974DA3" w14:textId="77777777" w:rsidR="00A238B1" w:rsidRDefault="00A238B1" w:rsidP="00BC47B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business days from event date will result in a ½ payment refund</w:t>
      </w:r>
    </w:p>
    <w:p w14:paraId="408A363D" w14:textId="77777777" w:rsidR="00A238B1" w:rsidRDefault="00A238B1" w:rsidP="00BC47B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business days from event date will result with no refund</w:t>
      </w:r>
    </w:p>
    <w:p w14:paraId="114F9BB4" w14:textId="77777777" w:rsidR="00A238B1" w:rsidRDefault="00A238B1" w:rsidP="00BC47B2">
      <w:pPr>
        <w:pStyle w:val="Number"/>
        <w:spacing w:line="360" w:lineRule="auto"/>
      </w:pPr>
      <w:r>
        <w:t xml:space="preserve">Functions shall begin no earlier </w:t>
      </w:r>
      <w:proofErr w:type="spellStart"/>
      <w:r>
        <w:t>then</w:t>
      </w:r>
      <w:proofErr w:type="spellEnd"/>
      <w:r>
        <w:t xml:space="preserve"> 8:00 am and no later </w:t>
      </w:r>
      <w:proofErr w:type="spellStart"/>
      <w:r>
        <w:t>then</w:t>
      </w:r>
      <w:proofErr w:type="spellEnd"/>
      <w:r>
        <w:t xml:space="preserve"> 9:00 pm.</w:t>
      </w:r>
    </w:p>
    <w:p w14:paraId="3614FE31" w14:textId="77777777" w:rsidR="00A238B1" w:rsidRDefault="00A238B1" w:rsidP="00BC47B2">
      <w:pPr>
        <w:pStyle w:val="Number"/>
        <w:spacing w:line="360" w:lineRule="auto"/>
      </w:pPr>
      <w:r>
        <w:t>Removal of all property owned by the User and the individuals hired to provide</w:t>
      </w:r>
    </w:p>
    <w:p w14:paraId="5E68614F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services should be completed immediately following the conclusion of the event.</w:t>
      </w:r>
    </w:p>
    <w:p w14:paraId="656A06CA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It shall be CCCBI’s responsibility to place and remove only those items that are</w:t>
      </w:r>
    </w:p>
    <w:p w14:paraId="2F934D39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lastRenderedPageBreak/>
        <w:t>property of the Commerce Center. CCCBI is not responsible for any items</w:t>
      </w:r>
    </w:p>
    <w:p w14:paraId="41065561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remaining at the end of the function.</w:t>
      </w:r>
    </w:p>
    <w:p w14:paraId="2B0643A1" w14:textId="77777777" w:rsidR="00A238B1" w:rsidRDefault="00A238B1" w:rsidP="00BC47B2">
      <w:pPr>
        <w:pStyle w:val="Number"/>
        <w:spacing w:line="360" w:lineRule="auto"/>
      </w:pPr>
      <w:r>
        <w:t>If any audiovisual needs are required, CCCBI will make arrangements SOLELY</w:t>
      </w:r>
    </w:p>
    <w:p w14:paraId="2A5D45B7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through the equipment held in house and apply the appropriate charges outlined</w:t>
      </w:r>
    </w:p>
    <w:p w14:paraId="5748493B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on the pricing sheet. Please determine your needs in advance of your function.</w:t>
      </w:r>
    </w:p>
    <w:p w14:paraId="0B2E4EC7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Last minute requests will be accommodated to the best of our ability.</w:t>
      </w:r>
    </w:p>
    <w:p w14:paraId="0A90E2D1" w14:textId="77777777" w:rsidR="00A238B1" w:rsidRDefault="00A238B1" w:rsidP="00BC47B2">
      <w:pPr>
        <w:pStyle w:val="Number"/>
        <w:spacing w:line="360" w:lineRule="auto"/>
      </w:pPr>
      <w:r>
        <w:t xml:space="preserve">The User, on behalf of itself, its members, agents and employees hereby </w:t>
      </w:r>
      <w:proofErr w:type="gramStart"/>
      <w:r>
        <w:t>releases</w:t>
      </w:r>
      <w:proofErr w:type="gramEnd"/>
    </w:p>
    <w:p w14:paraId="735A1A14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CCCBI, its trustees, officers, agents and employees, from all liabilities and claims</w:t>
      </w:r>
    </w:p>
    <w:p w14:paraId="62A76D45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for damages and/or suits for or by reason of any injury or injuries to any person or</w:t>
      </w:r>
    </w:p>
    <w:p w14:paraId="4C17E195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persons or property of any kind, whatsoever, whether the person or property of</w:t>
      </w:r>
    </w:p>
    <w:p w14:paraId="4B35F216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User, its members, agents, or employees, or third persons, from any cause or</w:t>
      </w:r>
    </w:p>
    <w:p w14:paraId="6F95117A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causes whatsoever while User is in or upon premises or any part thereof during</w:t>
      </w:r>
    </w:p>
    <w:p w14:paraId="44CC6D35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the term of this agreement, or occasioned by any occupancy or use of premises or</w:t>
      </w:r>
    </w:p>
    <w:p w14:paraId="718655B4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any activity carried on by the User in connection therewith.</w:t>
      </w:r>
    </w:p>
    <w:p w14:paraId="4992D739" w14:textId="77777777" w:rsidR="00A238B1" w:rsidRDefault="00A238B1" w:rsidP="00BC47B2">
      <w:pPr>
        <w:pStyle w:val="Number"/>
        <w:spacing w:line="360" w:lineRule="auto"/>
      </w:pPr>
      <w:r>
        <w:t>Use of the building beyond the conference rooms, lobby, kitchen, and bathroom</w:t>
      </w:r>
    </w:p>
    <w:p w14:paraId="215770DD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 xml:space="preserve">facilities </w:t>
      </w:r>
      <w:proofErr w:type="gramStart"/>
      <w:r>
        <w:t>is</w:t>
      </w:r>
      <w:proofErr w:type="gramEnd"/>
      <w:r>
        <w:t xml:space="preserve"> prohibited. Multiple businesses utilize the CCCBI building; therefore</w:t>
      </w:r>
    </w:p>
    <w:p w14:paraId="329188E1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respect for all users of the building must be displayed.</w:t>
      </w:r>
    </w:p>
    <w:p w14:paraId="143CFB3B" w14:textId="77777777" w:rsidR="00A238B1" w:rsidRDefault="00A238B1" w:rsidP="00BC47B2">
      <w:pPr>
        <w:pStyle w:val="Number"/>
        <w:spacing w:line="360" w:lineRule="auto"/>
      </w:pPr>
      <w:r>
        <w:t>The User shall pay all reasonable attorney’s fees, collection costs, and other</w:t>
      </w:r>
    </w:p>
    <w:p w14:paraId="027EB199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expenses that CCCBI may incur, whether or not suit has been filed or judgment</w:t>
      </w:r>
    </w:p>
    <w:p w14:paraId="516FDFAC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has been obtained, as a result or in consequence of the failure to the User to</w:t>
      </w:r>
    </w:p>
    <w:p w14:paraId="4BE49FF4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perform any of its obligations under this Agreement, including, without</w:t>
      </w:r>
    </w:p>
    <w:p w14:paraId="1CD935A6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limitation, its obligation to pay the User fee stated herein.</w:t>
      </w:r>
    </w:p>
    <w:p w14:paraId="53EBEB42" w14:textId="77777777" w:rsidR="00A238B1" w:rsidRDefault="00A238B1" w:rsidP="00BC47B2">
      <w:pPr>
        <w:pStyle w:val="Number"/>
        <w:spacing w:line="360" w:lineRule="auto"/>
      </w:pPr>
      <w:r>
        <w:t>The User accepts full responsibility for any action that might occur due to the</w:t>
      </w:r>
    </w:p>
    <w:p w14:paraId="1CAD2788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serving/sale of alcoholic beverages to visitors of the Commerce Center.</w:t>
      </w:r>
    </w:p>
    <w:p w14:paraId="39D25D1B" w14:textId="77777777" w:rsidR="00A238B1" w:rsidRDefault="00A238B1" w:rsidP="00BC47B2">
      <w:pPr>
        <w:pStyle w:val="Number"/>
        <w:spacing w:line="360" w:lineRule="auto"/>
      </w:pPr>
      <w:r>
        <w:t>Smoking is prohibited inside the CCCBI facilities.</w:t>
      </w:r>
    </w:p>
    <w:p w14:paraId="564AA056" w14:textId="77777777" w:rsidR="00A238B1" w:rsidRDefault="00A238B1" w:rsidP="00BC47B2">
      <w:pPr>
        <w:pStyle w:val="Number"/>
        <w:spacing w:line="360" w:lineRule="auto"/>
      </w:pPr>
      <w:r>
        <w:t>The User shall not advertise or make any claim that the Chester County Chamber</w:t>
      </w:r>
    </w:p>
    <w:p w14:paraId="07F5E0AE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of Business &amp; Industry in any way sponsors the event without the prior written</w:t>
      </w:r>
    </w:p>
    <w:p w14:paraId="7EB93A17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approval of CCCBI. Reproduction of images and/or logos belonging to CCCBI is</w:t>
      </w:r>
    </w:p>
    <w:p w14:paraId="22F67E1E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not permitted on any material distributed by the User without the prior written</w:t>
      </w:r>
    </w:p>
    <w:p w14:paraId="6550FED1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approval of CCCBI.</w:t>
      </w:r>
    </w:p>
    <w:p w14:paraId="6F4C816C" w14:textId="77777777" w:rsidR="00A238B1" w:rsidRDefault="00A238B1" w:rsidP="00BC47B2">
      <w:pPr>
        <w:pStyle w:val="Number"/>
        <w:spacing w:line="360" w:lineRule="auto"/>
      </w:pPr>
      <w:r>
        <w:t>CCCBI will provide a list of caterers. It is strongly recommended that the User</w:t>
      </w:r>
    </w:p>
    <w:p w14:paraId="650E02D8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lastRenderedPageBreak/>
        <w:t>choose to utilize this list. These caterers are familiar with our facilities and the</w:t>
      </w:r>
    </w:p>
    <w:p w14:paraId="659006FC" w14:textId="77777777" w:rsidR="00A238B1" w:rsidRDefault="00A238B1" w:rsidP="00BC47B2">
      <w:pPr>
        <w:pStyle w:val="Number"/>
        <w:numPr>
          <w:ilvl w:val="0"/>
          <w:numId w:val="0"/>
        </w:numPr>
        <w:spacing w:line="360" w:lineRule="auto"/>
        <w:ind w:left="720"/>
      </w:pPr>
      <w:r>
        <w:t>surrounding grounds.</w:t>
      </w:r>
    </w:p>
    <w:p w14:paraId="6168EEAD" w14:textId="77777777" w:rsidR="00790AAC" w:rsidRDefault="00790AAC" w:rsidP="00BC47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949BA" w14:textId="77777777" w:rsidR="00790AAC" w:rsidRDefault="00790AAC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E271B" w14:textId="77777777" w:rsidR="00790AAC" w:rsidRDefault="00790AAC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F1C09" w14:textId="77777777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have read the above Terms and Conditions and understand the policies for renting the</w:t>
      </w:r>
    </w:p>
    <w:p w14:paraId="68836E51" w14:textId="77777777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 H. Ware, 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rd </w:t>
      </w:r>
      <w:r>
        <w:rPr>
          <w:rFonts w:ascii="Times New Roman" w:hAnsi="Times New Roman" w:cs="Times New Roman"/>
          <w:color w:val="000000"/>
          <w:sz w:val="24"/>
          <w:szCs w:val="24"/>
        </w:rPr>
        <w:t>Commerce Center.</w:t>
      </w:r>
    </w:p>
    <w:p w14:paraId="152C0CBE" w14:textId="49A03717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Signed: _____________________________________________ Date: ___________</w:t>
      </w:r>
    </w:p>
    <w:p w14:paraId="55F19D67" w14:textId="2591135A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Signed: _____________________________________________ Date: ____________</w:t>
      </w:r>
    </w:p>
    <w:p w14:paraId="31306417" w14:textId="77777777" w:rsidR="00A238B1" w:rsidRDefault="00A238B1" w:rsidP="00790A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CCCBI Representative</w:t>
      </w:r>
    </w:p>
    <w:p w14:paraId="287CA0DF" w14:textId="77777777" w:rsidR="00790AAC" w:rsidRDefault="00790AAC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44EAC" w14:textId="77777777" w:rsidR="00790AAC" w:rsidRDefault="00790AAC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AF727" w14:textId="77777777" w:rsidR="00790AAC" w:rsidRDefault="00790AAC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83E66" w14:textId="77777777" w:rsidR="00790AAC" w:rsidRDefault="00790AAC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EC7D7" w14:textId="77777777" w:rsidR="00790AAC" w:rsidRDefault="00790AAC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56C87" w14:textId="77777777" w:rsidR="00790AAC" w:rsidRDefault="00790AAC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166B0" w14:textId="77777777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behalf of the Chester County Chamber of Business &amp; Industry, we look forward to</w:t>
      </w:r>
      <w:r w:rsidR="00BC4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working with you and making your function a very memorable one.</w:t>
      </w:r>
    </w:p>
    <w:p w14:paraId="0CDD3A4B" w14:textId="77777777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fax pages 1 and 4 to the Chester County Chamber of Business &amp; Industry at:</w:t>
      </w:r>
    </w:p>
    <w:p w14:paraId="1E12063F" w14:textId="77777777" w:rsidR="00A238B1" w:rsidRDefault="00A238B1" w:rsidP="00A2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(610) 725-8479.</w:t>
      </w:r>
    </w:p>
    <w:p w14:paraId="34865ECD" w14:textId="77777777" w:rsidR="00E24BB8" w:rsidRDefault="00A238B1" w:rsidP="00A238B1">
      <w:r>
        <w:rPr>
          <w:rFonts w:ascii="Times New Roman" w:hAnsi="Times New Roman" w:cs="Times New Roman"/>
          <w:color w:val="000000"/>
          <w:sz w:val="24"/>
          <w:szCs w:val="24"/>
        </w:rPr>
        <w:t>Checks made payable to CCCBI may be mailed to: 1600 Paoli Pike, Malvern, PA 19355</w:t>
      </w:r>
    </w:p>
    <w:sectPr w:rsidR="00E24BB8" w:rsidSect="006326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B5A5" w14:textId="77777777" w:rsidR="00FB3265" w:rsidRDefault="00FB3265" w:rsidP="00790AAC">
      <w:pPr>
        <w:spacing w:after="0" w:line="240" w:lineRule="auto"/>
      </w:pPr>
      <w:r>
        <w:separator/>
      </w:r>
    </w:p>
  </w:endnote>
  <w:endnote w:type="continuationSeparator" w:id="0">
    <w:p w14:paraId="7398A45E" w14:textId="77777777" w:rsidR="00FB3265" w:rsidRDefault="00FB3265" w:rsidP="0079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624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320C76" w14:textId="77777777" w:rsidR="00BC47B2" w:rsidRDefault="00BC47B2">
        <w:pPr>
          <w:pStyle w:val="Footer"/>
          <w:jc w:val="right"/>
        </w:pPr>
        <w:r w:rsidRPr="00790A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A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0A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A4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90A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14CE13" w14:textId="77777777" w:rsidR="00BC47B2" w:rsidRDefault="00BC4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16FF" w14:textId="77777777" w:rsidR="00FB3265" w:rsidRDefault="00FB3265" w:rsidP="00790AAC">
      <w:pPr>
        <w:spacing w:after="0" w:line="240" w:lineRule="auto"/>
      </w:pPr>
      <w:r>
        <w:separator/>
      </w:r>
    </w:p>
  </w:footnote>
  <w:footnote w:type="continuationSeparator" w:id="0">
    <w:p w14:paraId="30481444" w14:textId="77777777" w:rsidR="00FB3265" w:rsidRDefault="00FB3265" w:rsidP="0079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FAB"/>
    <w:multiLevelType w:val="hybridMultilevel"/>
    <w:tmpl w:val="F7C49B9C"/>
    <w:lvl w:ilvl="0" w:tplc="A61278B2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B1"/>
    <w:rsid w:val="00025FC8"/>
    <w:rsid w:val="000B393B"/>
    <w:rsid w:val="000D2AEF"/>
    <w:rsid w:val="001668E5"/>
    <w:rsid w:val="00286095"/>
    <w:rsid w:val="003263DA"/>
    <w:rsid w:val="00356571"/>
    <w:rsid w:val="00360AF1"/>
    <w:rsid w:val="003B7F3B"/>
    <w:rsid w:val="003D7AC4"/>
    <w:rsid w:val="00505321"/>
    <w:rsid w:val="005A0DE8"/>
    <w:rsid w:val="00632605"/>
    <w:rsid w:val="006B5A6F"/>
    <w:rsid w:val="00722699"/>
    <w:rsid w:val="00724F52"/>
    <w:rsid w:val="00790AAC"/>
    <w:rsid w:val="007A4AE7"/>
    <w:rsid w:val="0080140D"/>
    <w:rsid w:val="00814D93"/>
    <w:rsid w:val="00887131"/>
    <w:rsid w:val="008D66CA"/>
    <w:rsid w:val="0099388D"/>
    <w:rsid w:val="009E1884"/>
    <w:rsid w:val="00A238B1"/>
    <w:rsid w:val="00A8487F"/>
    <w:rsid w:val="00AC67CF"/>
    <w:rsid w:val="00BC47B2"/>
    <w:rsid w:val="00BE00B2"/>
    <w:rsid w:val="00C9158C"/>
    <w:rsid w:val="00D66AFE"/>
    <w:rsid w:val="00DC6100"/>
    <w:rsid w:val="00E24BB8"/>
    <w:rsid w:val="00F616C4"/>
    <w:rsid w:val="00F75A40"/>
    <w:rsid w:val="00F75B4C"/>
    <w:rsid w:val="00F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C807"/>
  <w15:docId w15:val="{201086CB-646D-4276-88F8-40024C43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F3B"/>
    <w:pPr>
      <w:ind w:left="720"/>
      <w:contextualSpacing/>
    </w:pPr>
  </w:style>
  <w:style w:type="paragraph" w:customStyle="1" w:styleId="Number">
    <w:name w:val="Number"/>
    <w:basedOn w:val="ListParagraph"/>
    <w:qFormat/>
    <w:rsid w:val="003B7F3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AC"/>
  </w:style>
  <w:style w:type="paragraph" w:styleId="Footer">
    <w:name w:val="footer"/>
    <w:basedOn w:val="Normal"/>
    <w:link w:val="FooterChar"/>
    <w:uiPriority w:val="99"/>
    <w:unhideWhenUsed/>
    <w:rsid w:val="0079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F2B1-56B7-4829-B76D-BF467FB5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Ridpath</dc:creator>
  <cp:lastModifiedBy>Marianne Martelli</cp:lastModifiedBy>
  <cp:revision>4</cp:revision>
  <cp:lastPrinted>2019-07-01T16:05:00Z</cp:lastPrinted>
  <dcterms:created xsi:type="dcterms:W3CDTF">2019-07-01T16:06:00Z</dcterms:created>
  <dcterms:modified xsi:type="dcterms:W3CDTF">2022-03-15T21:27:00Z</dcterms:modified>
</cp:coreProperties>
</file>