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23949" w:rsidRPr="0042520B" w:rsidRDefault="00123949">
      <w:pPr>
        <w:rPr>
          <w:rFonts w:ascii="Arial" w:hAnsi="Arial"/>
        </w:rPr>
      </w:pPr>
      <w:r w:rsidRPr="0042520B">
        <w:rPr>
          <w:rFonts w:ascii="Arial" w:hAnsi="Arial"/>
        </w:rPr>
        <w:t xml:space="preserve">For immediate </w:t>
      </w:r>
      <w:r w:rsidR="007F6326" w:rsidRPr="0042520B">
        <w:rPr>
          <w:rFonts w:ascii="Arial" w:hAnsi="Arial"/>
        </w:rPr>
        <w:t>release</w:t>
      </w:r>
    </w:p>
    <w:p w:rsidR="00123949" w:rsidRPr="0042520B" w:rsidRDefault="00123949">
      <w:pPr>
        <w:rPr>
          <w:rFonts w:ascii="Arial" w:hAnsi="Arial"/>
        </w:rPr>
      </w:pPr>
    </w:p>
    <w:p w:rsidR="00123949" w:rsidRPr="0042520B" w:rsidRDefault="00123949">
      <w:pPr>
        <w:rPr>
          <w:rFonts w:ascii="Arial" w:hAnsi="Arial"/>
        </w:rPr>
      </w:pPr>
      <w:r w:rsidRPr="0042520B">
        <w:rPr>
          <w:rFonts w:ascii="Arial" w:hAnsi="Arial"/>
        </w:rPr>
        <w:t>For more information, contact:</w:t>
      </w:r>
    </w:p>
    <w:p w:rsidR="0042520B" w:rsidRDefault="00AF134D">
      <w:pPr>
        <w:rPr>
          <w:rFonts w:ascii="Arial" w:hAnsi="Arial"/>
        </w:rPr>
      </w:pPr>
      <w:r>
        <w:rPr>
          <w:rFonts w:ascii="Arial" w:hAnsi="Arial"/>
        </w:rPr>
        <w:t>Mary Gottsch, (218) 855-8161</w:t>
      </w:r>
    </w:p>
    <w:p w:rsidR="00123949" w:rsidRPr="0042520B" w:rsidRDefault="00AF134D">
      <w:pPr>
        <w:rPr>
          <w:rFonts w:ascii="Arial" w:hAnsi="Arial"/>
        </w:rPr>
      </w:pPr>
      <w:r>
        <w:rPr>
          <w:rFonts w:ascii="Arial" w:hAnsi="Arial"/>
        </w:rPr>
        <w:t>Mary</w:t>
      </w:r>
      <w:r w:rsidR="009F321E">
        <w:rPr>
          <w:rFonts w:ascii="Arial" w:hAnsi="Arial"/>
        </w:rPr>
        <w:t>@BridgesConnection.org</w:t>
      </w:r>
    </w:p>
    <w:p w:rsidR="00123949" w:rsidRPr="0042520B" w:rsidRDefault="009F321E">
      <w:pPr>
        <w:rPr>
          <w:rFonts w:ascii="Arial" w:hAnsi="Arial"/>
        </w:rPr>
      </w:pPr>
      <w:r>
        <w:rPr>
          <w:rFonts w:ascii="Arial" w:hAnsi="Arial"/>
        </w:rPr>
        <w:t xml:space="preserve">Executive </w:t>
      </w:r>
      <w:r w:rsidR="00123949" w:rsidRPr="0042520B">
        <w:rPr>
          <w:rFonts w:ascii="Arial" w:hAnsi="Arial"/>
        </w:rPr>
        <w:t xml:space="preserve">Director, Bridges </w:t>
      </w:r>
      <w:r w:rsidRPr="00F27765">
        <w:rPr>
          <w:rFonts w:ascii="Arial" w:hAnsi="Arial" w:cs="Arial"/>
          <w:szCs w:val="20"/>
        </w:rPr>
        <w:t>Career Academies &amp; Workplace Connection</w:t>
      </w:r>
    </w:p>
    <w:p w:rsidR="00123949" w:rsidRPr="0042520B" w:rsidRDefault="00123949">
      <w:pPr>
        <w:rPr>
          <w:rFonts w:ascii="Arial" w:hAnsi="Arial"/>
        </w:rPr>
      </w:pPr>
    </w:p>
    <w:p w:rsidR="00FA1F7D" w:rsidRPr="0077021F" w:rsidRDefault="000E2C74" w:rsidP="0077021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Recruitment Help for Businesses</w:t>
      </w:r>
    </w:p>
    <w:p w:rsidR="00FA1F7D" w:rsidRPr="0077021F" w:rsidRDefault="0017723E" w:rsidP="0077021F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Online</w:t>
      </w:r>
      <w:r w:rsidR="00F7145E" w:rsidRPr="0077021F">
        <w:rPr>
          <w:rFonts w:ascii="Arial" w:hAnsi="Arial"/>
          <w:i/>
          <w:sz w:val="28"/>
        </w:rPr>
        <w:t xml:space="preserve"> tool </w:t>
      </w:r>
      <w:r w:rsidR="000E2C74">
        <w:rPr>
          <w:rFonts w:ascii="Arial" w:hAnsi="Arial"/>
          <w:i/>
          <w:sz w:val="28"/>
        </w:rPr>
        <w:t>connects local businesses to high school students</w:t>
      </w:r>
    </w:p>
    <w:p w:rsidR="00123949" w:rsidRPr="0042520B" w:rsidRDefault="00123949">
      <w:pPr>
        <w:rPr>
          <w:rFonts w:ascii="Arial" w:hAnsi="Arial"/>
        </w:rPr>
      </w:pPr>
    </w:p>
    <w:p w:rsidR="000E2C74" w:rsidRPr="001845C0" w:rsidRDefault="005E1D6E" w:rsidP="001845C0">
      <w:pPr>
        <w:rPr>
          <w:rFonts w:ascii="Arial" w:hAnsi="Arial"/>
        </w:rPr>
      </w:pPr>
      <w:r w:rsidRPr="001845C0">
        <w:rPr>
          <w:rFonts w:ascii="Arial" w:hAnsi="Arial"/>
        </w:rPr>
        <w:t xml:space="preserve">The </w:t>
      </w:r>
      <w:r w:rsidRPr="001845C0">
        <w:rPr>
          <w:rFonts w:ascii="Arial" w:hAnsi="Arial" w:cs="Arial"/>
          <w:szCs w:val="20"/>
        </w:rPr>
        <w:t xml:space="preserve">Bridges Career Academies &amp; Workplace Connection </w:t>
      </w:r>
      <w:r w:rsidR="000E2C74" w:rsidRPr="001845C0">
        <w:rPr>
          <w:rFonts w:ascii="Arial" w:hAnsi="Arial" w:cs="Arial"/>
          <w:szCs w:val="20"/>
        </w:rPr>
        <w:t xml:space="preserve">is seeking entry level job positions for it’s Career Depot website, </w:t>
      </w:r>
      <w:r w:rsidR="000E2C74" w:rsidRPr="001845C0">
        <w:rPr>
          <w:rFonts w:ascii="Arial" w:hAnsi="Arial" w:cs="Arial"/>
          <w:szCs w:val="20"/>
          <w:u w:val="single"/>
        </w:rPr>
        <w:t>www.</w:t>
      </w:r>
      <w:hyperlink r:id="rId4" w:history="1">
        <w:r w:rsidR="000E2C74" w:rsidRPr="001845C0">
          <w:rPr>
            <w:rStyle w:val="Hyperlink"/>
            <w:rFonts w:ascii="Arial" w:hAnsi="Arial"/>
            <w:color w:val="auto"/>
          </w:rPr>
          <w:t>BridgesConnection.org/Jobs</w:t>
        </w:r>
      </w:hyperlink>
      <w:r w:rsidR="000E2C74" w:rsidRPr="001845C0">
        <w:rPr>
          <w:rFonts w:ascii="Arial" w:hAnsi="Arial"/>
        </w:rPr>
        <w:t xml:space="preserve">.  All job postings are free, but this service is </w:t>
      </w:r>
      <w:r w:rsidR="001B18FC">
        <w:rPr>
          <w:rFonts w:ascii="Arial" w:hAnsi="Arial"/>
        </w:rPr>
        <w:t>designed</w:t>
      </w:r>
      <w:r w:rsidR="000E2C74" w:rsidRPr="001845C0">
        <w:rPr>
          <w:rFonts w:ascii="Arial" w:hAnsi="Arial"/>
        </w:rPr>
        <w:t xml:space="preserve"> for </w:t>
      </w:r>
      <w:r w:rsidR="008A5652">
        <w:rPr>
          <w:rFonts w:ascii="Arial" w:hAnsi="Arial"/>
        </w:rPr>
        <w:t xml:space="preserve">entry-level style </w:t>
      </w:r>
      <w:r w:rsidR="000E2C74" w:rsidRPr="001845C0">
        <w:rPr>
          <w:rFonts w:ascii="Arial" w:hAnsi="Arial"/>
        </w:rPr>
        <w:t xml:space="preserve">positions </w:t>
      </w:r>
      <w:r w:rsidR="001B18FC">
        <w:rPr>
          <w:rFonts w:ascii="Arial" w:hAnsi="Arial"/>
        </w:rPr>
        <w:t>that 14-18 year olds can fill.</w:t>
      </w:r>
    </w:p>
    <w:p w:rsidR="000E2C74" w:rsidRPr="001845C0" w:rsidRDefault="000E2C74" w:rsidP="001845C0">
      <w:pPr>
        <w:rPr>
          <w:rFonts w:ascii="Arial" w:hAnsi="Arial"/>
        </w:rPr>
      </w:pPr>
    </w:p>
    <w:p w:rsidR="001845C0" w:rsidRPr="001845C0" w:rsidRDefault="000E2C74" w:rsidP="001845C0">
      <w:pPr>
        <w:rPr>
          <w:rFonts w:ascii="Arial" w:hAnsi="Arial"/>
        </w:rPr>
      </w:pPr>
      <w:r w:rsidRPr="001845C0">
        <w:rPr>
          <w:rFonts w:ascii="Arial" w:hAnsi="Arial"/>
        </w:rPr>
        <w:t xml:space="preserve">To </w:t>
      </w:r>
      <w:r w:rsidR="001B18FC">
        <w:rPr>
          <w:rFonts w:ascii="Arial" w:hAnsi="Arial"/>
        </w:rPr>
        <w:t>post</w:t>
      </w:r>
      <w:r w:rsidRPr="001845C0">
        <w:rPr>
          <w:rFonts w:ascii="Arial" w:hAnsi="Arial"/>
        </w:rPr>
        <w:t xml:space="preserve"> your </w:t>
      </w:r>
      <w:r w:rsidR="008A5652">
        <w:rPr>
          <w:rFonts w:ascii="Arial" w:hAnsi="Arial"/>
        </w:rPr>
        <w:t>available jobs</w:t>
      </w:r>
      <w:r w:rsidRPr="001845C0">
        <w:rPr>
          <w:rFonts w:ascii="Arial" w:hAnsi="Arial"/>
        </w:rPr>
        <w:t xml:space="preserve">, complete a simple online form at </w:t>
      </w:r>
      <w:r w:rsidRPr="001845C0">
        <w:rPr>
          <w:rFonts w:ascii="Arial" w:hAnsi="Arial" w:cs="Arial"/>
          <w:szCs w:val="20"/>
          <w:u w:val="single"/>
        </w:rPr>
        <w:t>www.</w:t>
      </w:r>
      <w:hyperlink r:id="rId5" w:history="1">
        <w:r w:rsidRPr="001845C0">
          <w:rPr>
            <w:rStyle w:val="Hyperlink"/>
            <w:rFonts w:ascii="Arial" w:hAnsi="Arial"/>
            <w:color w:val="auto"/>
          </w:rPr>
          <w:t>BridgesConnection.org/Jobs</w:t>
        </w:r>
      </w:hyperlink>
      <w:r w:rsidR="001845C0" w:rsidRPr="001845C0">
        <w:rPr>
          <w:rFonts w:ascii="Arial" w:hAnsi="Arial"/>
        </w:rPr>
        <w:t>.  Click the “Add a Job Posting” link on the right side of the page.</w:t>
      </w:r>
    </w:p>
    <w:p w:rsidR="001845C0" w:rsidRPr="001845C0" w:rsidRDefault="001845C0" w:rsidP="001845C0">
      <w:pPr>
        <w:rPr>
          <w:rFonts w:ascii="Arial" w:hAnsi="Arial"/>
        </w:rPr>
      </w:pPr>
    </w:p>
    <w:p w:rsidR="001845C0" w:rsidRPr="001845C0" w:rsidRDefault="008A5652" w:rsidP="001845C0">
      <w:pPr>
        <w:rPr>
          <w:rFonts w:ascii="Arial" w:hAnsi="Arial" w:cs="Arial"/>
          <w:szCs w:val="32"/>
        </w:rPr>
      </w:pPr>
      <w:r>
        <w:rPr>
          <w:rFonts w:ascii="Arial" w:hAnsi="Arial"/>
        </w:rPr>
        <w:t xml:space="preserve">The Bridges Career Depot </w:t>
      </w:r>
      <w:r w:rsidR="001845C0" w:rsidRPr="001845C0">
        <w:rPr>
          <w:rFonts w:ascii="Arial" w:hAnsi="Arial"/>
        </w:rPr>
        <w:t xml:space="preserve">website is the only one in the region with job postings exclusively for high school students, 18 or younger. </w:t>
      </w:r>
      <w:r w:rsidR="001845C0" w:rsidRPr="001845C0">
        <w:rPr>
          <w:rFonts w:ascii="Arial" w:hAnsi="Arial" w:cs="ArialMT"/>
          <w:szCs w:val="28"/>
        </w:rPr>
        <w:t>The Career Depot is actively promoted in local high schools and used as a classroom tool by teachers and counselors</w:t>
      </w:r>
      <w:r w:rsidR="001845C0">
        <w:rPr>
          <w:rFonts w:ascii="Arial" w:hAnsi="Arial" w:cs="ArialMT"/>
          <w:szCs w:val="28"/>
        </w:rPr>
        <w:t xml:space="preserve">. </w:t>
      </w:r>
      <w:r w:rsidR="001845C0" w:rsidRPr="00F27765">
        <w:rPr>
          <w:rFonts w:ascii="Arial" w:hAnsi="Arial" w:cs="Arial"/>
          <w:szCs w:val="32"/>
        </w:rPr>
        <w:t>It’s the integration into the academics that makes this program unique.</w:t>
      </w:r>
    </w:p>
    <w:p w:rsidR="001845C0" w:rsidRDefault="001845C0" w:rsidP="001845C0">
      <w:pPr>
        <w:rPr>
          <w:rFonts w:ascii="Arial" w:hAnsi="Arial" w:cs="ArialMT"/>
          <w:szCs w:val="28"/>
        </w:rPr>
      </w:pPr>
    </w:p>
    <w:p w:rsidR="001845C0" w:rsidRDefault="001845C0" w:rsidP="001845C0">
      <w:pPr>
        <w:rPr>
          <w:rFonts w:ascii="Arial" w:hAnsi="Arial"/>
        </w:rPr>
      </w:pPr>
      <w:r>
        <w:rPr>
          <w:rFonts w:ascii="Arial" w:hAnsi="Arial"/>
        </w:rPr>
        <w:t xml:space="preserve">“There are lots of websites available with jobs,” said </w:t>
      </w:r>
      <w:r>
        <w:rPr>
          <w:rFonts w:ascii="Arial" w:hAnsi="Arial" w:cs="Arial"/>
          <w:szCs w:val="32"/>
        </w:rPr>
        <w:t xml:space="preserve">Mary </w:t>
      </w:r>
      <w:proofErr w:type="spellStart"/>
      <w:r>
        <w:rPr>
          <w:rFonts w:ascii="Arial" w:hAnsi="Arial" w:cs="Arial"/>
          <w:szCs w:val="32"/>
        </w:rPr>
        <w:t>Gottsch</w:t>
      </w:r>
      <w:proofErr w:type="spellEnd"/>
      <w:r>
        <w:rPr>
          <w:rFonts w:ascii="Arial" w:hAnsi="Arial" w:cs="Arial"/>
          <w:szCs w:val="32"/>
        </w:rPr>
        <w:t>, Director of the Bridges Workplace Connection</w:t>
      </w:r>
      <w:r>
        <w:rPr>
          <w:rFonts w:ascii="Arial" w:hAnsi="Arial"/>
        </w:rPr>
        <w:t>. “But none are for students, for first-time job seekers.”</w:t>
      </w:r>
    </w:p>
    <w:p w:rsidR="001845C0" w:rsidRDefault="001845C0" w:rsidP="001845C0">
      <w:pPr>
        <w:rPr>
          <w:rFonts w:ascii="Arial" w:hAnsi="Arial" w:cs="Arial"/>
          <w:szCs w:val="32"/>
        </w:rPr>
      </w:pPr>
    </w:p>
    <w:p w:rsidR="00581C71" w:rsidRDefault="001845C0" w:rsidP="001845C0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“We have such a strong relationship with area high schools, “ added </w:t>
      </w:r>
      <w:proofErr w:type="spellStart"/>
      <w:r>
        <w:rPr>
          <w:rFonts w:ascii="Arial" w:hAnsi="Arial" w:cs="Arial"/>
          <w:szCs w:val="32"/>
        </w:rPr>
        <w:t>Gottsch</w:t>
      </w:r>
      <w:proofErr w:type="spellEnd"/>
      <w:r>
        <w:rPr>
          <w:rFonts w:ascii="Arial" w:hAnsi="Arial" w:cs="Arial"/>
          <w:szCs w:val="32"/>
        </w:rPr>
        <w:t>. “Teachers know the Bridges program offers students a powerful connection to the business community. Helping the two connect to find workers only seemed natural.”</w:t>
      </w:r>
    </w:p>
    <w:p w:rsidR="00581C71" w:rsidRDefault="00581C71" w:rsidP="001845C0">
      <w:pPr>
        <w:rPr>
          <w:rFonts w:ascii="Arial" w:hAnsi="Arial" w:cs="Arial"/>
          <w:szCs w:val="32"/>
        </w:rPr>
      </w:pPr>
    </w:p>
    <w:p w:rsidR="008A5652" w:rsidRDefault="00581C71" w:rsidP="001845C0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Positions may be sorted by location, industry category or age requirement. Th</w:t>
      </w:r>
      <w:r w:rsidR="008A5652">
        <w:rPr>
          <w:rFonts w:ascii="Arial" w:hAnsi="Arial" w:cs="Arial"/>
          <w:szCs w:val="32"/>
        </w:rPr>
        <w:t>e website is available throughout the year</w:t>
      </w:r>
      <w:r>
        <w:rPr>
          <w:rFonts w:ascii="Arial" w:hAnsi="Arial" w:cs="Arial"/>
          <w:szCs w:val="32"/>
        </w:rPr>
        <w:t>, but spring time — in preparation for the summer hiring season, is always the best time to make sure available jobs are posted.  Jobs may be</w:t>
      </w:r>
      <w:r w:rsidRPr="00DC6206">
        <w:rPr>
          <w:rFonts w:ascii="Arial" w:hAnsi="Arial" w:cs="Arial"/>
          <w:szCs w:val="32"/>
        </w:rPr>
        <w:t xml:space="preserve"> schedule</w:t>
      </w:r>
      <w:r>
        <w:rPr>
          <w:rFonts w:ascii="Arial" w:hAnsi="Arial" w:cs="Arial"/>
          <w:szCs w:val="32"/>
        </w:rPr>
        <w:t>d to run any time, but Bridges encourages businesses to keep their positions live on the website until early June.</w:t>
      </w:r>
      <w:r w:rsidR="008A5652">
        <w:rPr>
          <w:rFonts w:ascii="Arial" w:hAnsi="Arial" w:cs="Arial"/>
          <w:szCs w:val="32"/>
        </w:rPr>
        <w:t xml:space="preserve"> The height of the publicity of the website at area high schools is in April and May.</w:t>
      </w:r>
    </w:p>
    <w:p w:rsidR="008A5652" w:rsidRDefault="008A5652" w:rsidP="001845C0">
      <w:pPr>
        <w:rPr>
          <w:rFonts w:ascii="Arial" w:hAnsi="Arial" w:cs="Arial"/>
          <w:szCs w:val="32"/>
        </w:rPr>
      </w:pPr>
    </w:p>
    <w:p w:rsidR="00581C71" w:rsidRDefault="008A5652" w:rsidP="001845C0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For assistance with creating job postings or for more information about this free service, </w:t>
      </w:r>
      <w:r w:rsidRPr="00DC6206">
        <w:rPr>
          <w:rFonts w:ascii="Arial" w:hAnsi="Arial" w:cs="Arial"/>
          <w:szCs w:val="32"/>
        </w:rPr>
        <w:t xml:space="preserve">email Erica at </w:t>
      </w:r>
      <w:hyperlink r:id="rId6" w:history="1">
        <w:r w:rsidRPr="00DC6206">
          <w:rPr>
            <w:rStyle w:val="Hyperlink"/>
            <w:rFonts w:ascii="Arial" w:hAnsi="Arial"/>
            <w:color w:val="56842F"/>
            <w:szCs w:val="32"/>
          </w:rPr>
          <w:t>Erica@BridgesConnection.org</w:t>
        </w:r>
      </w:hyperlink>
      <w:r w:rsidRPr="00DC6206">
        <w:rPr>
          <w:rFonts w:ascii="Arial" w:hAnsi="Arial" w:cs="Arial"/>
          <w:szCs w:val="32"/>
        </w:rPr>
        <w:t xml:space="preserve">, or call </w:t>
      </w:r>
      <w:r>
        <w:rPr>
          <w:rFonts w:ascii="Arial" w:hAnsi="Arial" w:cs="Arial"/>
          <w:szCs w:val="32"/>
        </w:rPr>
        <w:t xml:space="preserve">Bridges </w:t>
      </w:r>
      <w:r w:rsidR="001B18FC">
        <w:rPr>
          <w:rFonts w:ascii="Arial" w:hAnsi="Arial" w:cs="Arial"/>
          <w:szCs w:val="32"/>
        </w:rPr>
        <w:t>Executive</w:t>
      </w:r>
      <w:r>
        <w:rPr>
          <w:rFonts w:ascii="Arial" w:hAnsi="Arial" w:cs="Arial"/>
          <w:szCs w:val="32"/>
        </w:rPr>
        <w:t xml:space="preserve"> Director, </w:t>
      </w:r>
      <w:r w:rsidRPr="00DC6206">
        <w:rPr>
          <w:rFonts w:ascii="Arial" w:hAnsi="Arial" w:cs="Arial"/>
          <w:szCs w:val="32"/>
        </w:rPr>
        <w:t xml:space="preserve">Mary </w:t>
      </w:r>
      <w:proofErr w:type="spellStart"/>
      <w:r w:rsidRPr="00DC6206">
        <w:rPr>
          <w:rFonts w:ascii="Arial" w:hAnsi="Arial" w:cs="Arial"/>
          <w:szCs w:val="32"/>
        </w:rPr>
        <w:t>Gottsch</w:t>
      </w:r>
      <w:proofErr w:type="spellEnd"/>
      <w:r>
        <w:rPr>
          <w:rFonts w:ascii="Arial" w:hAnsi="Arial" w:cs="Arial"/>
          <w:szCs w:val="32"/>
        </w:rPr>
        <w:t>,</w:t>
      </w:r>
      <w:r w:rsidRPr="00DC6206">
        <w:rPr>
          <w:rFonts w:ascii="Arial" w:hAnsi="Arial" w:cs="Arial"/>
          <w:szCs w:val="32"/>
        </w:rPr>
        <w:t xml:space="preserve"> at (218) 855-8161.</w:t>
      </w:r>
    </w:p>
    <w:p w:rsidR="001845C0" w:rsidRDefault="001845C0" w:rsidP="001845C0">
      <w:pPr>
        <w:rPr>
          <w:rFonts w:ascii="Arial" w:hAnsi="Arial" w:cs="ArialMT"/>
          <w:szCs w:val="28"/>
        </w:rPr>
      </w:pPr>
    </w:p>
    <w:p w:rsidR="001845C0" w:rsidRDefault="008A5652" w:rsidP="001845C0">
      <w:pPr>
        <w:rPr>
          <w:rFonts w:ascii="Arial" w:hAnsi="Arial"/>
        </w:rPr>
      </w:pPr>
      <w:r>
        <w:rPr>
          <w:rFonts w:ascii="Arial" w:hAnsi="Arial"/>
        </w:rPr>
        <w:t xml:space="preserve">The Bridges </w:t>
      </w:r>
      <w:r w:rsidR="001845C0">
        <w:rPr>
          <w:rFonts w:ascii="Arial" w:hAnsi="Arial"/>
        </w:rPr>
        <w:t xml:space="preserve">Career Depot offers a collection of resources </w:t>
      </w:r>
      <w:r w:rsidR="001845C0" w:rsidRPr="00F27765">
        <w:rPr>
          <w:rFonts w:ascii="Arial" w:hAnsi="Arial"/>
        </w:rPr>
        <w:t xml:space="preserve">to help students </w:t>
      </w:r>
      <w:r w:rsidR="001845C0">
        <w:rPr>
          <w:rFonts w:ascii="Arial" w:hAnsi="Arial"/>
        </w:rPr>
        <w:t>explore careers</w:t>
      </w:r>
      <w:r w:rsidR="001845C0" w:rsidRPr="00F27765">
        <w:rPr>
          <w:rFonts w:ascii="Arial" w:hAnsi="Arial" w:cs="Arial"/>
          <w:szCs w:val="32"/>
        </w:rPr>
        <w:t xml:space="preserve">, as well as find tips </w:t>
      </w:r>
      <w:r w:rsidR="001845C0">
        <w:rPr>
          <w:rFonts w:ascii="Arial" w:hAnsi="Arial" w:cs="Arial"/>
          <w:szCs w:val="32"/>
        </w:rPr>
        <w:t xml:space="preserve">on </w:t>
      </w:r>
      <w:r w:rsidR="001845C0" w:rsidRPr="00F27765">
        <w:rPr>
          <w:rFonts w:ascii="Arial" w:hAnsi="Arial" w:cs="Arial"/>
          <w:szCs w:val="32"/>
        </w:rPr>
        <w:t>how to complete applications, prepare for an interview</w:t>
      </w:r>
      <w:r w:rsidR="001845C0">
        <w:rPr>
          <w:rFonts w:ascii="Arial" w:hAnsi="Arial" w:cs="Arial"/>
          <w:szCs w:val="32"/>
        </w:rPr>
        <w:t>,</w:t>
      </w:r>
      <w:r w:rsidR="001845C0" w:rsidRPr="00F27765">
        <w:rPr>
          <w:rFonts w:ascii="Arial" w:hAnsi="Arial" w:cs="Arial"/>
          <w:szCs w:val="32"/>
        </w:rPr>
        <w:t xml:space="preserve"> and more. </w:t>
      </w:r>
      <w:r w:rsidR="001845C0">
        <w:rPr>
          <w:rFonts w:ascii="Arial" w:hAnsi="Arial" w:cs="Arial"/>
          <w:szCs w:val="32"/>
        </w:rPr>
        <w:t xml:space="preserve"> Through classroom projects and extracurricular activities, </w:t>
      </w:r>
      <w:r w:rsidR="001845C0">
        <w:rPr>
          <w:rFonts w:ascii="Arial" w:hAnsi="Arial"/>
        </w:rPr>
        <w:t>area t</w:t>
      </w:r>
      <w:r w:rsidR="001845C0" w:rsidRPr="00F27765">
        <w:rPr>
          <w:rFonts w:ascii="Arial" w:hAnsi="Arial"/>
        </w:rPr>
        <w:t xml:space="preserve">eachers, </w:t>
      </w:r>
      <w:r w:rsidR="001B18FC">
        <w:rPr>
          <w:rFonts w:ascii="Arial" w:hAnsi="Arial"/>
        </w:rPr>
        <w:t>counselors</w:t>
      </w:r>
      <w:r w:rsidR="001845C0">
        <w:rPr>
          <w:rFonts w:ascii="Arial" w:hAnsi="Arial"/>
        </w:rPr>
        <w:t>,</w:t>
      </w:r>
      <w:r w:rsidR="001845C0" w:rsidRPr="00F27765">
        <w:rPr>
          <w:rFonts w:ascii="Arial" w:hAnsi="Arial"/>
        </w:rPr>
        <w:t xml:space="preserve"> and staff will be </w:t>
      </w:r>
      <w:r w:rsidR="001845C0">
        <w:rPr>
          <w:rFonts w:ascii="Arial" w:hAnsi="Arial"/>
        </w:rPr>
        <w:t xml:space="preserve">encouraging students to use the Career Depot tools to explore future careers. </w:t>
      </w:r>
    </w:p>
    <w:p w:rsidR="001845C0" w:rsidRDefault="001845C0" w:rsidP="001845C0">
      <w:pPr>
        <w:rPr>
          <w:rFonts w:ascii="Arial" w:hAnsi="Arial"/>
        </w:rPr>
      </w:pPr>
    </w:p>
    <w:p w:rsidR="001845C0" w:rsidRDefault="001845C0" w:rsidP="001845C0">
      <w:pPr>
        <w:rPr>
          <w:rFonts w:ascii="Arial" w:hAnsi="Arial" w:cs="Arial"/>
          <w:szCs w:val="28"/>
        </w:rPr>
      </w:pPr>
      <w:r w:rsidRPr="00F27765">
        <w:rPr>
          <w:rFonts w:ascii="Arial" w:hAnsi="Arial" w:cs="Arial"/>
          <w:szCs w:val="32"/>
        </w:rPr>
        <w:t xml:space="preserve">The </w:t>
      </w:r>
      <w:r w:rsidRPr="00F27765">
        <w:rPr>
          <w:rFonts w:ascii="Arial" w:hAnsi="Arial"/>
        </w:rPr>
        <w:t xml:space="preserve">Career Depot </w:t>
      </w:r>
      <w:r w:rsidRPr="0015496D">
        <w:rPr>
          <w:rFonts w:ascii="Arial" w:hAnsi="Arial" w:cs="Arial"/>
          <w:szCs w:val="28"/>
        </w:rPr>
        <w:t xml:space="preserve">is just one of the programs of the </w:t>
      </w:r>
      <w:r w:rsidRPr="0015496D">
        <w:rPr>
          <w:rFonts w:ascii="Arial" w:hAnsi="Arial" w:cs="Arial"/>
          <w:bCs/>
          <w:szCs w:val="28"/>
        </w:rPr>
        <w:t>Bridges Career Academies &amp; Workplace Connection</w:t>
      </w:r>
      <w:r w:rsidRPr="0015496D">
        <w:rPr>
          <w:rFonts w:ascii="Arial" w:hAnsi="Arial" w:cs="Arial"/>
          <w:szCs w:val="28"/>
        </w:rPr>
        <w:t xml:space="preserve"> to better integrate work-based learning between schools and business. Other </w:t>
      </w:r>
      <w:r>
        <w:rPr>
          <w:rFonts w:ascii="Arial" w:hAnsi="Arial" w:cs="Arial"/>
          <w:szCs w:val="28"/>
        </w:rPr>
        <w:t xml:space="preserve">Bridges </w:t>
      </w:r>
      <w:r w:rsidRPr="0015496D">
        <w:rPr>
          <w:rFonts w:ascii="Arial" w:hAnsi="Arial" w:cs="Arial"/>
          <w:szCs w:val="28"/>
        </w:rPr>
        <w:t>programs that offer </w:t>
      </w:r>
      <w:r w:rsidRPr="0015496D">
        <w:rPr>
          <w:rFonts w:ascii="Arial" w:hAnsi="Arial" w:cs="Arial"/>
          <w:color w:val="1D1D1D"/>
          <w:szCs w:val="28"/>
        </w:rPr>
        <w:t>a direct connection to business through career experience activities include business tours, speakers in the classr</w:t>
      </w:r>
      <w:r>
        <w:rPr>
          <w:rFonts w:ascii="Arial" w:hAnsi="Arial" w:cs="Arial"/>
          <w:color w:val="1D1D1D"/>
          <w:szCs w:val="28"/>
        </w:rPr>
        <w:t>oom and a career video library</w:t>
      </w:r>
      <w:r w:rsidRPr="0015496D">
        <w:rPr>
          <w:rFonts w:ascii="Arial" w:hAnsi="Arial" w:cs="Arial"/>
          <w:color w:val="1D1D1D"/>
          <w:szCs w:val="28"/>
        </w:rPr>
        <w:t xml:space="preserve">. </w:t>
      </w:r>
      <w:r w:rsidRPr="0015496D">
        <w:rPr>
          <w:rFonts w:ascii="Arial" w:hAnsi="Arial" w:cs="Arial"/>
          <w:szCs w:val="28"/>
        </w:rPr>
        <w:t>Bridges</w:t>
      </w:r>
      <w:r>
        <w:rPr>
          <w:rFonts w:ascii="Arial" w:hAnsi="Arial" w:cs="Arial"/>
          <w:szCs w:val="28"/>
        </w:rPr>
        <w:t>’</w:t>
      </w:r>
      <w:r w:rsidRPr="0015496D">
        <w:rPr>
          <w:rFonts w:ascii="Arial" w:hAnsi="Arial" w:cs="Arial"/>
          <w:szCs w:val="28"/>
        </w:rPr>
        <w:t xml:space="preserve"> academic enrichment program is called the Career Academies. These integrated courses focus on the knowledge and skills within a specific career field. Each course </w:t>
      </w:r>
      <w:r>
        <w:rPr>
          <w:rFonts w:ascii="Arial" w:hAnsi="Arial" w:cs="Arial"/>
          <w:szCs w:val="28"/>
        </w:rPr>
        <w:t>integrates</w:t>
      </w:r>
      <w:r w:rsidRPr="0015496D">
        <w:rPr>
          <w:rFonts w:ascii="Arial" w:hAnsi="Arial" w:cs="Arial"/>
          <w:szCs w:val="28"/>
        </w:rPr>
        <w:t xml:space="preserve"> technical skills and employability skills with real-world business and industry experiences.</w:t>
      </w:r>
    </w:p>
    <w:p w:rsidR="001845C0" w:rsidRPr="001845C0" w:rsidRDefault="001845C0" w:rsidP="001845C0">
      <w:pPr>
        <w:rPr>
          <w:rFonts w:ascii="Arial" w:hAnsi="Arial"/>
        </w:rPr>
      </w:pPr>
    </w:p>
    <w:p w:rsidR="001845C0" w:rsidRPr="001845C0" w:rsidRDefault="001845C0" w:rsidP="001845C0">
      <w:pPr>
        <w:pStyle w:val="BasicParagraph"/>
        <w:spacing w:line="240" w:lineRule="auto"/>
        <w:rPr>
          <w:rFonts w:ascii="Arial" w:hAnsi="Arial" w:cs="Arial-ItalicMT"/>
          <w:i/>
          <w:iCs/>
          <w:szCs w:val="22"/>
        </w:rPr>
      </w:pPr>
      <w:r w:rsidRPr="001845C0">
        <w:rPr>
          <w:rFonts w:ascii="Arial" w:hAnsi="Arial"/>
        </w:rPr>
        <w:t xml:space="preserve">All of these Bridges efforts are designed </w:t>
      </w:r>
      <w:r w:rsidRPr="001845C0">
        <w:rPr>
          <w:rFonts w:ascii="Arial" w:hAnsi="Arial" w:cs="TimesNewRomanPSMT"/>
        </w:rPr>
        <w:t xml:space="preserve">to help the next generation workforce become better prepared to meet the demands of local employers. </w:t>
      </w:r>
      <w:proofErr w:type="gramStart"/>
      <w:r w:rsidRPr="001845C0">
        <w:rPr>
          <w:rFonts w:ascii="Arial" w:hAnsi="Arial" w:cs="Arial"/>
          <w:szCs w:val="32"/>
        </w:rPr>
        <w:t xml:space="preserve">Bridges is supported by </w:t>
      </w:r>
      <w:proofErr w:type="spellStart"/>
      <w:r w:rsidRPr="001845C0">
        <w:rPr>
          <w:rFonts w:ascii="Arial" w:hAnsi="Arial" w:cs="Arial"/>
          <w:szCs w:val="32"/>
        </w:rPr>
        <w:t>Sourcewell</w:t>
      </w:r>
      <w:proofErr w:type="spellEnd"/>
      <w:r w:rsidRPr="001845C0">
        <w:rPr>
          <w:rFonts w:ascii="Arial" w:hAnsi="Arial" w:cs="Arial"/>
          <w:szCs w:val="32"/>
        </w:rPr>
        <w:t xml:space="preserve"> and the </w:t>
      </w:r>
      <w:r w:rsidRPr="001845C0">
        <w:rPr>
          <w:rFonts w:ascii="Arial" w:hAnsi="Arial" w:cs="Arial-ItalicMT"/>
          <w:iCs/>
          <w:szCs w:val="22"/>
        </w:rPr>
        <w:t>Central Lakes Perkins Consortium</w:t>
      </w:r>
      <w:proofErr w:type="gramEnd"/>
      <w:r w:rsidRPr="001845C0">
        <w:rPr>
          <w:rFonts w:ascii="Arial" w:hAnsi="Arial" w:cs="Arial-ItalicMT"/>
          <w:iCs/>
          <w:szCs w:val="22"/>
        </w:rPr>
        <w:t xml:space="preserve">. </w:t>
      </w:r>
      <w:r w:rsidRPr="001845C0">
        <w:rPr>
          <w:rFonts w:ascii="Arial" w:hAnsi="Arial" w:cs="Arial"/>
          <w:szCs w:val="20"/>
        </w:rPr>
        <w:t>Learn more about the Bridges Career Academies &amp; Workplace Connection by visiting</w:t>
      </w:r>
      <w:r w:rsidRPr="001845C0">
        <w:rPr>
          <w:rFonts w:ascii="Arial" w:hAnsi="Arial" w:cs="Arial"/>
          <w:szCs w:val="32"/>
        </w:rPr>
        <w:t> </w:t>
      </w:r>
      <w:hyperlink r:id="rId7" w:history="1">
        <w:r w:rsidRPr="001845C0">
          <w:rPr>
            <w:rFonts w:ascii="Arial" w:hAnsi="Arial" w:cs="Arial"/>
            <w:bCs/>
            <w:szCs w:val="32"/>
            <w:u w:val="single" w:color="0F7001"/>
          </w:rPr>
          <w:t>www.BridgesConnection.org</w:t>
        </w:r>
      </w:hyperlink>
      <w:r w:rsidRPr="001845C0">
        <w:rPr>
          <w:rFonts w:ascii="Arial" w:hAnsi="Arial" w:cs="Arial"/>
          <w:szCs w:val="32"/>
        </w:rPr>
        <w:t>. </w:t>
      </w:r>
    </w:p>
    <w:p w:rsidR="001845C0" w:rsidRPr="001845C0" w:rsidRDefault="001845C0" w:rsidP="001845C0">
      <w:pPr>
        <w:rPr>
          <w:rFonts w:ascii="Arial" w:hAnsi="Arial"/>
        </w:rPr>
      </w:pPr>
    </w:p>
    <w:p w:rsidR="001845C0" w:rsidRPr="001845C0" w:rsidRDefault="001845C0" w:rsidP="001845C0">
      <w:pPr>
        <w:jc w:val="center"/>
        <w:rPr>
          <w:rFonts w:ascii="Arial" w:hAnsi="Arial"/>
        </w:rPr>
      </w:pPr>
      <w:r w:rsidRPr="001845C0">
        <w:rPr>
          <w:rFonts w:ascii="Arial" w:hAnsi="Arial"/>
        </w:rPr>
        <w:t>#</w:t>
      </w:r>
      <w:r w:rsidRPr="001845C0">
        <w:rPr>
          <w:rFonts w:ascii="Arial" w:hAnsi="Arial"/>
        </w:rPr>
        <w:tab/>
        <w:t>#</w:t>
      </w:r>
      <w:r w:rsidRPr="001845C0">
        <w:rPr>
          <w:rFonts w:ascii="Arial" w:hAnsi="Arial"/>
        </w:rPr>
        <w:tab/>
        <w:t>#</w:t>
      </w:r>
    </w:p>
    <w:p w:rsidR="0042520B" w:rsidRPr="00F27765" w:rsidRDefault="0042520B">
      <w:pPr>
        <w:rPr>
          <w:rFonts w:ascii="Arial" w:hAnsi="Arial"/>
        </w:rPr>
      </w:pPr>
    </w:p>
    <w:sectPr w:rsidR="0042520B" w:rsidRPr="00F27765" w:rsidSect="007F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B520C" w:rsidRDefault="005B520C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B520C" w:rsidRDefault="005B520C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B520C" w:rsidRDefault="005B520C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B520C" w:rsidRDefault="005B520C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B520C" w:rsidRDefault="005B520C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B520C" w:rsidRDefault="005B520C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Hollenhorst">
    <w15:presenceInfo w15:providerId="Windows Live" w15:userId="bed347f2f1bc00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</w:hdrShapeDefaults>
  <w:compat/>
  <w:rsids>
    <w:rsidRoot w:val="00123949"/>
    <w:rsid w:val="00071581"/>
    <w:rsid w:val="000B49F6"/>
    <w:rsid w:val="000E2C74"/>
    <w:rsid w:val="00123949"/>
    <w:rsid w:val="0017723E"/>
    <w:rsid w:val="00182102"/>
    <w:rsid w:val="001845C0"/>
    <w:rsid w:val="001B18FC"/>
    <w:rsid w:val="001E1F6E"/>
    <w:rsid w:val="00241188"/>
    <w:rsid w:val="00297AE4"/>
    <w:rsid w:val="002A0B7B"/>
    <w:rsid w:val="004251CD"/>
    <w:rsid w:val="0042520B"/>
    <w:rsid w:val="00581C71"/>
    <w:rsid w:val="00585933"/>
    <w:rsid w:val="005B520C"/>
    <w:rsid w:val="005E1D6E"/>
    <w:rsid w:val="006A4E7E"/>
    <w:rsid w:val="00736AFA"/>
    <w:rsid w:val="0077021F"/>
    <w:rsid w:val="007F6326"/>
    <w:rsid w:val="00811C42"/>
    <w:rsid w:val="00891131"/>
    <w:rsid w:val="008969B4"/>
    <w:rsid w:val="008A5652"/>
    <w:rsid w:val="0096566B"/>
    <w:rsid w:val="009F321E"/>
    <w:rsid w:val="00A02900"/>
    <w:rsid w:val="00A41B86"/>
    <w:rsid w:val="00AB7F72"/>
    <w:rsid w:val="00AF134D"/>
    <w:rsid w:val="00B0284C"/>
    <w:rsid w:val="00B97922"/>
    <w:rsid w:val="00C87FC4"/>
    <w:rsid w:val="00C96218"/>
    <w:rsid w:val="00D741B2"/>
    <w:rsid w:val="00D80FBA"/>
    <w:rsid w:val="00DB232D"/>
    <w:rsid w:val="00DE0ABB"/>
    <w:rsid w:val="00DF6C6F"/>
    <w:rsid w:val="00E8585F"/>
    <w:rsid w:val="00EE6BE4"/>
    <w:rsid w:val="00EF24A2"/>
    <w:rsid w:val="00F2277A"/>
    <w:rsid w:val="00F27765"/>
    <w:rsid w:val="00F4121A"/>
    <w:rsid w:val="00F7145E"/>
    <w:rsid w:val="00FA1F7D"/>
  </w:rsids>
  <m:mathPr>
    <m:mathFont m:val="SimSu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0">
    <w:name w:val="Pa0"/>
    <w:basedOn w:val="Normal"/>
    <w:next w:val="Normal"/>
    <w:uiPriority w:val="99"/>
    <w:rsid w:val="00E8585F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character" w:customStyle="1" w:styleId="A4">
    <w:name w:val="A4"/>
    <w:uiPriority w:val="99"/>
    <w:rsid w:val="00E8585F"/>
    <w:rPr>
      <w:rFonts w:cs="Arial"/>
      <w:color w:val="221E1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411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2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1F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E2C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5B52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20C"/>
  </w:style>
  <w:style w:type="paragraph" w:styleId="Footer">
    <w:name w:val="footer"/>
    <w:basedOn w:val="Normal"/>
    <w:link w:val="FooterChar"/>
    <w:uiPriority w:val="99"/>
    <w:semiHidden/>
    <w:unhideWhenUsed/>
    <w:rsid w:val="005B5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ridgesConnection.org/Jobs" TargetMode="External"/><Relationship Id="rId5" Type="http://schemas.openxmlformats.org/officeDocument/2006/relationships/hyperlink" Target="http://www.BridgesConnection.org/Jobs" TargetMode="External"/><Relationship Id="rId6" Type="http://schemas.openxmlformats.org/officeDocument/2006/relationships/hyperlink" Target="mailto:Erica@BridgesConnection.org" TargetMode="External"/><Relationship Id="rId7" Type="http://schemas.openxmlformats.org/officeDocument/2006/relationships/hyperlink" Target="http://www.bridgesconnection.org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528</Words>
  <Characters>3013</Characters>
  <Application>Microsoft Word 12.1.0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Moore</dc:creator>
  <cp:keywords/>
  <cp:lastModifiedBy>Kathy Moore</cp:lastModifiedBy>
  <cp:revision>7</cp:revision>
  <dcterms:created xsi:type="dcterms:W3CDTF">2020-02-10T16:30:00Z</dcterms:created>
  <dcterms:modified xsi:type="dcterms:W3CDTF">2020-02-20T16:31:00Z</dcterms:modified>
</cp:coreProperties>
</file>