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840026" w14:textId="77777777" w:rsidR="00B411CC" w:rsidRPr="0042520B" w:rsidRDefault="00B411CC">
      <w:pPr>
        <w:rPr>
          <w:rFonts w:ascii="Arial" w:hAnsi="Arial"/>
        </w:rPr>
      </w:pPr>
      <w:r w:rsidRPr="0042520B">
        <w:rPr>
          <w:rFonts w:ascii="Arial" w:hAnsi="Arial"/>
        </w:rPr>
        <w:t>For immediate release</w:t>
      </w:r>
    </w:p>
    <w:p w14:paraId="25066B94" w14:textId="77777777" w:rsidR="00B411CC" w:rsidRPr="00630F5C" w:rsidRDefault="00B411CC">
      <w:pPr>
        <w:rPr>
          <w:rFonts w:ascii="Arial" w:hAnsi="Arial"/>
          <w:sz w:val="22"/>
          <w:szCs w:val="22"/>
        </w:rPr>
      </w:pPr>
    </w:p>
    <w:p w14:paraId="0259C1F8" w14:textId="77777777" w:rsidR="00B411CC" w:rsidRPr="00630F5C" w:rsidRDefault="00B411CC">
      <w:pPr>
        <w:rPr>
          <w:rFonts w:ascii="Arial" w:hAnsi="Arial"/>
          <w:sz w:val="22"/>
          <w:szCs w:val="22"/>
        </w:rPr>
      </w:pPr>
      <w:r w:rsidRPr="00630F5C">
        <w:rPr>
          <w:rFonts w:ascii="Arial" w:hAnsi="Arial"/>
          <w:sz w:val="22"/>
          <w:szCs w:val="22"/>
        </w:rPr>
        <w:t>For more information, contact:</w:t>
      </w:r>
    </w:p>
    <w:p w14:paraId="4872F938" w14:textId="77777777" w:rsidR="00C67EEC" w:rsidRPr="00630F5C" w:rsidRDefault="00C67EEC" w:rsidP="00C67EEC">
      <w:pPr>
        <w:rPr>
          <w:rFonts w:ascii="Arial" w:hAnsi="Arial"/>
          <w:sz w:val="22"/>
          <w:szCs w:val="22"/>
        </w:rPr>
      </w:pPr>
      <w:r w:rsidRPr="00630F5C">
        <w:rPr>
          <w:rFonts w:ascii="Arial" w:hAnsi="Arial"/>
          <w:sz w:val="22"/>
          <w:szCs w:val="22"/>
        </w:rPr>
        <w:t>Kathy Moore, Marketing Co</w:t>
      </w:r>
      <w:r w:rsidR="00D91AFF">
        <w:rPr>
          <w:rFonts w:ascii="Arial" w:hAnsi="Arial"/>
          <w:sz w:val="22"/>
          <w:szCs w:val="22"/>
        </w:rPr>
        <w:t>nsultant</w:t>
      </w:r>
    </w:p>
    <w:p w14:paraId="7DCFC70A" w14:textId="77777777" w:rsidR="00B411CC" w:rsidRPr="00630F5C" w:rsidRDefault="00C67EEC">
      <w:pPr>
        <w:rPr>
          <w:rFonts w:ascii="Arial" w:hAnsi="Arial"/>
          <w:sz w:val="22"/>
          <w:szCs w:val="22"/>
        </w:rPr>
      </w:pPr>
      <w:r w:rsidRPr="00630F5C">
        <w:rPr>
          <w:rFonts w:ascii="Arial" w:hAnsi="Arial"/>
          <w:sz w:val="22"/>
          <w:szCs w:val="22"/>
        </w:rPr>
        <w:t>(218) 330-3993, Kathy@BridgesConnection.org</w:t>
      </w:r>
    </w:p>
    <w:p w14:paraId="2713B87B" w14:textId="77777777" w:rsidR="00B411CC" w:rsidRPr="00630F5C" w:rsidRDefault="00B411CC">
      <w:pPr>
        <w:rPr>
          <w:rFonts w:ascii="Arial" w:hAnsi="Arial"/>
          <w:sz w:val="22"/>
          <w:szCs w:val="22"/>
        </w:rPr>
      </w:pPr>
      <w:r w:rsidRPr="00630F5C">
        <w:rPr>
          <w:rFonts w:ascii="Arial" w:hAnsi="Arial"/>
          <w:sz w:val="22"/>
          <w:szCs w:val="22"/>
        </w:rPr>
        <w:t>or</w:t>
      </w:r>
    </w:p>
    <w:p w14:paraId="3A990540" w14:textId="77777777" w:rsidR="00C67EEC" w:rsidRPr="00630F5C" w:rsidRDefault="00B411CC" w:rsidP="00C67EEC">
      <w:pPr>
        <w:rPr>
          <w:rFonts w:ascii="Arial" w:hAnsi="Arial"/>
          <w:sz w:val="22"/>
          <w:szCs w:val="22"/>
        </w:rPr>
      </w:pPr>
      <w:r w:rsidRPr="00630F5C">
        <w:rPr>
          <w:rFonts w:ascii="Arial" w:hAnsi="Arial"/>
          <w:sz w:val="22"/>
          <w:szCs w:val="22"/>
        </w:rPr>
        <w:t xml:space="preserve">Mary </w:t>
      </w:r>
      <w:proofErr w:type="spellStart"/>
      <w:r w:rsidRPr="00630F5C">
        <w:rPr>
          <w:rFonts w:ascii="Arial" w:hAnsi="Arial"/>
          <w:sz w:val="22"/>
          <w:szCs w:val="22"/>
        </w:rPr>
        <w:t>Gottsch</w:t>
      </w:r>
      <w:proofErr w:type="spellEnd"/>
      <w:r w:rsidRPr="00630F5C">
        <w:rPr>
          <w:rFonts w:ascii="Arial" w:hAnsi="Arial"/>
          <w:sz w:val="22"/>
          <w:szCs w:val="22"/>
        </w:rPr>
        <w:t xml:space="preserve">, </w:t>
      </w:r>
      <w:r w:rsidR="00C67EEC" w:rsidRPr="00630F5C">
        <w:rPr>
          <w:rFonts w:ascii="Arial" w:hAnsi="Arial"/>
          <w:sz w:val="22"/>
          <w:szCs w:val="22"/>
        </w:rPr>
        <w:t>Executive Director</w:t>
      </w:r>
    </w:p>
    <w:p w14:paraId="1B6B356E" w14:textId="77777777" w:rsidR="00B411CC" w:rsidRPr="00630F5C" w:rsidRDefault="00B411CC">
      <w:pPr>
        <w:rPr>
          <w:rFonts w:ascii="Arial" w:hAnsi="Arial"/>
          <w:sz w:val="22"/>
          <w:szCs w:val="22"/>
        </w:rPr>
      </w:pPr>
      <w:r w:rsidRPr="00630F5C">
        <w:rPr>
          <w:rFonts w:ascii="Arial" w:hAnsi="Arial"/>
          <w:sz w:val="22"/>
          <w:szCs w:val="22"/>
        </w:rPr>
        <w:t xml:space="preserve">(218) </w:t>
      </w:r>
      <w:r w:rsidR="00D91AFF">
        <w:rPr>
          <w:rFonts w:ascii="Arial" w:hAnsi="Arial"/>
          <w:sz w:val="22"/>
          <w:szCs w:val="22"/>
        </w:rPr>
        <w:t>839-2310</w:t>
      </w:r>
      <w:r w:rsidR="00C67EEC" w:rsidRPr="00630F5C">
        <w:rPr>
          <w:rFonts w:ascii="Arial" w:hAnsi="Arial"/>
          <w:sz w:val="22"/>
          <w:szCs w:val="22"/>
        </w:rPr>
        <w:t>, Mary</w:t>
      </w:r>
      <w:r w:rsidRPr="00630F5C">
        <w:rPr>
          <w:rFonts w:ascii="Arial" w:hAnsi="Arial"/>
          <w:sz w:val="22"/>
          <w:szCs w:val="22"/>
        </w:rPr>
        <w:t>@BridgesConnection.org</w:t>
      </w:r>
    </w:p>
    <w:p w14:paraId="7AED73E1" w14:textId="77777777" w:rsidR="00B411CC" w:rsidRPr="0042520B" w:rsidRDefault="00B411CC">
      <w:pPr>
        <w:rPr>
          <w:rFonts w:ascii="Arial" w:hAnsi="Arial"/>
        </w:rPr>
      </w:pPr>
    </w:p>
    <w:p w14:paraId="0283846A" w14:textId="77777777" w:rsidR="00D91AFF" w:rsidRDefault="00B411CC" w:rsidP="00B45E60">
      <w:pPr>
        <w:jc w:val="center"/>
        <w:rPr>
          <w:rFonts w:ascii="Arial" w:hAnsi="Arial"/>
          <w:b/>
          <w:sz w:val="36"/>
        </w:rPr>
      </w:pPr>
      <w:r w:rsidRPr="0077021F">
        <w:rPr>
          <w:rFonts w:ascii="Arial" w:hAnsi="Arial"/>
          <w:b/>
          <w:sz w:val="36"/>
        </w:rPr>
        <w:t xml:space="preserve">Bridges </w:t>
      </w:r>
      <w:r w:rsidR="00D91AFF">
        <w:rPr>
          <w:rFonts w:ascii="Arial" w:hAnsi="Arial"/>
          <w:b/>
          <w:sz w:val="36"/>
        </w:rPr>
        <w:t xml:space="preserve">Launches The Game of </w:t>
      </w:r>
      <w:proofErr w:type="gramStart"/>
      <w:r w:rsidR="00D91AFF">
        <w:rPr>
          <w:rFonts w:ascii="Arial" w:hAnsi="Arial"/>
          <w:b/>
          <w:sz w:val="36"/>
        </w:rPr>
        <w:t>Careers .</w:t>
      </w:r>
      <w:proofErr w:type="gramEnd"/>
      <w:r w:rsidR="00D91AFF">
        <w:rPr>
          <w:rFonts w:ascii="Arial" w:hAnsi="Arial"/>
          <w:b/>
          <w:sz w:val="36"/>
        </w:rPr>
        <w:t xml:space="preserve"> com — </w:t>
      </w:r>
    </w:p>
    <w:p w14:paraId="0A7B8BC9" w14:textId="77777777" w:rsidR="00C67EEC" w:rsidRDefault="00C67EEC" w:rsidP="00B45E60">
      <w:pPr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 xml:space="preserve"> </w:t>
      </w:r>
      <w:r w:rsidR="00D91AFF">
        <w:rPr>
          <w:rFonts w:ascii="Arial" w:hAnsi="Arial"/>
          <w:b/>
          <w:sz w:val="36"/>
        </w:rPr>
        <w:t xml:space="preserve">A New Virtual </w:t>
      </w:r>
      <w:r>
        <w:rPr>
          <w:rFonts w:ascii="Arial" w:hAnsi="Arial"/>
          <w:b/>
          <w:sz w:val="36"/>
        </w:rPr>
        <w:t xml:space="preserve">Career Exploration Experience </w:t>
      </w:r>
    </w:p>
    <w:p w14:paraId="40AE571E" w14:textId="77777777" w:rsidR="00B45E60" w:rsidRPr="00630F5C" w:rsidRDefault="00B45E60">
      <w:pPr>
        <w:rPr>
          <w:rFonts w:ascii="Arial" w:hAnsi="Arial"/>
          <w:sz w:val="22"/>
          <w:szCs w:val="22"/>
        </w:rPr>
      </w:pPr>
    </w:p>
    <w:p w14:paraId="7B50F419" w14:textId="77777777" w:rsidR="00C67EEC" w:rsidRDefault="00D91AFF" w:rsidP="00B45E60">
      <w:pPr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On March 5, 2021, t</w:t>
      </w:r>
      <w:r w:rsidR="00B45E60" w:rsidRPr="00630F5C">
        <w:rPr>
          <w:rFonts w:ascii="Arial" w:hAnsi="Arial"/>
          <w:sz w:val="22"/>
          <w:szCs w:val="22"/>
        </w:rPr>
        <w:t xml:space="preserve">he </w:t>
      </w:r>
      <w:r w:rsidR="00B45E60" w:rsidRPr="00630F5C">
        <w:rPr>
          <w:rFonts w:ascii="Arial" w:hAnsi="Arial" w:cs="Arial"/>
          <w:sz w:val="22"/>
          <w:szCs w:val="22"/>
        </w:rPr>
        <w:t xml:space="preserve">Bridges Career Academies &amp; Workplace Connection </w:t>
      </w:r>
      <w:r w:rsidR="00C67EEC" w:rsidRPr="00630F5C">
        <w:rPr>
          <w:rFonts w:ascii="Arial" w:hAnsi="Arial" w:cs="Arial"/>
          <w:sz w:val="22"/>
          <w:szCs w:val="22"/>
        </w:rPr>
        <w:t xml:space="preserve">is launching a new, localized career exploration </w:t>
      </w:r>
      <w:r w:rsidR="00242CB9">
        <w:rPr>
          <w:rFonts w:ascii="Arial" w:hAnsi="Arial" w:cs="Arial"/>
          <w:sz w:val="22"/>
          <w:szCs w:val="22"/>
        </w:rPr>
        <w:t>experience</w:t>
      </w:r>
      <w:r w:rsidR="00C67EEC" w:rsidRPr="00630F5C">
        <w:rPr>
          <w:rFonts w:ascii="Arial" w:hAnsi="Arial" w:cs="Arial"/>
          <w:sz w:val="22"/>
          <w:szCs w:val="22"/>
        </w:rPr>
        <w:t xml:space="preserve"> for area high school</w:t>
      </w:r>
      <w:r w:rsidR="00F02DD9">
        <w:rPr>
          <w:rFonts w:ascii="Arial" w:hAnsi="Arial" w:cs="Arial"/>
          <w:sz w:val="22"/>
          <w:szCs w:val="22"/>
        </w:rPr>
        <w:t xml:space="preserve"> </w:t>
      </w:r>
      <w:r w:rsidR="00C67EEC" w:rsidRPr="00630F5C">
        <w:rPr>
          <w:rFonts w:ascii="Arial" w:hAnsi="Arial" w:cs="Arial"/>
          <w:sz w:val="22"/>
          <w:szCs w:val="22"/>
        </w:rPr>
        <w:t>s</w:t>
      </w:r>
      <w:r w:rsidR="00F02DD9">
        <w:rPr>
          <w:rFonts w:ascii="Arial" w:hAnsi="Arial" w:cs="Arial"/>
          <w:sz w:val="22"/>
          <w:szCs w:val="22"/>
        </w:rPr>
        <w:t>tudents</w:t>
      </w:r>
      <w:r w:rsidR="00C67EEC" w:rsidRPr="00630F5C">
        <w:rPr>
          <w:rFonts w:ascii="Arial" w:hAnsi="Arial" w:cs="Arial"/>
          <w:sz w:val="22"/>
          <w:szCs w:val="22"/>
        </w:rPr>
        <w:t>.</w:t>
      </w:r>
      <w:r w:rsidR="00D8672B">
        <w:rPr>
          <w:rFonts w:ascii="Arial" w:hAnsi="Arial" w:cs="Arial"/>
          <w:sz w:val="22"/>
          <w:szCs w:val="22"/>
        </w:rPr>
        <w:t xml:space="preserve"> </w:t>
      </w:r>
      <w:r w:rsidR="00D8672B" w:rsidRPr="00F76FBB">
        <w:rPr>
          <w:rFonts w:ascii="Arial" w:hAnsi="Arial" w:cs="Arial"/>
          <w:b/>
          <w:bCs/>
          <w:sz w:val="22"/>
          <w:szCs w:val="22"/>
        </w:rPr>
        <w:t>TheGameofCareers.com</w:t>
      </w:r>
      <w:r w:rsidR="00D8672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is</w:t>
      </w:r>
      <w:r w:rsidR="004A4159">
        <w:rPr>
          <w:rFonts w:ascii="Arial" w:hAnsi="Arial"/>
          <w:sz w:val="22"/>
          <w:szCs w:val="22"/>
        </w:rPr>
        <w:t xml:space="preserve"> a</w:t>
      </w:r>
      <w:r w:rsidR="00F02DD9">
        <w:rPr>
          <w:rFonts w:ascii="Arial" w:hAnsi="Arial"/>
          <w:sz w:val="22"/>
          <w:szCs w:val="22"/>
        </w:rPr>
        <w:t xml:space="preserve"> new</w:t>
      </w:r>
      <w:r>
        <w:rPr>
          <w:rFonts w:ascii="Arial" w:hAnsi="Arial"/>
          <w:sz w:val="22"/>
          <w:szCs w:val="22"/>
        </w:rPr>
        <w:t xml:space="preserve"> </w:t>
      </w:r>
      <w:r w:rsidR="004A4159" w:rsidRPr="00927654">
        <w:rPr>
          <w:rFonts w:ascii="Arial" w:hAnsi="Arial" w:cs="New Roman"/>
          <w:sz w:val="22"/>
        </w:rPr>
        <w:t xml:space="preserve">website </w:t>
      </w:r>
      <w:r>
        <w:rPr>
          <w:rFonts w:ascii="Arial" w:hAnsi="Arial" w:cs="New Roman"/>
          <w:sz w:val="22"/>
        </w:rPr>
        <w:t xml:space="preserve">that </w:t>
      </w:r>
      <w:r w:rsidR="004A4159" w:rsidRPr="00927654">
        <w:rPr>
          <w:rFonts w:ascii="Arial" w:hAnsi="Arial" w:cs="New Roman"/>
          <w:sz w:val="22"/>
        </w:rPr>
        <w:t>showcas</w:t>
      </w:r>
      <w:r>
        <w:rPr>
          <w:rFonts w:ascii="Arial" w:hAnsi="Arial" w:cs="New Roman"/>
          <w:sz w:val="22"/>
        </w:rPr>
        <w:t>es</w:t>
      </w:r>
      <w:r w:rsidR="004A4159" w:rsidRPr="00927654">
        <w:rPr>
          <w:rFonts w:ascii="Arial" w:hAnsi="Arial" w:cs="New Roman"/>
          <w:sz w:val="22"/>
        </w:rPr>
        <w:t xml:space="preserve"> local industries and careers through </w:t>
      </w:r>
      <w:r w:rsidR="004A4159">
        <w:rPr>
          <w:rFonts w:ascii="Arial" w:hAnsi="Arial"/>
          <w:sz w:val="22"/>
        </w:rPr>
        <w:t>interactive</w:t>
      </w:r>
      <w:r w:rsidR="004A4159" w:rsidRPr="00927654">
        <w:rPr>
          <w:rFonts w:ascii="Arial" w:hAnsi="Arial"/>
          <w:sz w:val="22"/>
        </w:rPr>
        <w:t xml:space="preserve"> online simulations</w:t>
      </w:r>
      <w:r w:rsidR="00A02065">
        <w:rPr>
          <w:rFonts w:ascii="Arial" w:hAnsi="Arial"/>
          <w:sz w:val="22"/>
        </w:rPr>
        <w:t xml:space="preserve"> and activities</w:t>
      </w:r>
      <w:r w:rsidR="004A4159" w:rsidRPr="00927654">
        <w:rPr>
          <w:rFonts w:ascii="Arial" w:hAnsi="Arial"/>
          <w:sz w:val="22"/>
        </w:rPr>
        <w:t>, videos, photos, and relevant career info</w:t>
      </w:r>
      <w:r w:rsidR="004A4159">
        <w:rPr>
          <w:rFonts w:ascii="Arial" w:hAnsi="Arial"/>
          <w:sz w:val="22"/>
        </w:rPr>
        <w:t>rmation</w:t>
      </w:r>
      <w:r w:rsidR="00447103">
        <w:rPr>
          <w:rFonts w:ascii="Arial" w:hAnsi="Arial"/>
          <w:sz w:val="22"/>
        </w:rPr>
        <w:t xml:space="preserve">, </w:t>
      </w:r>
      <w:r w:rsidR="004A4159">
        <w:rPr>
          <w:rFonts w:ascii="Arial" w:hAnsi="Arial"/>
          <w:sz w:val="22"/>
        </w:rPr>
        <w:t>all</w:t>
      </w:r>
      <w:r w:rsidR="004A4159" w:rsidRPr="00927654">
        <w:rPr>
          <w:rFonts w:ascii="Arial" w:hAnsi="Arial"/>
          <w:sz w:val="22"/>
        </w:rPr>
        <w:t xml:space="preserve"> in a fre</w:t>
      </w:r>
      <w:r w:rsidR="004A4159">
        <w:rPr>
          <w:rFonts w:ascii="Arial" w:hAnsi="Arial"/>
          <w:sz w:val="22"/>
        </w:rPr>
        <w:t xml:space="preserve">e, secure setting. </w:t>
      </w:r>
    </w:p>
    <w:p w14:paraId="6BB16EAC" w14:textId="77777777" w:rsidR="00630F5C" w:rsidRPr="00630F5C" w:rsidRDefault="00630F5C" w:rsidP="00B45E60">
      <w:pPr>
        <w:rPr>
          <w:rFonts w:ascii="Arial" w:hAnsi="Arial" w:cs="Arial"/>
          <w:sz w:val="22"/>
          <w:szCs w:val="22"/>
        </w:rPr>
      </w:pPr>
    </w:p>
    <w:p w14:paraId="10EFA59D" w14:textId="77777777" w:rsidR="00D8672B" w:rsidRPr="004A4159" w:rsidRDefault="00630F5C" w:rsidP="00D8672B">
      <w:pPr>
        <w:rPr>
          <w:rFonts w:ascii="Arial" w:hAnsi="Arial"/>
          <w:sz w:val="22"/>
          <w:szCs w:val="22"/>
        </w:rPr>
      </w:pPr>
      <w:r w:rsidRPr="00630F5C">
        <w:rPr>
          <w:rFonts w:ascii="Arial" w:hAnsi="Arial" w:cs="Arial"/>
          <w:sz w:val="22"/>
          <w:szCs w:val="22"/>
        </w:rPr>
        <w:t xml:space="preserve">For the </w:t>
      </w:r>
      <w:r w:rsidR="00D91AFF">
        <w:rPr>
          <w:rFonts w:ascii="Arial" w:hAnsi="Arial" w:cs="Arial"/>
          <w:sz w:val="22"/>
          <w:szCs w:val="22"/>
        </w:rPr>
        <w:t>past</w:t>
      </w:r>
      <w:r w:rsidRPr="00630F5C">
        <w:rPr>
          <w:rFonts w:ascii="Arial" w:hAnsi="Arial" w:cs="Arial"/>
          <w:sz w:val="22"/>
          <w:szCs w:val="22"/>
        </w:rPr>
        <w:t xml:space="preserve"> </w:t>
      </w:r>
      <w:r w:rsidR="008D71F2">
        <w:rPr>
          <w:rFonts w:ascii="Arial" w:hAnsi="Arial" w:cs="Arial"/>
          <w:sz w:val="22"/>
          <w:szCs w:val="22"/>
        </w:rPr>
        <w:t>13</w:t>
      </w:r>
      <w:r w:rsidRPr="00630F5C">
        <w:rPr>
          <w:rFonts w:ascii="Arial" w:hAnsi="Arial" w:cs="Arial"/>
          <w:sz w:val="22"/>
          <w:szCs w:val="22"/>
        </w:rPr>
        <w:t xml:space="preserve"> year</w:t>
      </w:r>
      <w:r w:rsidR="008D71F2">
        <w:rPr>
          <w:rFonts w:ascii="Arial" w:hAnsi="Arial" w:cs="Arial"/>
          <w:sz w:val="22"/>
          <w:szCs w:val="22"/>
        </w:rPr>
        <w:t>s</w:t>
      </w:r>
      <w:r w:rsidRPr="00630F5C">
        <w:rPr>
          <w:rFonts w:ascii="Arial" w:hAnsi="Arial" w:cs="Arial"/>
          <w:sz w:val="22"/>
          <w:szCs w:val="22"/>
        </w:rPr>
        <w:t xml:space="preserve">, </w:t>
      </w:r>
      <w:r w:rsidRPr="00630F5C">
        <w:rPr>
          <w:rFonts w:ascii="Arial" w:hAnsi="Arial"/>
          <w:sz w:val="22"/>
          <w:szCs w:val="22"/>
        </w:rPr>
        <w:t xml:space="preserve">Bridges hosted a one-of-a-kind Career Exploration Day, offering </w:t>
      </w:r>
      <w:r w:rsidR="008D71F2">
        <w:rPr>
          <w:rFonts w:ascii="Arial" w:hAnsi="Arial"/>
          <w:sz w:val="22"/>
          <w:szCs w:val="22"/>
        </w:rPr>
        <w:t xml:space="preserve">more than 2,500 </w:t>
      </w:r>
      <w:r w:rsidRPr="00630F5C">
        <w:rPr>
          <w:rFonts w:ascii="Arial" w:hAnsi="Arial"/>
          <w:sz w:val="22"/>
          <w:szCs w:val="22"/>
        </w:rPr>
        <w:t xml:space="preserve">students </w:t>
      </w:r>
      <w:r w:rsidR="008D71F2">
        <w:rPr>
          <w:rFonts w:ascii="Arial" w:hAnsi="Arial"/>
          <w:sz w:val="22"/>
          <w:szCs w:val="22"/>
        </w:rPr>
        <w:t xml:space="preserve">from 28 local school districts </w:t>
      </w:r>
      <w:r w:rsidRPr="00630F5C">
        <w:rPr>
          <w:rFonts w:ascii="Arial" w:hAnsi="Arial"/>
          <w:sz w:val="22"/>
          <w:szCs w:val="22"/>
        </w:rPr>
        <w:t xml:space="preserve">a unique way to meet business professionals and explore careers. </w:t>
      </w:r>
      <w:r w:rsidR="00D91AFF">
        <w:rPr>
          <w:rFonts w:ascii="Arial" w:hAnsi="Arial"/>
          <w:sz w:val="22"/>
          <w:szCs w:val="22"/>
        </w:rPr>
        <w:t>Due</w:t>
      </w:r>
      <w:r w:rsidRPr="00630F5C">
        <w:rPr>
          <w:rFonts w:ascii="Arial" w:hAnsi="Arial"/>
          <w:sz w:val="22"/>
          <w:szCs w:val="22"/>
        </w:rPr>
        <w:t xml:space="preserve"> to Covid-19 </w:t>
      </w:r>
      <w:r w:rsidR="00D91AFF" w:rsidRPr="00630F5C">
        <w:rPr>
          <w:rFonts w:ascii="Arial" w:hAnsi="Arial"/>
          <w:sz w:val="22"/>
          <w:szCs w:val="22"/>
        </w:rPr>
        <w:t>crowd restrictions</w:t>
      </w:r>
      <w:r w:rsidRPr="00630F5C">
        <w:rPr>
          <w:rFonts w:ascii="Arial" w:hAnsi="Arial"/>
          <w:sz w:val="22"/>
          <w:szCs w:val="22"/>
        </w:rPr>
        <w:t>,</w:t>
      </w:r>
      <w:r w:rsidR="00D91AFF">
        <w:rPr>
          <w:rFonts w:ascii="Arial" w:hAnsi="Arial"/>
          <w:sz w:val="22"/>
          <w:szCs w:val="22"/>
        </w:rPr>
        <w:t xml:space="preserve"> Bridges is prevented from hosting this event in 2021. Despite this, Bridges still wants to offer students the opportunity </w:t>
      </w:r>
      <w:r w:rsidRPr="00630F5C">
        <w:rPr>
          <w:rFonts w:ascii="Arial" w:hAnsi="Arial"/>
          <w:sz w:val="22"/>
          <w:szCs w:val="22"/>
        </w:rPr>
        <w:t xml:space="preserve">to explore </w:t>
      </w:r>
      <w:r w:rsidR="00F76FBB">
        <w:rPr>
          <w:rFonts w:ascii="Arial" w:hAnsi="Arial"/>
          <w:sz w:val="22"/>
          <w:szCs w:val="22"/>
        </w:rPr>
        <w:t xml:space="preserve">the hundreds of </w:t>
      </w:r>
      <w:r w:rsidRPr="00630F5C">
        <w:rPr>
          <w:rFonts w:ascii="Arial" w:hAnsi="Arial"/>
          <w:sz w:val="22"/>
          <w:szCs w:val="22"/>
        </w:rPr>
        <w:t>careers</w:t>
      </w:r>
      <w:r w:rsidR="004A4159">
        <w:rPr>
          <w:rFonts w:ascii="Arial" w:hAnsi="Arial"/>
          <w:sz w:val="22"/>
          <w:szCs w:val="22"/>
        </w:rPr>
        <w:t xml:space="preserve"> </w:t>
      </w:r>
      <w:r w:rsidR="00F76FBB">
        <w:rPr>
          <w:rFonts w:ascii="Arial" w:hAnsi="Arial"/>
          <w:sz w:val="22"/>
          <w:szCs w:val="22"/>
        </w:rPr>
        <w:t xml:space="preserve">available to them </w:t>
      </w:r>
      <w:r w:rsidR="004A4159">
        <w:rPr>
          <w:rFonts w:ascii="Arial" w:hAnsi="Arial"/>
          <w:sz w:val="22"/>
          <w:szCs w:val="22"/>
        </w:rPr>
        <w:t xml:space="preserve">and better understand local career options. </w:t>
      </w:r>
    </w:p>
    <w:p w14:paraId="54B12584" w14:textId="77777777" w:rsidR="00D8672B" w:rsidRDefault="00D8672B" w:rsidP="00D8672B">
      <w:pPr>
        <w:rPr>
          <w:rFonts w:ascii="Arial" w:hAnsi="Arial"/>
          <w:sz w:val="22"/>
        </w:rPr>
      </w:pPr>
    </w:p>
    <w:p w14:paraId="2AF91C9C" w14:textId="77777777" w:rsidR="00D8672B" w:rsidRDefault="00D8672B" w:rsidP="00D8672B">
      <w:pPr>
        <w:rPr>
          <w:rFonts w:ascii="Arial" w:hAnsi="Arial"/>
          <w:sz w:val="22"/>
        </w:rPr>
      </w:pPr>
      <w:r w:rsidRPr="004A4159">
        <w:rPr>
          <w:rFonts w:ascii="Arial" w:hAnsi="Arial" w:cs="Arial"/>
          <w:b/>
          <w:bCs/>
          <w:sz w:val="22"/>
          <w:szCs w:val="22"/>
        </w:rPr>
        <w:t>TheGameofCareers.com</w:t>
      </w:r>
      <w:r>
        <w:rPr>
          <w:rFonts w:ascii="Arial" w:hAnsi="Arial" w:cs="Arial"/>
          <w:sz w:val="22"/>
          <w:szCs w:val="22"/>
        </w:rPr>
        <w:t xml:space="preserve"> bring</w:t>
      </w:r>
      <w:r w:rsidR="00D91AFF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together the best information from Minnesota State</w:t>
      </w:r>
      <w:r w:rsidR="00F76FBB">
        <w:rPr>
          <w:rFonts w:ascii="Arial" w:hAnsi="Arial" w:cs="Arial"/>
          <w:sz w:val="22"/>
          <w:szCs w:val="22"/>
        </w:rPr>
        <w:t>’s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CAREERwise</w:t>
      </w:r>
      <w:proofErr w:type="spellEnd"/>
      <w:r w:rsidR="00F76FBB">
        <w:rPr>
          <w:rFonts w:ascii="Arial" w:hAnsi="Arial" w:cs="Arial"/>
          <w:sz w:val="22"/>
          <w:szCs w:val="22"/>
        </w:rPr>
        <w:t xml:space="preserve"> and</w:t>
      </w:r>
      <w:r>
        <w:rPr>
          <w:rFonts w:ascii="Arial" w:hAnsi="Arial" w:cs="Arial"/>
          <w:sz w:val="22"/>
          <w:szCs w:val="22"/>
        </w:rPr>
        <w:t xml:space="preserve"> the US Department of Labor’s </w:t>
      </w:r>
      <w:proofErr w:type="spellStart"/>
      <w:r>
        <w:rPr>
          <w:rFonts w:ascii="Arial" w:hAnsi="Arial" w:cs="Arial"/>
          <w:sz w:val="22"/>
          <w:szCs w:val="22"/>
        </w:rPr>
        <w:t>CareerOneStop</w:t>
      </w:r>
      <w:proofErr w:type="spellEnd"/>
      <w:r w:rsidR="00D91AFF">
        <w:rPr>
          <w:rFonts w:ascii="Arial" w:hAnsi="Arial" w:cs="Arial"/>
          <w:sz w:val="22"/>
          <w:szCs w:val="22"/>
        </w:rPr>
        <w:t xml:space="preserve"> websites</w:t>
      </w:r>
      <w:r w:rsidR="004A4159">
        <w:rPr>
          <w:rFonts w:ascii="Arial" w:hAnsi="Arial" w:cs="Arial"/>
          <w:sz w:val="22"/>
          <w:szCs w:val="22"/>
        </w:rPr>
        <w:t xml:space="preserve">, </w:t>
      </w:r>
      <w:r w:rsidR="00F76FBB">
        <w:rPr>
          <w:rFonts w:ascii="Arial" w:hAnsi="Arial" w:cs="Arial"/>
          <w:sz w:val="22"/>
          <w:szCs w:val="22"/>
        </w:rPr>
        <w:t xml:space="preserve">as well as </w:t>
      </w:r>
      <w:r w:rsidR="00242CB9">
        <w:rPr>
          <w:rFonts w:ascii="Arial" w:hAnsi="Arial" w:cs="Arial"/>
          <w:sz w:val="22"/>
          <w:szCs w:val="22"/>
        </w:rPr>
        <w:t xml:space="preserve">with input </w:t>
      </w:r>
      <w:r w:rsidR="00F76FBB">
        <w:rPr>
          <w:rFonts w:ascii="Arial" w:hAnsi="Arial" w:cs="Arial"/>
          <w:sz w:val="22"/>
          <w:szCs w:val="22"/>
        </w:rPr>
        <w:t>from the local</w:t>
      </w:r>
      <w:r>
        <w:rPr>
          <w:rFonts w:ascii="Arial" w:hAnsi="Arial" w:cs="Arial"/>
          <w:sz w:val="22"/>
          <w:szCs w:val="22"/>
        </w:rPr>
        <w:t xml:space="preserve"> </w:t>
      </w:r>
      <w:r w:rsidR="004A4159">
        <w:rPr>
          <w:rFonts w:ascii="Arial" w:hAnsi="Arial" w:cs="Arial"/>
          <w:sz w:val="22"/>
          <w:szCs w:val="22"/>
        </w:rPr>
        <w:t>business community</w:t>
      </w:r>
      <w:r>
        <w:rPr>
          <w:rFonts w:ascii="Arial" w:hAnsi="Arial" w:cs="Arial"/>
          <w:sz w:val="22"/>
          <w:szCs w:val="22"/>
        </w:rPr>
        <w:t xml:space="preserve"> and post-secondary partners</w:t>
      </w:r>
      <w:r w:rsidR="00F02DD9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to make </w:t>
      </w:r>
      <w:r w:rsidR="004A4159">
        <w:rPr>
          <w:rFonts w:ascii="Arial" w:hAnsi="Arial" w:cs="Arial"/>
          <w:sz w:val="22"/>
          <w:szCs w:val="22"/>
        </w:rPr>
        <w:t>career</w:t>
      </w:r>
      <w:r>
        <w:rPr>
          <w:rFonts w:ascii="Arial" w:hAnsi="Arial" w:cs="Arial"/>
          <w:sz w:val="22"/>
          <w:szCs w:val="22"/>
        </w:rPr>
        <w:t xml:space="preserve"> information relevant to Central Minnesota and our market needs. Content </w:t>
      </w:r>
      <w:r w:rsidR="00D91AFF">
        <w:rPr>
          <w:rFonts w:ascii="Arial" w:hAnsi="Arial" w:cs="Arial"/>
          <w:sz w:val="22"/>
          <w:szCs w:val="22"/>
        </w:rPr>
        <w:t>is</w:t>
      </w:r>
      <w:r>
        <w:rPr>
          <w:rFonts w:ascii="Arial" w:hAnsi="Arial" w:cs="Arial"/>
          <w:sz w:val="22"/>
          <w:szCs w:val="22"/>
        </w:rPr>
        <w:t xml:space="preserve"> displayed in an engaging</w:t>
      </w:r>
      <w:r w:rsidR="00D91AFF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game-like format</w:t>
      </w:r>
      <w:r w:rsidR="00242CB9">
        <w:rPr>
          <w:rFonts w:ascii="Arial" w:hAnsi="Arial" w:cs="Arial"/>
          <w:sz w:val="22"/>
          <w:szCs w:val="22"/>
        </w:rPr>
        <w:t xml:space="preserve">. </w:t>
      </w:r>
      <w:r w:rsidR="009E1EB2">
        <w:rPr>
          <w:rFonts w:ascii="Arial" w:hAnsi="Arial"/>
          <w:sz w:val="22"/>
        </w:rPr>
        <w:t xml:space="preserve">Students will receive their login information at their high school. </w:t>
      </w:r>
      <w:r w:rsidR="005B7A66">
        <w:rPr>
          <w:rFonts w:ascii="Arial" w:hAnsi="Arial"/>
          <w:sz w:val="22"/>
        </w:rPr>
        <w:t xml:space="preserve">Then, </w:t>
      </w:r>
      <w:r w:rsidR="005B7A66">
        <w:rPr>
          <w:rFonts w:ascii="Arial" w:hAnsi="Arial" w:cs="Arial"/>
          <w:sz w:val="22"/>
          <w:szCs w:val="22"/>
        </w:rPr>
        <w:t>f</w:t>
      </w:r>
      <w:r w:rsidR="00242CB9">
        <w:rPr>
          <w:rFonts w:ascii="Arial" w:hAnsi="Arial" w:cs="Arial"/>
          <w:sz w:val="22"/>
          <w:szCs w:val="22"/>
        </w:rPr>
        <w:t xml:space="preserve">rom March 5 – 26, 2021, </w:t>
      </w:r>
      <w:r>
        <w:rPr>
          <w:rFonts w:ascii="Arial" w:hAnsi="Arial" w:cs="Arial"/>
          <w:sz w:val="22"/>
          <w:szCs w:val="22"/>
        </w:rPr>
        <w:t xml:space="preserve">students will </w:t>
      </w:r>
      <w:r w:rsidRPr="00927654">
        <w:rPr>
          <w:rFonts w:ascii="Arial" w:hAnsi="Arial"/>
          <w:sz w:val="22"/>
        </w:rPr>
        <w:t xml:space="preserve">earn points for every exploration </w:t>
      </w:r>
      <w:r w:rsidR="004A4159" w:rsidRPr="00927654">
        <w:rPr>
          <w:rFonts w:ascii="Arial" w:hAnsi="Arial"/>
          <w:sz w:val="22"/>
        </w:rPr>
        <w:t>activity</w:t>
      </w:r>
      <w:r w:rsidRPr="00927654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they experience</w:t>
      </w:r>
      <w:r w:rsidR="00FB6B35">
        <w:rPr>
          <w:rFonts w:ascii="Arial" w:hAnsi="Arial"/>
          <w:sz w:val="22"/>
        </w:rPr>
        <w:t xml:space="preserve">. Points </w:t>
      </w:r>
      <w:r w:rsidR="00D91AFF">
        <w:rPr>
          <w:rFonts w:ascii="Arial" w:hAnsi="Arial"/>
          <w:sz w:val="22"/>
        </w:rPr>
        <w:t xml:space="preserve">accumulate into digital Career Badges and provide automatic </w:t>
      </w:r>
      <w:r w:rsidR="00242CB9">
        <w:rPr>
          <w:rFonts w:ascii="Arial" w:hAnsi="Arial"/>
          <w:sz w:val="22"/>
        </w:rPr>
        <w:t>entry</w:t>
      </w:r>
      <w:r w:rsidR="00D91AFF">
        <w:rPr>
          <w:rFonts w:ascii="Arial" w:hAnsi="Arial"/>
          <w:sz w:val="22"/>
        </w:rPr>
        <w:t xml:space="preserve"> to </w:t>
      </w:r>
      <w:r w:rsidRPr="00927654">
        <w:rPr>
          <w:rFonts w:ascii="Arial" w:hAnsi="Arial"/>
          <w:sz w:val="22"/>
        </w:rPr>
        <w:t xml:space="preserve">prize drawings. </w:t>
      </w:r>
    </w:p>
    <w:p w14:paraId="31CB567A" w14:textId="77777777" w:rsidR="00447103" w:rsidRDefault="00447103" w:rsidP="00D8672B">
      <w:pPr>
        <w:rPr>
          <w:rFonts w:ascii="Arial" w:hAnsi="Arial"/>
          <w:sz w:val="22"/>
        </w:rPr>
      </w:pPr>
    </w:p>
    <w:p w14:paraId="60C15CF0" w14:textId="77777777" w:rsidR="00F02DD9" w:rsidRPr="00F02DD9" w:rsidRDefault="00447103" w:rsidP="00447103">
      <w:pPr>
        <w:rPr>
          <w:rFonts w:ascii="Arial" w:hAnsi="Arial"/>
          <w:sz w:val="22"/>
          <w:szCs w:val="22"/>
        </w:rPr>
      </w:pPr>
      <w:r w:rsidRPr="00927654">
        <w:rPr>
          <w:rFonts w:ascii="Arial" w:hAnsi="Arial"/>
          <w:sz w:val="22"/>
        </w:rPr>
        <w:t>Th</w:t>
      </w:r>
      <w:r w:rsidR="00F02DD9">
        <w:rPr>
          <w:rFonts w:ascii="Arial" w:hAnsi="Arial"/>
          <w:sz w:val="22"/>
        </w:rPr>
        <w:t xml:space="preserve">is </w:t>
      </w:r>
      <w:r w:rsidR="00D91AFF">
        <w:rPr>
          <w:rFonts w:ascii="Arial" w:hAnsi="Arial"/>
          <w:sz w:val="22"/>
        </w:rPr>
        <w:t xml:space="preserve">virtual </w:t>
      </w:r>
      <w:r w:rsidR="00F02DD9">
        <w:rPr>
          <w:rFonts w:ascii="Arial" w:hAnsi="Arial"/>
          <w:sz w:val="22"/>
        </w:rPr>
        <w:t xml:space="preserve">career exploration experience </w:t>
      </w:r>
      <w:r w:rsidR="00D91AFF">
        <w:rPr>
          <w:rFonts w:ascii="Arial" w:hAnsi="Arial"/>
          <w:sz w:val="22"/>
        </w:rPr>
        <w:t>is</w:t>
      </w:r>
      <w:r w:rsidRPr="00927654">
        <w:rPr>
          <w:rFonts w:ascii="Arial" w:hAnsi="Arial"/>
          <w:sz w:val="22"/>
        </w:rPr>
        <w:t xml:space="preserve"> available 24/7. </w:t>
      </w:r>
      <w:r>
        <w:rPr>
          <w:rFonts w:ascii="Arial" w:hAnsi="Arial"/>
          <w:sz w:val="22"/>
        </w:rPr>
        <w:t xml:space="preserve">The password-protected website </w:t>
      </w:r>
      <w:r w:rsidR="00F76FBB">
        <w:rPr>
          <w:rFonts w:ascii="Arial" w:hAnsi="Arial"/>
          <w:sz w:val="22"/>
        </w:rPr>
        <w:t>will</w:t>
      </w:r>
      <w:r>
        <w:rPr>
          <w:rFonts w:ascii="Arial" w:hAnsi="Arial"/>
          <w:sz w:val="22"/>
        </w:rPr>
        <w:t xml:space="preserve"> lead students </w:t>
      </w:r>
      <w:r w:rsidR="00F02DD9">
        <w:rPr>
          <w:rFonts w:ascii="Arial" w:hAnsi="Arial"/>
          <w:sz w:val="22"/>
        </w:rPr>
        <w:t xml:space="preserve">to different </w:t>
      </w:r>
      <w:r>
        <w:rPr>
          <w:rFonts w:ascii="Arial" w:hAnsi="Arial"/>
          <w:sz w:val="22"/>
        </w:rPr>
        <w:t>i</w:t>
      </w:r>
      <w:r w:rsidRPr="00927654">
        <w:rPr>
          <w:rFonts w:ascii="Arial" w:hAnsi="Arial"/>
          <w:sz w:val="22"/>
        </w:rPr>
        <w:t>ndustr</w:t>
      </w:r>
      <w:r w:rsidR="00FB6B35">
        <w:rPr>
          <w:rFonts w:ascii="Arial" w:hAnsi="Arial"/>
          <w:sz w:val="22"/>
        </w:rPr>
        <w:t>ies within a community.</w:t>
      </w:r>
      <w:r>
        <w:rPr>
          <w:rFonts w:ascii="Arial" w:hAnsi="Arial"/>
          <w:sz w:val="22"/>
        </w:rPr>
        <w:t xml:space="preserve"> </w:t>
      </w:r>
      <w:r w:rsidR="00FB6B35">
        <w:rPr>
          <w:rFonts w:ascii="Arial" w:hAnsi="Arial"/>
          <w:sz w:val="22"/>
        </w:rPr>
        <w:t>Each</w:t>
      </w:r>
      <w:r>
        <w:rPr>
          <w:rFonts w:ascii="Arial" w:hAnsi="Arial"/>
          <w:sz w:val="22"/>
        </w:rPr>
        <w:t xml:space="preserve"> industr</w:t>
      </w:r>
      <w:r w:rsidR="00FB6B35">
        <w:rPr>
          <w:rFonts w:ascii="Arial" w:hAnsi="Arial"/>
          <w:sz w:val="22"/>
        </w:rPr>
        <w:t>y</w:t>
      </w:r>
      <w:r>
        <w:rPr>
          <w:rFonts w:ascii="Arial" w:hAnsi="Arial"/>
          <w:sz w:val="22"/>
        </w:rPr>
        <w:t xml:space="preserve"> </w:t>
      </w:r>
      <w:r w:rsidR="00FB6B35">
        <w:rPr>
          <w:rFonts w:ascii="Arial" w:hAnsi="Arial"/>
          <w:sz w:val="22"/>
        </w:rPr>
        <w:t>will</w:t>
      </w:r>
      <w:r>
        <w:rPr>
          <w:rFonts w:ascii="Arial" w:hAnsi="Arial"/>
          <w:sz w:val="22"/>
        </w:rPr>
        <w:t xml:space="preserve"> </w:t>
      </w:r>
      <w:r w:rsidR="00F02DD9">
        <w:rPr>
          <w:rFonts w:ascii="Arial" w:hAnsi="Arial"/>
          <w:sz w:val="22"/>
        </w:rPr>
        <w:t xml:space="preserve">offer background on their field and </w:t>
      </w:r>
      <w:r w:rsidRPr="00927654">
        <w:rPr>
          <w:rFonts w:ascii="Arial" w:hAnsi="Arial"/>
          <w:sz w:val="22"/>
        </w:rPr>
        <w:t xml:space="preserve">feature a handful of specific careers. Industry and occupations would be showcased through easy-to-understand descriptions of what each job does, skills and education needed, local salary </w:t>
      </w:r>
      <w:r w:rsidR="007B1EF9">
        <w:rPr>
          <w:rFonts w:ascii="Arial" w:hAnsi="Arial"/>
          <w:sz w:val="22"/>
        </w:rPr>
        <w:t xml:space="preserve">ranges </w:t>
      </w:r>
      <w:r w:rsidRPr="00927654">
        <w:rPr>
          <w:rFonts w:ascii="Arial" w:hAnsi="Arial"/>
          <w:sz w:val="22"/>
        </w:rPr>
        <w:t xml:space="preserve">and </w:t>
      </w:r>
      <w:r w:rsidR="00F02DD9">
        <w:rPr>
          <w:rFonts w:ascii="Arial" w:hAnsi="Arial"/>
          <w:sz w:val="22"/>
        </w:rPr>
        <w:t xml:space="preserve">local </w:t>
      </w:r>
      <w:r w:rsidRPr="00927654">
        <w:rPr>
          <w:rFonts w:ascii="Arial" w:hAnsi="Arial"/>
          <w:sz w:val="22"/>
        </w:rPr>
        <w:t>job outlook</w:t>
      </w:r>
      <w:r w:rsidR="00F02DD9">
        <w:rPr>
          <w:rFonts w:ascii="Arial" w:hAnsi="Arial"/>
          <w:sz w:val="22"/>
        </w:rPr>
        <w:t xml:space="preserve"> information</w:t>
      </w:r>
      <w:r w:rsidRPr="00927654">
        <w:rPr>
          <w:rFonts w:ascii="Arial" w:hAnsi="Arial"/>
          <w:sz w:val="22"/>
        </w:rPr>
        <w:t>, as well as engaging videos and 360</w:t>
      </w:r>
      <w:r w:rsidR="00D91AFF">
        <w:rPr>
          <w:rFonts w:ascii="Arial" w:hAnsi="Arial"/>
          <w:sz w:val="22"/>
        </w:rPr>
        <w:t xml:space="preserve"> degree</w:t>
      </w:r>
      <w:r w:rsidRPr="00927654">
        <w:rPr>
          <w:rFonts w:ascii="Arial" w:hAnsi="Arial"/>
          <w:sz w:val="22"/>
        </w:rPr>
        <w:t xml:space="preserve"> “clickable” photos of </w:t>
      </w:r>
      <w:r w:rsidR="00F02DD9">
        <w:rPr>
          <w:rFonts w:ascii="Arial" w:hAnsi="Arial"/>
          <w:sz w:val="22"/>
        </w:rPr>
        <w:t>regional</w:t>
      </w:r>
      <w:r w:rsidRPr="00927654">
        <w:rPr>
          <w:rFonts w:ascii="Arial" w:hAnsi="Arial"/>
          <w:sz w:val="22"/>
        </w:rPr>
        <w:t xml:space="preserve"> business interiors. </w:t>
      </w:r>
      <w:r>
        <w:rPr>
          <w:rFonts w:ascii="Arial" w:hAnsi="Arial"/>
          <w:sz w:val="22"/>
        </w:rPr>
        <w:t>T</w:t>
      </w:r>
      <w:r w:rsidRPr="00927654">
        <w:rPr>
          <w:rFonts w:ascii="Arial" w:hAnsi="Arial"/>
          <w:sz w:val="22"/>
        </w:rPr>
        <w:t>he highlight of th</w:t>
      </w:r>
      <w:r w:rsidR="00A02065">
        <w:rPr>
          <w:rFonts w:ascii="Arial" w:hAnsi="Arial"/>
          <w:sz w:val="22"/>
        </w:rPr>
        <w:t xml:space="preserve">is online </w:t>
      </w:r>
      <w:r>
        <w:rPr>
          <w:rFonts w:ascii="Arial" w:hAnsi="Arial"/>
          <w:sz w:val="22"/>
        </w:rPr>
        <w:t xml:space="preserve">career exploration </w:t>
      </w:r>
      <w:r w:rsidRPr="00927654">
        <w:rPr>
          <w:rFonts w:ascii="Arial" w:hAnsi="Arial"/>
          <w:sz w:val="22"/>
        </w:rPr>
        <w:t xml:space="preserve">experience </w:t>
      </w:r>
      <w:r w:rsidR="00D91AFF">
        <w:rPr>
          <w:rFonts w:ascii="Arial" w:hAnsi="Arial"/>
          <w:sz w:val="22"/>
        </w:rPr>
        <w:t xml:space="preserve">is </w:t>
      </w:r>
      <w:r w:rsidRPr="00927654">
        <w:rPr>
          <w:rFonts w:ascii="Arial" w:hAnsi="Arial"/>
          <w:sz w:val="22"/>
        </w:rPr>
        <w:t>the interactive career-based skills simulations</w:t>
      </w:r>
      <w:r>
        <w:rPr>
          <w:rFonts w:ascii="Arial" w:hAnsi="Arial"/>
          <w:sz w:val="22"/>
        </w:rPr>
        <w:t xml:space="preserve">, as well as </w:t>
      </w:r>
      <w:r w:rsidRPr="00F2287F">
        <w:rPr>
          <w:rFonts w:ascii="Arial" w:hAnsi="Arial"/>
          <w:sz w:val="22"/>
          <w:szCs w:val="22"/>
        </w:rPr>
        <w:t>related games</w:t>
      </w:r>
      <w:r w:rsidR="007B1EF9" w:rsidRPr="00F2287F">
        <w:rPr>
          <w:rFonts w:ascii="Arial" w:hAnsi="Arial"/>
          <w:sz w:val="22"/>
          <w:szCs w:val="22"/>
        </w:rPr>
        <w:t xml:space="preserve"> and </w:t>
      </w:r>
      <w:r w:rsidRPr="00F2287F">
        <w:rPr>
          <w:rFonts w:ascii="Arial" w:hAnsi="Arial"/>
          <w:sz w:val="22"/>
          <w:szCs w:val="22"/>
        </w:rPr>
        <w:t xml:space="preserve">activities, </w:t>
      </w:r>
      <w:r w:rsidR="007B1EF9" w:rsidRPr="00F2287F">
        <w:rPr>
          <w:rFonts w:ascii="Arial" w:hAnsi="Arial"/>
          <w:sz w:val="22"/>
          <w:szCs w:val="22"/>
        </w:rPr>
        <w:t>which offer</w:t>
      </w:r>
      <w:r w:rsidRPr="00F2287F">
        <w:rPr>
          <w:rFonts w:ascii="Arial" w:hAnsi="Arial"/>
          <w:sz w:val="22"/>
          <w:szCs w:val="22"/>
        </w:rPr>
        <w:t xml:space="preserve"> students </w:t>
      </w:r>
      <w:r w:rsidR="007B1EF9" w:rsidRPr="00F2287F">
        <w:rPr>
          <w:rFonts w:ascii="Arial" w:hAnsi="Arial"/>
          <w:sz w:val="22"/>
          <w:szCs w:val="22"/>
        </w:rPr>
        <w:t>virtual insight</w:t>
      </w:r>
      <w:r w:rsidRPr="00F2287F">
        <w:rPr>
          <w:rFonts w:ascii="Arial" w:hAnsi="Arial"/>
          <w:sz w:val="22"/>
          <w:szCs w:val="22"/>
        </w:rPr>
        <w:t xml:space="preserve"> </w:t>
      </w:r>
      <w:r w:rsidR="007B1EF9" w:rsidRPr="00F2287F">
        <w:rPr>
          <w:rFonts w:ascii="Arial" w:hAnsi="Arial"/>
          <w:sz w:val="22"/>
          <w:szCs w:val="22"/>
        </w:rPr>
        <w:t xml:space="preserve">into what </w:t>
      </w:r>
      <w:r w:rsidRPr="00F2287F">
        <w:rPr>
          <w:rFonts w:ascii="Arial" w:hAnsi="Arial"/>
          <w:sz w:val="22"/>
          <w:szCs w:val="22"/>
        </w:rPr>
        <w:t xml:space="preserve">each </w:t>
      </w:r>
      <w:r w:rsidR="007B1EF9" w:rsidRPr="00F2287F">
        <w:rPr>
          <w:rFonts w:ascii="Arial" w:hAnsi="Arial"/>
          <w:sz w:val="22"/>
          <w:szCs w:val="22"/>
        </w:rPr>
        <w:t xml:space="preserve">career </w:t>
      </w:r>
      <w:r w:rsidRPr="00F2287F">
        <w:rPr>
          <w:rFonts w:ascii="Arial" w:hAnsi="Arial"/>
          <w:sz w:val="22"/>
          <w:szCs w:val="22"/>
        </w:rPr>
        <w:t xml:space="preserve">is like. </w:t>
      </w:r>
      <w:r w:rsidR="00F02DD9" w:rsidRPr="00927654">
        <w:rPr>
          <w:rFonts w:ascii="Arial" w:hAnsi="Arial"/>
          <w:sz w:val="22"/>
        </w:rPr>
        <w:t xml:space="preserve">Business professionals and post-secondary partners </w:t>
      </w:r>
      <w:r w:rsidR="00F02DD9">
        <w:rPr>
          <w:rFonts w:ascii="Arial" w:hAnsi="Arial"/>
          <w:sz w:val="22"/>
        </w:rPr>
        <w:t>will</w:t>
      </w:r>
      <w:r w:rsidR="00F02DD9" w:rsidRPr="00927654">
        <w:rPr>
          <w:rFonts w:ascii="Arial" w:hAnsi="Arial"/>
          <w:sz w:val="22"/>
        </w:rPr>
        <w:t xml:space="preserve"> </w:t>
      </w:r>
      <w:r w:rsidR="00F02DD9">
        <w:rPr>
          <w:rFonts w:ascii="Arial" w:hAnsi="Arial"/>
          <w:sz w:val="22"/>
        </w:rPr>
        <w:t xml:space="preserve">also </w:t>
      </w:r>
      <w:r w:rsidR="00F02DD9" w:rsidRPr="00927654">
        <w:rPr>
          <w:rFonts w:ascii="Arial" w:hAnsi="Arial"/>
          <w:sz w:val="22"/>
        </w:rPr>
        <w:t xml:space="preserve">be </w:t>
      </w:r>
      <w:r w:rsidR="00FB6B35">
        <w:rPr>
          <w:rFonts w:ascii="Arial" w:hAnsi="Arial"/>
          <w:sz w:val="22"/>
        </w:rPr>
        <w:t>available</w:t>
      </w:r>
      <w:r w:rsidR="00F02DD9" w:rsidRPr="00927654">
        <w:rPr>
          <w:rFonts w:ascii="Arial" w:hAnsi="Arial"/>
          <w:sz w:val="22"/>
        </w:rPr>
        <w:t xml:space="preserve"> </w:t>
      </w:r>
      <w:r w:rsidR="00D91AFF">
        <w:rPr>
          <w:rFonts w:ascii="Arial" w:hAnsi="Arial"/>
          <w:sz w:val="22"/>
        </w:rPr>
        <w:t xml:space="preserve">to respond directly to questions student submit. </w:t>
      </w:r>
    </w:p>
    <w:p w14:paraId="75173C20" w14:textId="77777777" w:rsidR="00F2287F" w:rsidRPr="00F2287F" w:rsidRDefault="00F2287F" w:rsidP="00447103">
      <w:pPr>
        <w:rPr>
          <w:rFonts w:ascii="Arial" w:hAnsi="Arial"/>
          <w:sz w:val="22"/>
          <w:szCs w:val="22"/>
        </w:rPr>
      </w:pPr>
    </w:p>
    <w:p w14:paraId="176A88C5" w14:textId="77777777" w:rsidR="00F2287F" w:rsidRDefault="00F2287F" w:rsidP="00447103">
      <w:pPr>
        <w:rPr>
          <w:rFonts w:ascii="Arial" w:hAnsi="Arial" w:cs="New Roman"/>
          <w:sz w:val="22"/>
          <w:szCs w:val="22"/>
        </w:rPr>
      </w:pPr>
      <w:r w:rsidRPr="00F2287F">
        <w:rPr>
          <w:rFonts w:ascii="Arial" w:hAnsi="Arial" w:cs="New Roman"/>
          <w:sz w:val="22"/>
          <w:szCs w:val="22"/>
        </w:rPr>
        <w:t xml:space="preserve">Students and </w:t>
      </w:r>
      <w:r w:rsidR="00F02DD9">
        <w:rPr>
          <w:rFonts w:ascii="Arial" w:hAnsi="Arial" w:cs="New Roman"/>
          <w:sz w:val="22"/>
          <w:szCs w:val="22"/>
        </w:rPr>
        <w:t>educators</w:t>
      </w:r>
      <w:r w:rsidRPr="00F2287F">
        <w:rPr>
          <w:rFonts w:ascii="Arial" w:hAnsi="Arial" w:cs="New Roman"/>
          <w:sz w:val="22"/>
          <w:szCs w:val="22"/>
        </w:rPr>
        <w:t xml:space="preserve"> </w:t>
      </w:r>
      <w:r w:rsidR="00D91AFF">
        <w:rPr>
          <w:rFonts w:ascii="Arial" w:hAnsi="Arial" w:cs="New Roman"/>
          <w:sz w:val="22"/>
          <w:szCs w:val="22"/>
        </w:rPr>
        <w:t>will</w:t>
      </w:r>
      <w:r w:rsidRPr="00F2287F">
        <w:rPr>
          <w:rFonts w:ascii="Arial" w:hAnsi="Arial" w:cs="New Roman"/>
          <w:sz w:val="22"/>
          <w:szCs w:val="22"/>
        </w:rPr>
        <w:t xml:space="preserve"> utilize </w:t>
      </w:r>
      <w:r w:rsidRPr="00F2287F">
        <w:rPr>
          <w:rFonts w:ascii="Arial" w:hAnsi="Arial" w:cs="Arial"/>
          <w:b/>
          <w:bCs/>
          <w:sz w:val="22"/>
          <w:szCs w:val="22"/>
        </w:rPr>
        <w:t>TheGameofCareers.com</w:t>
      </w:r>
      <w:r w:rsidRPr="00F2287F">
        <w:rPr>
          <w:rFonts w:ascii="Arial" w:hAnsi="Arial" w:cs="Arial"/>
          <w:sz w:val="22"/>
          <w:szCs w:val="22"/>
        </w:rPr>
        <w:t xml:space="preserve"> </w:t>
      </w:r>
      <w:r w:rsidR="00B15238">
        <w:rPr>
          <w:rFonts w:ascii="Arial" w:hAnsi="Arial" w:cs="New Roman"/>
          <w:sz w:val="22"/>
          <w:szCs w:val="22"/>
        </w:rPr>
        <w:t xml:space="preserve">as a </w:t>
      </w:r>
      <w:r w:rsidRPr="00F2287F">
        <w:rPr>
          <w:rFonts w:ascii="Arial" w:hAnsi="Arial" w:cs="New Roman"/>
          <w:sz w:val="22"/>
          <w:szCs w:val="22"/>
        </w:rPr>
        <w:t xml:space="preserve">career or college readiness project, as an on-going part of </w:t>
      </w:r>
      <w:r w:rsidR="00B15238">
        <w:rPr>
          <w:rFonts w:ascii="Arial" w:hAnsi="Arial" w:cs="New Roman"/>
          <w:sz w:val="22"/>
          <w:szCs w:val="22"/>
        </w:rPr>
        <w:t>a class</w:t>
      </w:r>
      <w:r w:rsidRPr="00F2287F">
        <w:rPr>
          <w:rFonts w:ascii="Arial" w:hAnsi="Arial" w:cs="New Roman"/>
          <w:sz w:val="22"/>
          <w:szCs w:val="22"/>
        </w:rPr>
        <w:t xml:space="preserve"> curriculum, or as a special “one-day” activity — similar to attending the live event. </w:t>
      </w:r>
      <w:r w:rsidR="00C91353">
        <w:rPr>
          <w:rFonts w:ascii="Arial" w:hAnsi="Arial" w:cs="New Roman"/>
          <w:sz w:val="22"/>
          <w:szCs w:val="22"/>
        </w:rPr>
        <w:t xml:space="preserve">Students with logins may also access the site </w:t>
      </w:r>
      <w:r w:rsidR="00F02DD9">
        <w:rPr>
          <w:rFonts w:ascii="Arial" w:hAnsi="Arial" w:cs="New Roman"/>
          <w:sz w:val="22"/>
          <w:szCs w:val="22"/>
        </w:rPr>
        <w:t xml:space="preserve">independently </w:t>
      </w:r>
      <w:r w:rsidR="00C91353">
        <w:rPr>
          <w:rFonts w:ascii="Arial" w:hAnsi="Arial" w:cs="New Roman"/>
          <w:sz w:val="22"/>
          <w:szCs w:val="22"/>
        </w:rPr>
        <w:t>when</w:t>
      </w:r>
      <w:r w:rsidR="00F02DD9">
        <w:rPr>
          <w:rFonts w:ascii="Arial" w:hAnsi="Arial" w:cs="New Roman"/>
          <w:sz w:val="22"/>
          <w:szCs w:val="22"/>
        </w:rPr>
        <w:t>ever</w:t>
      </w:r>
      <w:r w:rsidR="00C91353">
        <w:rPr>
          <w:rFonts w:ascii="Arial" w:hAnsi="Arial" w:cs="New Roman"/>
          <w:sz w:val="22"/>
          <w:szCs w:val="22"/>
        </w:rPr>
        <w:t xml:space="preserve"> they are in search of local career information.</w:t>
      </w:r>
    </w:p>
    <w:p w14:paraId="6D0DABD4" w14:textId="77777777" w:rsidR="00C91353" w:rsidRDefault="00C91353" w:rsidP="00447103">
      <w:pPr>
        <w:rPr>
          <w:rFonts w:ascii="Arial" w:hAnsi="Arial" w:cs="New Roman"/>
          <w:sz w:val="22"/>
          <w:szCs w:val="22"/>
        </w:rPr>
      </w:pPr>
    </w:p>
    <w:p w14:paraId="4085E20C" w14:textId="77777777" w:rsidR="00C91353" w:rsidRPr="00C91353" w:rsidRDefault="00C91353" w:rsidP="00447103">
      <w:pPr>
        <w:rPr>
          <w:rFonts w:ascii="Arial" w:hAnsi="Arial"/>
          <w:sz w:val="22"/>
          <w:szCs w:val="22"/>
        </w:rPr>
      </w:pPr>
      <w:r w:rsidRPr="00C91353">
        <w:rPr>
          <w:rFonts w:ascii="Arial" w:hAnsi="Arial" w:cs="New Roman"/>
          <w:sz w:val="22"/>
          <w:szCs w:val="22"/>
        </w:rPr>
        <w:t xml:space="preserve">The </w:t>
      </w:r>
      <w:r w:rsidR="00F02DD9">
        <w:rPr>
          <w:rFonts w:ascii="Arial" w:hAnsi="Arial" w:cs="New Roman"/>
          <w:sz w:val="22"/>
          <w:szCs w:val="22"/>
        </w:rPr>
        <w:t>web</w:t>
      </w:r>
      <w:r w:rsidRPr="00C91353">
        <w:rPr>
          <w:rFonts w:ascii="Arial" w:hAnsi="Arial" w:cs="New Roman"/>
          <w:sz w:val="22"/>
          <w:szCs w:val="22"/>
        </w:rPr>
        <w:t xml:space="preserve">site will also include links to the Bridges’ Career Depot, </w:t>
      </w:r>
      <w:hyperlink r:id="rId7" w:history="1">
        <w:r w:rsidRPr="004044E7">
          <w:rPr>
            <w:rStyle w:val="Hyperlink"/>
            <w:rFonts w:ascii="Arial" w:hAnsi="Arial" w:cs="New Roman"/>
            <w:color w:val="000000"/>
            <w:sz w:val="22"/>
            <w:szCs w:val="22"/>
          </w:rPr>
          <w:t>www.BridgesConnection.org/Jobs</w:t>
        </w:r>
      </w:hyperlink>
      <w:r w:rsidRPr="00C91353">
        <w:rPr>
          <w:rFonts w:ascii="Arial" w:hAnsi="Arial" w:cs="New Roman"/>
          <w:sz w:val="22"/>
          <w:szCs w:val="22"/>
        </w:rPr>
        <w:t xml:space="preserve"> — </w:t>
      </w:r>
      <w:r w:rsidRPr="00C91353">
        <w:rPr>
          <w:rFonts w:ascii="Arial" w:hAnsi="Arial"/>
          <w:sz w:val="22"/>
          <w:szCs w:val="22"/>
        </w:rPr>
        <w:t xml:space="preserve">the only jobs website in the region with </w:t>
      </w:r>
      <w:r w:rsidR="00B15238">
        <w:rPr>
          <w:rFonts w:ascii="Arial" w:hAnsi="Arial"/>
          <w:sz w:val="22"/>
          <w:szCs w:val="22"/>
        </w:rPr>
        <w:t>job postings</w:t>
      </w:r>
      <w:r w:rsidRPr="00C91353">
        <w:rPr>
          <w:rFonts w:ascii="Arial" w:hAnsi="Arial"/>
          <w:sz w:val="22"/>
          <w:szCs w:val="22"/>
        </w:rPr>
        <w:t xml:space="preserve"> exclusively for 14-18 year </w:t>
      </w:r>
      <w:proofErr w:type="spellStart"/>
      <w:r w:rsidRPr="00C91353">
        <w:rPr>
          <w:rFonts w:ascii="Arial" w:hAnsi="Arial"/>
          <w:sz w:val="22"/>
          <w:szCs w:val="22"/>
        </w:rPr>
        <w:t>olds</w:t>
      </w:r>
      <w:proofErr w:type="spellEnd"/>
      <w:r w:rsidRPr="00C91353">
        <w:rPr>
          <w:rFonts w:ascii="Arial" w:hAnsi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High school</w:t>
      </w:r>
      <w:r w:rsidR="00B15238">
        <w:rPr>
          <w:rFonts w:ascii="Arial" w:hAnsi="Arial" w:cs="Arial"/>
          <w:sz w:val="22"/>
          <w:szCs w:val="22"/>
        </w:rPr>
        <w:t xml:space="preserve"> student</w:t>
      </w:r>
      <w:r>
        <w:rPr>
          <w:rFonts w:ascii="Arial" w:hAnsi="Arial" w:cs="Arial"/>
          <w:sz w:val="22"/>
          <w:szCs w:val="22"/>
        </w:rPr>
        <w:t>s</w:t>
      </w:r>
      <w:r w:rsidRPr="00C91353">
        <w:rPr>
          <w:rFonts w:ascii="Arial" w:hAnsi="Arial" w:cs="Arial"/>
          <w:sz w:val="22"/>
          <w:szCs w:val="22"/>
        </w:rPr>
        <w:t xml:space="preserve"> can search for summer jobs that will earn them some money and teach them about </w:t>
      </w:r>
      <w:r>
        <w:rPr>
          <w:rFonts w:ascii="Arial" w:hAnsi="Arial" w:cs="Arial"/>
          <w:sz w:val="22"/>
          <w:szCs w:val="22"/>
        </w:rPr>
        <w:t xml:space="preserve">real-world work </w:t>
      </w:r>
      <w:r w:rsidRPr="00C91353">
        <w:rPr>
          <w:rFonts w:ascii="Arial" w:hAnsi="Arial" w:cs="Arial"/>
          <w:sz w:val="22"/>
          <w:szCs w:val="22"/>
        </w:rPr>
        <w:t>responsibilities</w:t>
      </w:r>
      <w:r w:rsidR="00F02DD9">
        <w:rPr>
          <w:rFonts w:ascii="Arial" w:hAnsi="Arial" w:cs="Arial"/>
          <w:sz w:val="22"/>
          <w:szCs w:val="22"/>
        </w:rPr>
        <w:t>, and maybe, their new</w:t>
      </w:r>
      <w:r w:rsidRPr="00C91353">
        <w:rPr>
          <w:rFonts w:ascii="Arial" w:hAnsi="Arial" w:cs="Arial"/>
          <w:sz w:val="22"/>
          <w:szCs w:val="22"/>
        </w:rPr>
        <w:t xml:space="preserve"> career</w:t>
      </w:r>
      <w:r>
        <w:rPr>
          <w:rFonts w:ascii="Arial" w:hAnsi="Arial" w:cs="Arial"/>
          <w:sz w:val="22"/>
          <w:szCs w:val="22"/>
        </w:rPr>
        <w:t xml:space="preserve"> pathway</w:t>
      </w:r>
      <w:r w:rsidRPr="00C91353">
        <w:rPr>
          <w:rFonts w:ascii="Arial" w:hAnsi="Arial" w:cs="Arial"/>
          <w:sz w:val="22"/>
          <w:szCs w:val="22"/>
        </w:rPr>
        <w:t>.</w:t>
      </w:r>
    </w:p>
    <w:p w14:paraId="6B3DADEA" w14:textId="77777777" w:rsidR="00D8672B" w:rsidRDefault="00D8672B" w:rsidP="00D8672B">
      <w:pPr>
        <w:rPr>
          <w:rFonts w:ascii="Arial" w:hAnsi="Arial"/>
          <w:sz w:val="22"/>
        </w:rPr>
      </w:pPr>
    </w:p>
    <w:p w14:paraId="3845D5C1" w14:textId="77777777" w:rsidR="00B45E60" w:rsidRPr="00B15238" w:rsidRDefault="004A4159" w:rsidP="00630F5C">
      <w:pPr>
        <w:rPr>
          <w:rFonts w:ascii="Arial" w:hAnsi="Arial"/>
          <w:sz w:val="22"/>
          <w:szCs w:val="22"/>
        </w:rPr>
      </w:pPr>
      <w:r w:rsidRPr="00B15238">
        <w:rPr>
          <w:rFonts w:ascii="Arial" w:hAnsi="Arial" w:cs="Arial"/>
          <w:b/>
          <w:bCs/>
          <w:sz w:val="22"/>
          <w:szCs w:val="22"/>
        </w:rPr>
        <w:t>TheGameofCareers.com</w:t>
      </w:r>
      <w:r w:rsidRPr="00B15238">
        <w:rPr>
          <w:rFonts w:ascii="Arial" w:hAnsi="Arial" w:cs="Arial"/>
          <w:sz w:val="22"/>
          <w:szCs w:val="22"/>
        </w:rPr>
        <w:t xml:space="preserve"> </w:t>
      </w:r>
      <w:r w:rsidR="00D8672B" w:rsidRPr="00B15238">
        <w:rPr>
          <w:rFonts w:ascii="Arial" w:hAnsi="Arial"/>
          <w:sz w:val="22"/>
          <w:szCs w:val="22"/>
        </w:rPr>
        <w:t xml:space="preserve">will complement the </w:t>
      </w:r>
      <w:r w:rsidR="00F02DD9" w:rsidRPr="00B15238">
        <w:rPr>
          <w:rFonts w:ascii="Arial" w:hAnsi="Arial"/>
          <w:sz w:val="22"/>
          <w:szCs w:val="22"/>
        </w:rPr>
        <w:t xml:space="preserve">live </w:t>
      </w:r>
      <w:r w:rsidRPr="00B15238">
        <w:rPr>
          <w:rFonts w:ascii="Arial" w:hAnsi="Arial"/>
          <w:sz w:val="22"/>
          <w:szCs w:val="22"/>
        </w:rPr>
        <w:t xml:space="preserve">Bridges Career Exploration Day event when it returns. </w:t>
      </w:r>
      <w:r w:rsidR="00B15238" w:rsidRPr="00B15238">
        <w:rPr>
          <w:rFonts w:ascii="Arial" w:hAnsi="Arial" w:cs="Arial"/>
          <w:color w:val="000000"/>
          <w:sz w:val="22"/>
          <w:szCs w:val="22"/>
        </w:rPr>
        <w:t>This website will become the new cornerstone for the Bridges program — incorporating in speakers, career videos, the Career Depot, and more — to provide a more cohesive career &amp; college readiness package for high schools.</w:t>
      </w:r>
      <w:r w:rsidR="00242CB9">
        <w:rPr>
          <w:rFonts w:ascii="Arial" w:hAnsi="Arial" w:cs="Arial"/>
          <w:color w:val="000000"/>
          <w:sz w:val="22"/>
          <w:szCs w:val="22"/>
        </w:rPr>
        <w:t xml:space="preserve"> Industry-specific promotions are being planned for the 21-22 school year.</w:t>
      </w:r>
    </w:p>
    <w:p w14:paraId="6A262EBE" w14:textId="77777777" w:rsidR="00B45E60" w:rsidRPr="00630F5C" w:rsidRDefault="00B45E60" w:rsidP="00B45E60">
      <w:pPr>
        <w:rPr>
          <w:rFonts w:ascii="Arial" w:hAnsi="Arial"/>
          <w:sz w:val="22"/>
          <w:szCs w:val="22"/>
        </w:rPr>
      </w:pPr>
    </w:p>
    <w:p w14:paraId="55DC22DD" w14:textId="29B35C2E" w:rsidR="00B45E60" w:rsidRPr="004C79B0" w:rsidRDefault="00B15238" w:rsidP="00B45E6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="00C91353">
        <w:rPr>
          <w:rFonts w:ascii="Arial" w:hAnsi="Arial" w:cs="Arial"/>
          <w:sz w:val="22"/>
          <w:szCs w:val="22"/>
        </w:rPr>
        <w:t>unding</w:t>
      </w:r>
      <w:r w:rsidR="00A06A85" w:rsidRPr="00630F5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for</w:t>
      </w:r>
      <w:r w:rsidR="00A06A85" w:rsidRPr="00630F5C">
        <w:rPr>
          <w:rFonts w:ascii="Arial" w:hAnsi="Arial" w:cs="Arial"/>
          <w:sz w:val="22"/>
          <w:szCs w:val="22"/>
        </w:rPr>
        <w:t xml:space="preserve"> this </w:t>
      </w:r>
      <w:r w:rsidR="00630F5C" w:rsidRPr="00630F5C">
        <w:rPr>
          <w:rFonts w:ascii="Arial" w:hAnsi="Arial" w:cs="Arial"/>
          <w:sz w:val="22"/>
          <w:szCs w:val="22"/>
        </w:rPr>
        <w:t xml:space="preserve">new Bridges project is being provided </w:t>
      </w:r>
      <w:r>
        <w:rPr>
          <w:rFonts w:ascii="Arial" w:hAnsi="Arial" w:cs="Arial"/>
          <w:sz w:val="22"/>
          <w:szCs w:val="22"/>
        </w:rPr>
        <w:t xml:space="preserve">in part </w:t>
      </w:r>
      <w:r w:rsidR="00630F5C" w:rsidRPr="00630F5C">
        <w:rPr>
          <w:rFonts w:ascii="Arial" w:hAnsi="Arial" w:cs="Arial"/>
          <w:sz w:val="22"/>
          <w:szCs w:val="22"/>
        </w:rPr>
        <w:t xml:space="preserve">by </w:t>
      </w:r>
      <w:proofErr w:type="spellStart"/>
      <w:r w:rsidR="00C67EEC" w:rsidRPr="00630F5C">
        <w:rPr>
          <w:rFonts w:ascii="Arial" w:hAnsi="Arial" w:cs="Arial"/>
          <w:sz w:val="22"/>
          <w:szCs w:val="22"/>
        </w:rPr>
        <w:t>Sourcewell</w:t>
      </w:r>
      <w:proofErr w:type="spellEnd"/>
      <w:r w:rsidR="00B45E60" w:rsidRPr="00630F5C">
        <w:rPr>
          <w:rFonts w:ascii="Arial" w:hAnsi="Arial" w:cs="Arial"/>
          <w:sz w:val="22"/>
          <w:szCs w:val="22"/>
        </w:rPr>
        <w:t xml:space="preserve">, </w:t>
      </w:r>
      <w:r w:rsidR="00C67EEC" w:rsidRPr="00630F5C">
        <w:rPr>
          <w:rFonts w:ascii="Arial" w:hAnsi="Arial" w:cs="Arial"/>
          <w:sz w:val="22"/>
          <w:szCs w:val="22"/>
        </w:rPr>
        <w:t>th</w:t>
      </w:r>
      <w:r w:rsidR="00630F5C" w:rsidRPr="00630F5C">
        <w:rPr>
          <w:rFonts w:ascii="Arial" w:hAnsi="Arial" w:cs="Arial"/>
          <w:sz w:val="22"/>
          <w:szCs w:val="22"/>
        </w:rPr>
        <w:t xml:space="preserve">e </w:t>
      </w:r>
      <w:r w:rsidR="00A06A85" w:rsidRPr="00630F5C">
        <w:rPr>
          <w:rStyle w:val="Strong"/>
          <w:rFonts w:ascii="Arial" w:hAnsi="Arial"/>
          <w:b w:val="0"/>
          <w:bCs/>
          <w:sz w:val="22"/>
          <w:szCs w:val="22"/>
        </w:rPr>
        <w:t>Central Lakes Perkins Consortium</w:t>
      </w:r>
      <w:r w:rsidR="00A06A85" w:rsidRPr="00630F5C">
        <w:rPr>
          <w:rFonts w:ascii="Arial" w:hAnsi="Arial"/>
          <w:sz w:val="22"/>
          <w:szCs w:val="22"/>
        </w:rPr>
        <w:t xml:space="preserve">, </w:t>
      </w:r>
      <w:r w:rsidR="00A02065">
        <w:rPr>
          <w:rFonts w:ascii="Arial" w:hAnsi="Arial"/>
          <w:sz w:val="22"/>
          <w:szCs w:val="22"/>
        </w:rPr>
        <w:t xml:space="preserve">the </w:t>
      </w:r>
      <w:r w:rsidR="00A06A85" w:rsidRPr="00630F5C">
        <w:rPr>
          <w:rFonts w:ascii="Arial" w:hAnsi="Arial"/>
          <w:sz w:val="22"/>
          <w:szCs w:val="22"/>
        </w:rPr>
        <w:t xml:space="preserve">Initiative Foundation, </w:t>
      </w:r>
      <w:r w:rsidR="00630F5C" w:rsidRPr="00630F5C">
        <w:rPr>
          <w:rFonts w:ascii="Arial" w:hAnsi="Arial"/>
          <w:sz w:val="22"/>
          <w:szCs w:val="22"/>
        </w:rPr>
        <w:t xml:space="preserve">and </w:t>
      </w:r>
      <w:r w:rsidR="00A02065">
        <w:rPr>
          <w:rFonts w:ascii="Arial" w:hAnsi="Arial"/>
          <w:sz w:val="22"/>
          <w:szCs w:val="22"/>
        </w:rPr>
        <w:t xml:space="preserve">the </w:t>
      </w:r>
      <w:r w:rsidR="00A06A85" w:rsidRPr="00630F5C">
        <w:rPr>
          <w:rFonts w:ascii="Arial" w:hAnsi="Arial"/>
          <w:sz w:val="22"/>
          <w:szCs w:val="22"/>
        </w:rPr>
        <w:t xml:space="preserve">Crow Wing </w:t>
      </w:r>
      <w:r w:rsidR="00A06A85" w:rsidRPr="00C91353">
        <w:rPr>
          <w:rFonts w:ascii="Arial" w:hAnsi="Arial"/>
          <w:sz w:val="22"/>
          <w:szCs w:val="22"/>
        </w:rPr>
        <w:t>Power Community Trust fund</w:t>
      </w:r>
      <w:r w:rsidR="00FB6B35">
        <w:rPr>
          <w:rFonts w:ascii="Arial" w:hAnsi="Arial"/>
          <w:sz w:val="22"/>
          <w:szCs w:val="22"/>
        </w:rPr>
        <w:t xml:space="preserve">. </w:t>
      </w:r>
      <w:r w:rsidR="00F02DD9">
        <w:rPr>
          <w:rFonts w:ascii="Arial" w:hAnsi="Arial"/>
          <w:sz w:val="22"/>
          <w:szCs w:val="22"/>
        </w:rPr>
        <w:t xml:space="preserve">The </w:t>
      </w:r>
      <w:r w:rsidR="00C91353" w:rsidRPr="00C91353">
        <w:rPr>
          <w:rFonts w:ascii="Arial" w:hAnsi="Arial" w:cs="Arial"/>
          <w:color w:val="000000"/>
          <w:sz w:val="22"/>
          <w:szCs w:val="22"/>
        </w:rPr>
        <w:t xml:space="preserve">Bridges Career Academies &amp; Workplace </w:t>
      </w:r>
      <w:r w:rsidR="00F02DD9">
        <w:rPr>
          <w:rFonts w:ascii="Arial" w:hAnsi="Arial" w:cs="Arial"/>
          <w:color w:val="000000"/>
          <w:sz w:val="22"/>
          <w:szCs w:val="22"/>
        </w:rPr>
        <w:t xml:space="preserve">program </w:t>
      </w:r>
      <w:r>
        <w:rPr>
          <w:rFonts w:ascii="Arial" w:hAnsi="Arial" w:cs="Arial"/>
          <w:color w:val="000000"/>
          <w:sz w:val="22"/>
          <w:szCs w:val="22"/>
        </w:rPr>
        <w:t>also partners with</w:t>
      </w:r>
      <w:r w:rsidR="00C91353" w:rsidRPr="00C91353">
        <w:rPr>
          <w:rFonts w:ascii="Arial" w:hAnsi="Arial" w:cs="Arial"/>
          <w:color w:val="000000"/>
          <w:sz w:val="22"/>
          <w:szCs w:val="22"/>
        </w:rPr>
        <w:t xml:space="preserve"> the Brainerd Lakes Chamber, Central Lakes College, MSTATE</w:t>
      </w:r>
      <w:r w:rsidR="009B4746">
        <w:rPr>
          <w:rFonts w:ascii="Arial" w:hAnsi="Arial" w:cs="Arial"/>
          <w:color w:val="000000"/>
          <w:sz w:val="22"/>
          <w:szCs w:val="22"/>
        </w:rPr>
        <w:t>, Rural MN Cep</w:t>
      </w:r>
      <w:r w:rsidR="00C91353" w:rsidRPr="00C91353">
        <w:rPr>
          <w:rFonts w:ascii="Arial" w:hAnsi="Arial" w:cs="Arial"/>
          <w:color w:val="000000"/>
          <w:sz w:val="22"/>
          <w:szCs w:val="22"/>
        </w:rPr>
        <w:t xml:space="preserve"> and area school districts.</w:t>
      </w:r>
    </w:p>
    <w:p w14:paraId="79324B14" w14:textId="77777777" w:rsidR="00B45E60" w:rsidRPr="00630F5C" w:rsidRDefault="00B45E60">
      <w:pPr>
        <w:rPr>
          <w:rFonts w:ascii="Arial" w:hAnsi="Arial" w:cs="Arial"/>
          <w:sz w:val="22"/>
          <w:szCs w:val="22"/>
        </w:rPr>
      </w:pPr>
    </w:p>
    <w:p w14:paraId="19773375" w14:textId="77777777" w:rsidR="00B45E60" w:rsidRPr="0019442F" w:rsidRDefault="004A4159" w:rsidP="00B45E60">
      <w:pPr>
        <w:rPr>
          <w:rFonts w:ascii="Arial" w:hAnsi="Arial"/>
          <w:b/>
          <w:bCs/>
          <w:sz w:val="22"/>
          <w:szCs w:val="22"/>
        </w:rPr>
      </w:pPr>
      <w:r w:rsidRPr="0019442F">
        <w:rPr>
          <w:rFonts w:ascii="Arial" w:hAnsi="Arial"/>
          <w:b/>
          <w:bCs/>
          <w:sz w:val="22"/>
          <w:szCs w:val="22"/>
        </w:rPr>
        <w:t>About Bridges</w:t>
      </w:r>
    </w:p>
    <w:p w14:paraId="0CFDC648" w14:textId="77777777" w:rsidR="003636FF" w:rsidRDefault="00B45E60" w:rsidP="00B45E60">
      <w:pPr>
        <w:rPr>
          <w:rFonts w:ascii="Arial" w:hAnsi="Arial" w:cs="Arial"/>
          <w:color w:val="262626"/>
          <w:sz w:val="22"/>
          <w:szCs w:val="22"/>
        </w:rPr>
      </w:pPr>
      <w:r w:rsidRPr="00630F5C">
        <w:rPr>
          <w:rFonts w:ascii="Arial" w:hAnsi="Arial" w:cs="Arial"/>
          <w:color w:val="000000"/>
          <w:sz w:val="22"/>
          <w:szCs w:val="22"/>
        </w:rPr>
        <w:t>The</w:t>
      </w:r>
      <w:r w:rsidR="004A4159">
        <w:rPr>
          <w:rFonts w:ascii="Arial" w:hAnsi="Arial" w:cs="Arial"/>
          <w:color w:val="000000"/>
          <w:sz w:val="22"/>
          <w:szCs w:val="22"/>
        </w:rPr>
        <w:t xml:space="preserve"> </w:t>
      </w:r>
      <w:r w:rsidRPr="00630F5C">
        <w:rPr>
          <w:rFonts w:ascii="Arial" w:hAnsi="Arial" w:cs="Arial"/>
          <w:color w:val="000000"/>
          <w:sz w:val="22"/>
          <w:szCs w:val="22"/>
        </w:rPr>
        <w:t xml:space="preserve">Bridges Career </w:t>
      </w:r>
      <w:r w:rsidRPr="00F2287F">
        <w:rPr>
          <w:rFonts w:ascii="Arial" w:hAnsi="Arial" w:cs="Arial"/>
          <w:color w:val="000000"/>
          <w:sz w:val="22"/>
          <w:szCs w:val="22"/>
        </w:rPr>
        <w:t xml:space="preserve">Academies &amp; Workplace Connection </w:t>
      </w:r>
      <w:r w:rsidR="00401E28" w:rsidRPr="00F2287F">
        <w:rPr>
          <w:rFonts w:ascii="Arial" w:hAnsi="Arial" w:cs="Arial"/>
          <w:sz w:val="22"/>
          <w:szCs w:val="22"/>
        </w:rPr>
        <w:t xml:space="preserve">is a workforce development initiative that </w:t>
      </w:r>
      <w:r w:rsidR="004A4159" w:rsidRPr="00F2287F">
        <w:rPr>
          <w:rFonts w:ascii="Arial" w:hAnsi="Arial" w:cs="Arial"/>
          <w:color w:val="000000"/>
          <w:sz w:val="22"/>
          <w:szCs w:val="22"/>
        </w:rPr>
        <w:t>strives to</w:t>
      </w:r>
      <w:r w:rsidRPr="00F2287F">
        <w:rPr>
          <w:rFonts w:ascii="Arial" w:hAnsi="Arial" w:cs="Arial"/>
          <w:color w:val="000000"/>
          <w:sz w:val="22"/>
          <w:szCs w:val="22"/>
        </w:rPr>
        <w:t xml:space="preserve"> better integrate work-based learning between schools and business</w:t>
      </w:r>
      <w:r w:rsidR="00F2287F" w:rsidRPr="00F2287F">
        <w:rPr>
          <w:rFonts w:ascii="Arial" w:hAnsi="Arial" w:cs="Arial"/>
          <w:color w:val="000000"/>
          <w:sz w:val="22"/>
          <w:szCs w:val="22"/>
        </w:rPr>
        <w:t xml:space="preserve"> and </w:t>
      </w:r>
      <w:r w:rsidR="00F2287F" w:rsidRPr="00F2287F">
        <w:rPr>
          <w:rFonts w:ascii="Arial" w:hAnsi="Arial" w:cs="Arial"/>
          <w:sz w:val="22"/>
          <w:szCs w:val="22"/>
        </w:rPr>
        <w:t>promote career and college readiness to high school students</w:t>
      </w:r>
      <w:r w:rsidRPr="00F2287F">
        <w:rPr>
          <w:rFonts w:ascii="Arial" w:hAnsi="Arial" w:cs="Arial"/>
          <w:color w:val="000000"/>
          <w:sz w:val="22"/>
          <w:szCs w:val="22"/>
        </w:rPr>
        <w:t xml:space="preserve">. </w:t>
      </w:r>
      <w:r w:rsidR="003636FF" w:rsidRPr="00F2287F">
        <w:rPr>
          <w:rFonts w:ascii="Arial" w:hAnsi="Arial" w:cs="Arial"/>
          <w:color w:val="000000"/>
          <w:sz w:val="22"/>
          <w:szCs w:val="22"/>
        </w:rPr>
        <w:t xml:space="preserve">In addition to the annual Bridges Career Exploration Day event and new Game of Careers website, </w:t>
      </w:r>
      <w:r w:rsidR="003636FF" w:rsidRPr="00F2287F">
        <w:rPr>
          <w:rFonts w:ascii="Arial" w:hAnsi="Arial" w:cs="Arial"/>
          <w:sz w:val="22"/>
          <w:szCs w:val="22"/>
        </w:rPr>
        <w:t>the o</w:t>
      </w:r>
      <w:r w:rsidRPr="00F2287F">
        <w:rPr>
          <w:rFonts w:ascii="Arial" w:hAnsi="Arial" w:cs="Arial"/>
          <w:sz w:val="22"/>
          <w:szCs w:val="22"/>
        </w:rPr>
        <w:t xml:space="preserve">ther </w:t>
      </w:r>
      <w:r w:rsidR="003636FF" w:rsidRPr="00F2287F">
        <w:rPr>
          <w:rFonts w:ascii="Arial" w:hAnsi="Arial" w:cs="Arial"/>
          <w:sz w:val="22"/>
          <w:szCs w:val="22"/>
        </w:rPr>
        <w:t xml:space="preserve">Bridges </w:t>
      </w:r>
      <w:r w:rsidR="004A4159" w:rsidRPr="00F2287F">
        <w:rPr>
          <w:rFonts w:ascii="Arial" w:hAnsi="Arial" w:cs="Arial"/>
          <w:sz w:val="22"/>
          <w:szCs w:val="22"/>
        </w:rPr>
        <w:t>activities</w:t>
      </w:r>
      <w:r w:rsidRPr="00630F5C">
        <w:rPr>
          <w:rFonts w:ascii="Arial" w:hAnsi="Arial" w:cs="Arial"/>
          <w:sz w:val="22"/>
          <w:szCs w:val="22"/>
        </w:rPr>
        <w:t xml:space="preserve"> that offer </w:t>
      </w:r>
      <w:r w:rsidRPr="00630F5C">
        <w:rPr>
          <w:rFonts w:ascii="Arial" w:hAnsi="Arial" w:cs="Arial"/>
          <w:color w:val="262626"/>
          <w:sz w:val="22"/>
          <w:szCs w:val="22"/>
        </w:rPr>
        <w:t>a direct connection to business through career experience activities include</w:t>
      </w:r>
      <w:r w:rsidR="003636FF">
        <w:rPr>
          <w:rFonts w:ascii="Arial" w:hAnsi="Arial" w:cs="Arial"/>
          <w:color w:val="262626"/>
          <w:sz w:val="22"/>
          <w:szCs w:val="22"/>
        </w:rPr>
        <w:t xml:space="preserve">: </w:t>
      </w:r>
      <w:r w:rsidRPr="00630F5C">
        <w:rPr>
          <w:rFonts w:ascii="Arial" w:hAnsi="Arial" w:cs="Arial"/>
          <w:color w:val="262626"/>
          <w:sz w:val="22"/>
          <w:szCs w:val="22"/>
        </w:rPr>
        <w:t>speakers in the classroom</w:t>
      </w:r>
      <w:r w:rsidR="004A4159">
        <w:rPr>
          <w:rFonts w:ascii="Arial" w:hAnsi="Arial" w:cs="Arial"/>
          <w:color w:val="262626"/>
          <w:sz w:val="22"/>
          <w:szCs w:val="22"/>
        </w:rPr>
        <w:t>/virtual speakers, Topics on Demand</w:t>
      </w:r>
      <w:r w:rsidR="00347BD6">
        <w:rPr>
          <w:rFonts w:ascii="Arial" w:hAnsi="Arial" w:cs="Arial"/>
          <w:color w:val="262626"/>
          <w:sz w:val="22"/>
          <w:szCs w:val="22"/>
        </w:rPr>
        <w:t xml:space="preserve"> video series, Career Depot youth jobs portal</w:t>
      </w:r>
      <w:r w:rsidRPr="00630F5C">
        <w:rPr>
          <w:rFonts w:ascii="Arial" w:hAnsi="Arial" w:cs="Arial"/>
          <w:color w:val="262626"/>
          <w:sz w:val="22"/>
          <w:szCs w:val="22"/>
        </w:rPr>
        <w:t xml:space="preserve"> and a</w:t>
      </w:r>
      <w:r w:rsidR="004A4159">
        <w:rPr>
          <w:rFonts w:ascii="Arial" w:hAnsi="Arial" w:cs="Arial"/>
          <w:color w:val="262626"/>
          <w:sz w:val="22"/>
          <w:szCs w:val="22"/>
        </w:rPr>
        <w:t xml:space="preserve">n ever-growing </w:t>
      </w:r>
      <w:r w:rsidR="003636FF">
        <w:rPr>
          <w:rFonts w:ascii="Arial" w:hAnsi="Arial" w:cs="Arial"/>
          <w:color w:val="262626"/>
          <w:sz w:val="22"/>
          <w:szCs w:val="22"/>
        </w:rPr>
        <w:t xml:space="preserve">library of </w:t>
      </w:r>
      <w:r w:rsidR="004A4159">
        <w:rPr>
          <w:rFonts w:ascii="Arial" w:hAnsi="Arial" w:cs="Arial"/>
          <w:color w:val="262626"/>
          <w:sz w:val="22"/>
          <w:szCs w:val="22"/>
        </w:rPr>
        <w:t>career</w:t>
      </w:r>
      <w:r w:rsidRPr="00630F5C">
        <w:rPr>
          <w:rFonts w:ascii="Arial" w:hAnsi="Arial" w:cs="Arial"/>
          <w:color w:val="262626"/>
          <w:sz w:val="22"/>
          <w:szCs w:val="22"/>
        </w:rPr>
        <w:t xml:space="preserve"> vide</w:t>
      </w:r>
      <w:r w:rsidR="003636FF">
        <w:rPr>
          <w:rFonts w:ascii="Arial" w:hAnsi="Arial" w:cs="Arial"/>
          <w:color w:val="262626"/>
          <w:sz w:val="22"/>
          <w:szCs w:val="22"/>
        </w:rPr>
        <w:t>os</w:t>
      </w:r>
      <w:r w:rsidRPr="00630F5C">
        <w:rPr>
          <w:rFonts w:ascii="Arial" w:hAnsi="Arial" w:cs="Arial"/>
          <w:color w:val="262626"/>
          <w:sz w:val="22"/>
          <w:szCs w:val="22"/>
        </w:rPr>
        <w:t xml:space="preserve">. </w:t>
      </w:r>
      <w:r w:rsidRPr="00630F5C">
        <w:rPr>
          <w:rFonts w:ascii="Arial" w:hAnsi="Arial" w:cs="Arial"/>
          <w:bCs/>
          <w:sz w:val="22"/>
          <w:szCs w:val="22"/>
        </w:rPr>
        <w:t>Bridges’ academic enrichment program</w:t>
      </w:r>
      <w:r w:rsidR="003636FF">
        <w:rPr>
          <w:rFonts w:ascii="Arial" w:hAnsi="Arial" w:cs="Arial"/>
          <w:bCs/>
          <w:sz w:val="22"/>
          <w:szCs w:val="22"/>
        </w:rPr>
        <w:t xml:space="preserve">, </w:t>
      </w:r>
      <w:r w:rsidRPr="00630F5C">
        <w:rPr>
          <w:rFonts w:ascii="Arial" w:hAnsi="Arial" w:cs="Arial"/>
          <w:bCs/>
          <w:sz w:val="22"/>
          <w:szCs w:val="22"/>
        </w:rPr>
        <w:t>Career Academies</w:t>
      </w:r>
      <w:r w:rsidR="003636FF">
        <w:rPr>
          <w:rFonts w:ascii="Arial" w:hAnsi="Arial" w:cs="Arial"/>
          <w:bCs/>
          <w:sz w:val="22"/>
          <w:szCs w:val="22"/>
        </w:rPr>
        <w:t>, showcase</w:t>
      </w:r>
      <w:r w:rsidRPr="00630F5C">
        <w:rPr>
          <w:rFonts w:ascii="Arial" w:hAnsi="Arial" w:cs="Arial"/>
          <w:sz w:val="22"/>
          <w:szCs w:val="22"/>
        </w:rPr>
        <w:t xml:space="preserve"> integrated courses </w:t>
      </w:r>
      <w:r w:rsidR="003636FF">
        <w:rPr>
          <w:rFonts w:ascii="Arial" w:hAnsi="Arial" w:cs="Arial"/>
          <w:sz w:val="22"/>
          <w:szCs w:val="22"/>
        </w:rPr>
        <w:t xml:space="preserve">at participating high schools </w:t>
      </w:r>
      <w:r w:rsidR="004A4159">
        <w:rPr>
          <w:rFonts w:ascii="Arial" w:hAnsi="Arial" w:cs="Arial"/>
          <w:sz w:val="22"/>
          <w:szCs w:val="22"/>
        </w:rPr>
        <w:t xml:space="preserve">that </w:t>
      </w:r>
      <w:r w:rsidRPr="00630F5C">
        <w:rPr>
          <w:rFonts w:ascii="Arial" w:hAnsi="Arial" w:cs="Arial"/>
          <w:sz w:val="22"/>
          <w:szCs w:val="22"/>
        </w:rPr>
        <w:t>focus on the knowledge and skills within a specific career field. Each course includes technical skills and employability skills with real-world business and industry experiences.</w:t>
      </w:r>
      <w:r w:rsidR="004A4159">
        <w:rPr>
          <w:rFonts w:ascii="Arial" w:hAnsi="Arial" w:cs="Arial"/>
          <w:color w:val="262626"/>
          <w:sz w:val="22"/>
          <w:szCs w:val="22"/>
        </w:rPr>
        <w:t xml:space="preserve"> </w:t>
      </w:r>
    </w:p>
    <w:p w14:paraId="7EAC6329" w14:textId="77777777" w:rsidR="003636FF" w:rsidRDefault="003636FF" w:rsidP="00B45E60">
      <w:pPr>
        <w:rPr>
          <w:rFonts w:ascii="Arial" w:hAnsi="Arial" w:cs="Arial"/>
          <w:color w:val="262626"/>
          <w:sz w:val="22"/>
          <w:szCs w:val="22"/>
        </w:rPr>
      </w:pPr>
    </w:p>
    <w:p w14:paraId="36652623" w14:textId="77777777" w:rsidR="00B45E60" w:rsidRPr="003636FF" w:rsidRDefault="00B45E60" w:rsidP="003636FF">
      <w:pPr>
        <w:pStyle w:val="Default"/>
      </w:pPr>
      <w:r w:rsidRPr="00630F5C">
        <w:rPr>
          <w:sz w:val="22"/>
          <w:szCs w:val="22"/>
        </w:rPr>
        <w:t xml:space="preserve">All of these Bridges efforts are designed </w:t>
      </w:r>
      <w:r w:rsidRPr="00630F5C">
        <w:rPr>
          <w:rFonts w:cs="TimesNewRomanPSMT"/>
          <w:sz w:val="22"/>
          <w:szCs w:val="22"/>
        </w:rPr>
        <w:t xml:space="preserve">to </w:t>
      </w:r>
      <w:r w:rsidR="003636FF">
        <w:rPr>
          <w:rFonts w:cs="TimesNewRomanPSMT"/>
          <w:sz w:val="22"/>
          <w:szCs w:val="22"/>
        </w:rPr>
        <w:t>e</w:t>
      </w:r>
      <w:r w:rsidR="003636FF">
        <w:rPr>
          <w:rStyle w:val="A8"/>
        </w:rPr>
        <w:t xml:space="preserve">xpand career awareness, exploration and preparation to ensure a viable workforce. </w:t>
      </w:r>
      <w:r w:rsidR="003636FF">
        <w:rPr>
          <w:rFonts w:cs="TimesNewRomanPSMT"/>
          <w:sz w:val="22"/>
          <w:szCs w:val="22"/>
        </w:rPr>
        <w:t>To learn more about Bridges, visit www.BridgesConnection.org.</w:t>
      </w:r>
    </w:p>
    <w:p w14:paraId="6174EB7F" w14:textId="77777777" w:rsidR="00B45E60" w:rsidRPr="00630F5C" w:rsidRDefault="00B45E60" w:rsidP="00B45E60">
      <w:pPr>
        <w:rPr>
          <w:rFonts w:ascii="Arial" w:hAnsi="Arial" w:cs="Arial"/>
          <w:color w:val="000000"/>
          <w:sz w:val="22"/>
          <w:szCs w:val="22"/>
        </w:rPr>
      </w:pPr>
    </w:p>
    <w:p w14:paraId="5D7B5EB9" w14:textId="77777777" w:rsidR="00B45E60" w:rsidRPr="00630F5C" w:rsidRDefault="00B45E60">
      <w:pPr>
        <w:rPr>
          <w:rFonts w:ascii="Arial" w:hAnsi="Arial"/>
          <w:sz w:val="22"/>
          <w:szCs w:val="22"/>
        </w:rPr>
      </w:pPr>
    </w:p>
    <w:p w14:paraId="60EDB526" w14:textId="2547E427" w:rsidR="00B45E60" w:rsidRDefault="00B45E60" w:rsidP="00B45E60">
      <w:pPr>
        <w:jc w:val="center"/>
        <w:rPr>
          <w:rFonts w:ascii="Arial" w:hAnsi="Arial"/>
          <w:sz w:val="22"/>
          <w:szCs w:val="22"/>
        </w:rPr>
      </w:pPr>
      <w:r w:rsidRPr="00630F5C">
        <w:rPr>
          <w:rFonts w:ascii="Arial" w:hAnsi="Arial"/>
          <w:sz w:val="22"/>
          <w:szCs w:val="22"/>
        </w:rPr>
        <w:t>#</w:t>
      </w:r>
      <w:r w:rsidRPr="00630F5C">
        <w:rPr>
          <w:rFonts w:ascii="Arial" w:hAnsi="Arial"/>
          <w:sz w:val="22"/>
          <w:szCs w:val="22"/>
        </w:rPr>
        <w:tab/>
        <w:t>#</w:t>
      </w:r>
      <w:r w:rsidRPr="00630F5C">
        <w:rPr>
          <w:rFonts w:ascii="Arial" w:hAnsi="Arial"/>
          <w:sz w:val="22"/>
          <w:szCs w:val="22"/>
        </w:rPr>
        <w:tab/>
        <w:t>#</w:t>
      </w:r>
    </w:p>
    <w:p w14:paraId="52087B71" w14:textId="4A368366" w:rsidR="00232045" w:rsidRDefault="00232045" w:rsidP="00B45E60">
      <w:pPr>
        <w:jc w:val="center"/>
        <w:rPr>
          <w:rFonts w:ascii="Arial" w:hAnsi="Arial"/>
          <w:sz w:val="22"/>
          <w:szCs w:val="22"/>
        </w:rPr>
      </w:pPr>
    </w:p>
    <w:p w14:paraId="285BADD5" w14:textId="60288CAF" w:rsidR="00232045" w:rsidRDefault="00232045" w:rsidP="00232045">
      <w:pPr>
        <w:rPr>
          <w:rFonts w:ascii="Arial" w:hAnsi="Arial"/>
          <w:sz w:val="22"/>
          <w:szCs w:val="22"/>
        </w:rPr>
      </w:pPr>
    </w:p>
    <w:p w14:paraId="0EA9FA48" w14:textId="622B4109" w:rsidR="00232045" w:rsidRPr="00232045" w:rsidRDefault="00232045" w:rsidP="00232045">
      <w:pPr>
        <w:rPr>
          <w:rFonts w:ascii="Arial" w:hAnsi="Arial"/>
          <w:i/>
          <w:iCs/>
          <w:sz w:val="22"/>
          <w:szCs w:val="22"/>
        </w:rPr>
      </w:pPr>
      <w:r w:rsidRPr="00232045">
        <w:rPr>
          <w:rFonts w:ascii="Arial" w:hAnsi="Arial"/>
          <w:i/>
          <w:iCs/>
          <w:sz w:val="22"/>
          <w:szCs w:val="22"/>
        </w:rPr>
        <w:t>Suggested art:</w:t>
      </w:r>
    </w:p>
    <w:p w14:paraId="306ADFD8" w14:textId="1A29E1DA" w:rsidR="00232045" w:rsidRDefault="00232045" w:rsidP="00232045">
      <w:pPr>
        <w:pStyle w:val="ListParagraph"/>
        <w:numPr>
          <w:ilvl w:val="0"/>
          <w:numId w:val="1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Program logo</w:t>
      </w:r>
    </w:p>
    <w:p w14:paraId="53CA25A3" w14:textId="29C2AB87" w:rsidR="00232045" w:rsidRDefault="00232045" w:rsidP="00232045">
      <w:pPr>
        <w:pStyle w:val="ListParagraph"/>
        <w:numPr>
          <w:ilvl w:val="0"/>
          <w:numId w:val="1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Program header graphic</w:t>
      </w:r>
    </w:p>
    <w:p w14:paraId="2C3B2C64" w14:textId="296AF64A" w:rsidR="00232045" w:rsidRPr="00232045" w:rsidRDefault="00232045" w:rsidP="00232045">
      <w:pPr>
        <w:pStyle w:val="ListParagraph"/>
        <w:numPr>
          <w:ilvl w:val="0"/>
          <w:numId w:val="1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Sample poster</w:t>
      </w:r>
    </w:p>
    <w:p w14:paraId="522AEBDC" w14:textId="07772CA2" w:rsidR="00232045" w:rsidRDefault="00232045" w:rsidP="00232045">
      <w:pPr>
        <w:rPr>
          <w:rFonts w:ascii="Arial" w:hAnsi="Arial"/>
          <w:sz w:val="22"/>
          <w:szCs w:val="22"/>
        </w:rPr>
      </w:pPr>
    </w:p>
    <w:p w14:paraId="01F7FBBA" w14:textId="62DAC0F5" w:rsidR="00232045" w:rsidRDefault="00232045" w:rsidP="00232045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1)</w:t>
      </w:r>
    </w:p>
    <w:p w14:paraId="51DDE54D" w14:textId="350F4024" w:rsidR="00232045" w:rsidRDefault="00232045" w:rsidP="00232045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2)</w:t>
      </w:r>
      <w:r>
        <w:rPr>
          <w:rFonts w:ascii="Arial" w:hAnsi="Arial"/>
          <w:noProof/>
          <w:sz w:val="22"/>
          <w:szCs w:val="22"/>
        </w:rPr>
        <w:drawing>
          <wp:inline distT="0" distB="0" distL="0" distR="0" wp14:anchorId="315B8B6A" wp14:editId="5B97A185">
            <wp:extent cx="3472105" cy="21388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7848" cy="216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97DC4" w14:textId="0B3F609C" w:rsidR="00232045" w:rsidRDefault="00232045" w:rsidP="00232045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drawing>
          <wp:inline distT="0" distB="0" distL="0" distR="0" wp14:anchorId="196A0A67" wp14:editId="5969C850">
            <wp:extent cx="6858000" cy="10890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2FCEF" w14:textId="77777777" w:rsidR="00232045" w:rsidRDefault="00232045" w:rsidP="00232045">
      <w:pPr>
        <w:rPr>
          <w:rFonts w:ascii="Arial" w:hAnsi="Arial"/>
          <w:sz w:val="22"/>
          <w:szCs w:val="22"/>
        </w:rPr>
      </w:pPr>
    </w:p>
    <w:p w14:paraId="1CB26811" w14:textId="77777777" w:rsidR="00232045" w:rsidRDefault="00232045" w:rsidP="00232045">
      <w:pPr>
        <w:rPr>
          <w:rFonts w:ascii="Arial" w:hAnsi="Arial"/>
          <w:sz w:val="22"/>
          <w:szCs w:val="22"/>
        </w:rPr>
      </w:pPr>
    </w:p>
    <w:p w14:paraId="0E940D6A" w14:textId="77777777" w:rsidR="00232045" w:rsidRDefault="00232045" w:rsidP="00232045">
      <w:pPr>
        <w:rPr>
          <w:rFonts w:ascii="Arial" w:hAnsi="Arial"/>
          <w:sz w:val="22"/>
          <w:szCs w:val="22"/>
        </w:rPr>
      </w:pPr>
    </w:p>
    <w:p w14:paraId="26A6956C" w14:textId="77777777" w:rsidR="00232045" w:rsidRDefault="00232045" w:rsidP="00232045">
      <w:pPr>
        <w:rPr>
          <w:rFonts w:ascii="Arial" w:hAnsi="Arial"/>
          <w:sz w:val="22"/>
          <w:szCs w:val="22"/>
        </w:rPr>
      </w:pPr>
    </w:p>
    <w:p w14:paraId="3EAAA708" w14:textId="77777777" w:rsidR="00232045" w:rsidRDefault="00232045" w:rsidP="00232045">
      <w:pPr>
        <w:rPr>
          <w:rFonts w:ascii="Arial" w:hAnsi="Arial"/>
          <w:sz w:val="22"/>
          <w:szCs w:val="22"/>
        </w:rPr>
      </w:pPr>
    </w:p>
    <w:p w14:paraId="51324F8F" w14:textId="33D6A637" w:rsidR="00232045" w:rsidRDefault="00232045" w:rsidP="00232045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lastRenderedPageBreak/>
        <w:t>3)</w:t>
      </w:r>
    </w:p>
    <w:p w14:paraId="4CB34A52" w14:textId="77777777" w:rsidR="00232045" w:rsidRDefault="00232045" w:rsidP="00232045">
      <w:pPr>
        <w:rPr>
          <w:rFonts w:ascii="Arial" w:hAnsi="Arial"/>
          <w:sz w:val="22"/>
          <w:szCs w:val="22"/>
        </w:rPr>
      </w:pPr>
    </w:p>
    <w:p w14:paraId="3850C768" w14:textId="251C7E9F" w:rsidR="00232045" w:rsidRPr="00630F5C" w:rsidRDefault="00232045" w:rsidP="00232045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drawing>
          <wp:inline distT="0" distB="0" distL="0" distR="0" wp14:anchorId="1359D9B1" wp14:editId="28723C26">
            <wp:extent cx="6858000" cy="44348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2045" w:rsidRPr="00630F5C" w:rsidSect="0019442F">
      <w:headerReference w:type="default" r:id="rId11"/>
      <w:headerReference w:type="first" r:id="rId12"/>
      <w:type w:val="continuous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38FAD1" w14:textId="77777777" w:rsidR="005C75F9" w:rsidRDefault="005C75F9" w:rsidP="00C67EEC">
      <w:r>
        <w:separator/>
      </w:r>
    </w:p>
  </w:endnote>
  <w:endnote w:type="continuationSeparator" w:id="0">
    <w:p w14:paraId="5756E2DF" w14:textId="77777777" w:rsidR="005C75F9" w:rsidRDefault="005C75F9" w:rsidP="00C67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New Roman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C66323" w14:textId="77777777" w:rsidR="005C75F9" w:rsidRDefault="005C75F9" w:rsidP="00C67EEC">
      <w:r>
        <w:separator/>
      </w:r>
    </w:p>
  </w:footnote>
  <w:footnote w:type="continuationSeparator" w:id="0">
    <w:p w14:paraId="6D22AD27" w14:textId="77777777" w:rsidR="005C75F9" w:rsidRDefault="005C75F9" w:rsidP="00C67E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EF46D0" w14:textId="77777777" w:rsidR="00C67EEC" w:rsidRDefault="00C67EEC" w:rsidP="00C67EEC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583196" w14:textId="77777777" w:rsidR="0019442F" w:rsidRDefault="00232045" w:rsidP="0019442F">
    <w:pPr>
      <w:pStyle w:val="Header"/>
      <w:jc w:val="righ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30F58FD" wp14:editId="2ED5E915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996950" cy="822960"/>
          <wp:effectExtent l="0" t="0" r="0" b="0"/>
          <wp:wrapNone/>
          <wp:docPr id="1" name="Picture 1" descr="BridgesLogo(2c)20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dgesLogo(2c)20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95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037175"/>
    <w:multiLevelType w:val="hybridMultilevel"/>
    <w:tmpl w:val="F6469D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949"/>
    <w:rsid w:val="000F08B1"/>
    <w:rsid w:val="0019442F"/>
    <w:rsid w:val="00224D1A"/>
    <w:rsid w:val="00232045"/>
    <w:rsid w:val="00242CB9"/>
    <w:rsid w:val="00347BD6"/>
    <w:rsid w:val="003636FF"/>
    <w:rsid w:val="00367B96"/>
    <w:rsid w:val="00401E28"/>
    <w:rsid w:val="004044E7"/>
    <w:rsid w:val="00447103"/>
    <w:rsid w:val="004A4159"/>
    <w:rsid w:val="004C79B0"/>
    <w:rsid w:val="004E6394"/>
    <w:rsid w:val="005B7A66"/>
    <w:rsid w:val="005C75F9"/>
    <w:rsid w:val="00630F5C"/>
    <w:rsid w:val="007B1EF9"/>
    <w:rsid w:val="008D71F2"/>
    <w:rsid w:val="009B4746"/>
    <w:rsid w:val="009E1EB2"/>
    <w:rsid w:val="00A02065"/>
    <w:rsid w:val="00A06A85"/>
    <w:rsid w:val="00B15238"/>
    <w:rsid w:val="00B411CC"/>
    <w:rsid w:val="00B45E60"/>
    <w:rsid w:val="00C67EEC"/>
    <w:rsid w:val="00C91353"/>
    <w:rsid w:val="00CE1334"/>
    <w:rsid w:val="00CF0214"/>
    <w:rsid w:val="00D8672B"/>
    <w:rsid w:val="00D91AFF"/>
    <w:rsid w:val="00F02DD9"/>
    <w:rsid w:val="00F2287F"/>
    <w:rsid w:val="00F76FBB"/>
    <w:rsid w:val="00FB6B3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E9F679"/>
  <w15:chartTrackingRefBased/>
  <w15:docId w15:val="{EE7F4F7E-942C-CC43-B32B-26CA9211A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6A5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Pa0">
    <w:name w:val="Pa0"/>
    <w:basedOn w:val="Normal"/>
    <w:next w:val="Normal"/>
    <w:uiPriority w:val="99"/>
    <w:rsid w:val="00E8585F"/>
    <w:pPr>
      <w:widowControl w:val="0"/>
      <w:autoSpaceDE w:val="0"/>
      <w:autoSpaceDN w:val="0"/>
      <w:adjustRightInd w:val="0"/>
      <w:spacing w:line="241" w:lineRule="atLeast"/>
    </w:pPr>
    <w:rPr>
      <w:rFonts w:ascii="Arial" w:hAnsi="Arial"/>
    </w:rPr>
  </w:style>
  <w:style w:type="character" w:customStyle="1" w:styleId="A4">
    <w:name w:val="A4"/>
    <w:uiPriority w:val="99"/>
    <w:rsid w:val="00E8585F"/>
    <w:rPr>
      <w:rFonts w:cs="Arial"/>
      <w:color w:val="221E1F"/>
      <w:sz w:val="26"/>
      <w:szCs w:val="26"/>
    </w:rPr>
  </w:style>
  <w:style w:type="character" w:styleId="Hyperlink">
    <w:name w:val="Hyperlink"/>
    <w:uiPriority w:val="99"/>
    <w:unhideWhenUsed/>
    <w:rsid w:val="0024118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21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7021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67EE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67EE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7EE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67EEC"/>
    <w:rPr>
      <w:sz w:val="24"/>
      <w:szCs w:val="24"/>
    </w:rPr>
  </w:style>
  <w:style w:type="character" w:styleId="Strong">
    <w:name w:val="Strong"/>
    <w:uiPriority w:val="22"/>
    <w:rsid w:val="00A06A85"/>
    <w:rPr>
      <w:b/>
    </w:rPr>
  </w:style>
  <w:style w:type="character" w:customStyle="1" w:styleId="questiondescription">
    <w:name w:val="questiondescription"/>
    <w:basedOn w:val="DefaultParagraphFont"/>
    <w:rsid w:val="00D8672B"/>
  </w:style>
  <w:style w:type="paragraph" w:customStyle="1" w:styleId="Default">
    <w:name w:val="Default"/>
    <w:rsid w:val="003636F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3636FF"/>
    <w:pPr>
      <w:spacing w:line="241" w:lineRule="atLeast"/>
    </w:pPr>
    <w:rPr>
      <w:color w:val="auto"/>
    </w:rPr>
  </w:style>
  <w:style w:type="character" w:customStyle="1" w:styleId="A8">
    <w:name w:val="A8"/>
    <w:uiPriority w:val="99"/>
    <w:rsid w:val="003636FF"/>
    <w:rPr>
      <w:color w:val="211D1E"/>
      <w:sz w:val="22"/>
      <w:szCs w:val="22"/>
    </w:rPr>
  </w:style>
  <w:style w:type="character" w:styleId="UnresolvedMention">
    <w:name w:val="Unresolved Mention"/>
    <w:uiPriority w:val="99"/>
    <w:semiHidden/>
    <w:unhideWhenUsed/>
    <w:rsid w:val="00C9135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72"/>
    <w:qFormat/>
    <w:rsid w:val="002320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ridgesConnection.org/Jobs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5359</CharactersWithSpaces>
  <SharedDoc>false</SharedDoc>
  <HLinks>
    <vt:vector size="6" baseType="variant">
      <vt:variant>
        <vt:i4>5308492</vt:i4>
      </vt:variant>
      <vt:variant>
        <vt:i4>0</vt:i4>
      </vt:variant>
      <vt:variant>
        <vt:i4>0</vt:i4>
      </vt:variant>
      <vt:variant>
        <vt:i4>5</vt:i4>
      </vt:variant>
      <vt:variant>
        <vt:lpwstr>http://www.bridgesconnection.org/Jobs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Moore</dc:creator>
  <cp:keywords/>
  <cp:lastModifiedBy>Kathy Moore</cp:lastModifiedBy>
  <cp:revision>3</cp:revision>
  <cp:lastPrinted>2021-02-18T16:19:00Z</cp:lastPrinted>
  <dcterms:created xsi:type="dcterms:W3CDTF">2021-02-18T16:21:00Z</dcterms:created>
  <dcterms:modified xsi:type="dcterms:W3CDTF">2021-02-18T16:22:00Z</dcterms:modified>
</cp:coreProperties>
</file>