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4F24" w14:textId="27661B9C" w:rsidR="00564DEC" w:rsidRDefault="00564DEC" w:rsidP="001E4B8D">
      <w:pPr>
        <w:jc w:val="center"/>
        <w:rPr>
          <w:b/>
          <w:bCs/>
          <w:u w:val="single"/>
        </w:rPr>
      </w:pPr>
      <w:r>
        <w:rPr>
          <w:b/>
          <w:bCs/>
          <w:noProof/>
          <w:u w:val="single"/>
        </w:rPr>
        <w:drawing>
          <wp:inline distT="0" distB="0" distL="0" distR="0" wp14:anchorId="7BDBC7DA" wp14:editId="24D91B76">
            <wp:extent cx="5943600" cy="15976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 CFAW Large Logo RGB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97660"/>
                    </a:xfrm>
                    <a:prstGeom prst="rect">
                      <a:avLst/>
                    </a:prstGeom>
                  </pic:spPr>
                </pic:pic>
              </a:graphicData>
            </a:graphic>
          </wp:inline>
        </w:drawing>
      </w:r>
    </w:p>
    <w:p w14:paraId="133E04A5" w14:textId="77777777" w:rsidR="001E4B8D" w:rsidRDefault="001E4B8D" w:rsidP="001E4B8D">
      <w:pPr>
        <w:jc w:val="center"/>
        <w:rPr>
          <w:b/>
          <w:bCs/>
          <w:u w:val="single"/>
        </w:rPr>
      </w:pPr>
    </w:p>
    <w:p w14:paraId="5ED70404" w14:textId="0EFCBF37" w:rsidR="003241FA" w:rsidRPr="00C97352" w:rsidRDefault="00C97352" w:rsidP="00C97352">
      <w:pPr>
        <w:jc w:val="center"/>
        <w:rPr>
          <w:b/>
          <w:bCs/>
          <w:u w:val="single"/>
        </w:rPr>
      </w:pPr>
      <w:r w:rsidRPr="00C97352">
        <w:rPr>
          <w:b/>
          <w:bCs/>
          <w:u w:val="single"/>
        </w:rPr>
        <w:t>Thrive! Keynote:</w:t>
      </w:r>
    </w:p>
    <w:p w14:paraId="75C65B2F" w14:textId="30BD8B0C" w:rsidR="002D1799" w:rsidRDefault="00D1593D" w:rsidP="001E4B8D">
      <w:pPr>
        <w:jc w:val="center"/>
      </w:pPr>
      <w:r>
        <w:t>Terry Wu</w:t>
      </w:r>
    </w:p>
    <w:p w14:paraId="4C4AFC02" w14:textId="77777777" w:rsidR="00D1593D" w:rsidRDefault="00D1593D" w:rsidP="002D1799">
      <w:pPr>
        <w:jc w:val="center"/>
      </w:pPr>
      <w:r w:rsidRPr="00D1593D">
        <w:t>Terry@NeuromarketingServices.com</w:t>
      </w:r>
      <w:r w:rsidRPr="00D1593D">
        <w:t xml:space="preserve"> </w:t>
      </w:r>
    </w:p>
    <w:p w14:paraId="52273133" w14:textId="5913940E" w:rsidR="002D1799" w:rsidRDefault="002D1799" w:rsidP="002D1799">
      <w:pPr>
        <w:jc w:val="center"/>
        <w:rPr>
          <w:rFonts w:ascii="Calibri" w:eastAsia="Times New Roman" w:hAnsi="Calibri" w:cs="Calibri"/>
          <w:color w:val="000000"/>
        </w:rPr>
      </w:pPr>
      <w:r w:rsidRPr="002D1799">
        <w:rPr>
          <w:rFonts w:ascii="Calibri" w:eastAsia="Times New Roman" w:hAnsi="Calibri" w:cs="Calibri"/>
          <w:color w:val="000000"/>
        </w:rPr>
        <w:t>(</w:t>
      </w:r>
      <w:r w:rsidR="00D1593D" w:rsidRPr="00D1593D">
        <w:rPr>
          <w:rFonts w:ascii="Calibri" w:eastAsia="Times New Roman" w:hAnsi="Calibri" w:cs="Calibri"/>
          <w:color w:val="000000"/>
        </w:rPr>
        <w:t>952</w:t>
      </w:r>
      <w:r w:rsidR="00D1593D">
        <w:rPr>
          <w:rFonts w:ascii="Calibri" w:eastAsia="Times New Roman" w:hAnsi="Calibri" w:cs="Calibri"/>
          <w:color w:val="000000"/>
        </w:rPr>
        <w:t xml:space="preserve">) </w:t>
      </w:r>
      <w:r w:rsidR="00D1593D" w:rsidRPr="00D1593D">
        <w:rPr>
          <w:rFonts w:ascii="Calibri" w:eastAsia="Times New Roman" w:hAnsi="Calibri" w:cs="Calibri"/>
          <w:color w:val="000000"/>
        </w:rPr>
        <w:t>270-2694</w:t>
      </w:r>
    </w:p>
    <w:p w14:paraId="5B5DF0DB" w14:textId="77777777" w:rsidR="00592ED7" w:rsidRDefault="00592ED7" w:rsidP="009565FF"/>
    <w:p w14:paraId="0C6D005E" w14:textId="764DA92A" w:rsidR="009D6C9B" w:rsidRDefault="00C97352" w:rsidP="009565FF">
      <w:r w:rsidRPr="00C97352">
        <w:rPr>
          <w:b/>
          <w:bCs/>
        </w:rPr>
        <w:t>Title:</w:t>
      </w:r>
      <w:r>
        <w:t xml:space="preserve"> </w:t>
      </w:r>
      <w:r w:rsidR="00D1593D">
        <w:t>c</w:t>
      </w:r>
    </w:p>
    <w:p w14:paraId="14CEE6A8" w14:textId="0614EE7C" w:rsidR="009D6C9B" w:rsidRDefault="00C97352" w:rsidP="00A64B5C">
      <w:r w:rsidRPr="00C97352">
        <w:rPr>
          <w:b/>
          <w:bCs/>
        </w:rPr>
        <w:t>Description</w:t>
      </w:r>
      <w:r w:rsidR="00564DEC">
        <w:rPr>
          <w:b/>
          <w:bCs/>
        </w:rPr>
        <w:t xml:space="preserve">: </w:t>
      </w:r>
      <w:r w:rsidR="00D1593D" w:rsidRPr="00D1593D">
        <w:t xml:space="preserve">Neuromarketing is a scientific approach to understanding consumers’ decision-making. It pays close attention to the role of emotion, </w:t>
      </w:r>
      <w:proofErr w:type="gramStart"/>
      <w:r w:rsidR="00D1593D" w:rsidRPr="00D1593D">
        <w:t>intuition</w:t>
      </w:r>
      <w:proofErr w:type="gramEnd"/>
      <w:r w:rsidR="00D1593D" w:rsidRPr="00D1593D">
        <w:t xml:space="preserve"> and impulse in making buying decisions. Now guided by science, businesses can make their marketing much more effective by applying Neuromarketing principles, avoiding wasteful spending. Successful companies, like Apple, Google, and Amazon have all adopted Neuromarketing to boost their revenues dramatically.</w:t>
      </w:r>
    </w:p>
    <w:p w14:paraId="481B417A" w14:textId="5376EF80" w:rsidR="00564DEC" w:rsidRDefault="00C97352" w:rsidP="009D6C9B">
      <w:r w:rsidRPr="00756CB6">
        <w:rPr>
          <w:b/>
          <w:bCs/>
        </w:rPr>
        <w:t>Category:</w:t>
      </w:r>
      <w:r>
        <w:t xml:space="preserve"> </w:t>
      </w:r>
    </w:p>
    <w:p w14:paraId="449CA090" w14:textId="5A7E6059" w:rsidR="00BA3ED7" w:rsidRDefault="00D1593D" w:rsidP="00D1593D">
      <w:pPr>
        <w:pStyle w:val="ListParagraph"/>
        <w:numPr>
          <w:ilvl w:val="0"/>
          <w:numId w:val="1"/>
        </w:numPr>
      </w:pPr>
      <w:r>
        <w:t>Business Development</w:t>
      </w:r>
    </w:p>
    <w:p w14:paraId="3D432F0B" w14:textId="0E517F39" w:rsidR="00D1593D" w:rsidRDefault="00D1593D" w:rsidP="00D1593D">
      <w:pPr>
        <w:pStyle w:val="ListParagraph"/>
        <w:numPr>
          <w:ilvl w:val="1"/>
          <w:numId w:val="1"/>
        </w:numPr>
      </w:pPr>
      <w:r>
        <w:t>Sales marketing</w:t>
      </w:r>
    </w:p>
    <w:p w14:paraId="678A77A9" w14:textId="40B78C00" w:rsidR="00D1593D" w:rsidRDefault="00D1593D" w:rsidP="00D1593D">
      <w:pPr>
        <w:pStyle w:val="ListParagraph"/>
        <w:numPr>
          <w:ilvl w:val="1"/>
          <w:numId w:val="1"/>
        </w:numPr>
      </w:pPr>
      <w:r>
        <w:t>Growing your business</w:t>
      </w:r>
    </w:p>
    <w:p w14:paraId="2CF3E979" w14:textId="70E9CA56" w:rsidR="00D1593D" w:rsidRDefault="00D1593D" w:rsidP="00D1593D">
      <w:pPr>
        <w:pStyle w:val="ListParagraph"/>
        <w:numPr>
          <w:ilvl w:val="1"/>
          <w:numId w:val="1"/>
        </w:numPr>
      </w:pPr>
      <w:r>
        <w:t>Strategies for start-up and small businesses</w:t>
      </w:r>
    </w:p>
    <w:p w14:paraId="1A352EB8" w14:textId="23F9C5E0" w:rsidR="00D1593D" w:rsidRDefault="00D1593D" w:rsidP="00D1593D">
      <w:pPr>
        <w:pStyle w:val="ListParagraph"/>
        <w:numPr>
          <w:ilvl w:val="1"/>
          <w:numId w:val="1"/>
        </w:numPr>
      </w:pPr>
      <w:r>
        <w:t xml:space="preserve">Strategies for growth in midsized to large businesses </w:t>
      </w:r>
    </w:p>
    <w:p w14:paraId="4028EE47" w14:textId="3E9C099E" w:rsidR="00D1593D" w:rsidRDefault="00D1593D" w:rsidP="00D1593D">
      <w:pPr>
        <w:pStyle w:val="ListParagraph"/>
        <w:numPr>
          <w:ilvl w:val="1"/>
          <w:numId w:val="1"/>
        </w:numPr>
      </w:pPr>
      <w:r>
        <w:t>Brand development</w:t>
      </w:r>
    </w:p>
    <w:p w14:paraId="2A071FC4" w14:textId="6E5A5A3F" w:rsidR="00D6042C" w:rsidRDefault="00D6042C" w:rsidP="002D1799">
      <w:pPr>
        <w:ind w:left="1080"/>
      </w:pPr>
      <w:r>
        <w:tab/>
      </w:r>
    </w:p>
    <w:sectPr w:rsidR="00D6042C" w:rsidSect="00564DEC">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E7C01" w14:textId="77777777" w:rsidR="00C80482" w:rsidRDefault="00C80482" w:rsidP="00C97352">
      <w:pPr>
        <w:spacing w:after="0" w:line="240" w:lineRule="auto"/>
      </w:pPr>
      <w:r>
        <w:separator/>
      </w:r>
    </w:p>
  </w:endnote>
  <w:endnote w:type="continuationSeparator" w:id="0">
    <w:p w14:paraId="2F91B322" w14:textId="77777777" w:rsidR="00C80482" w:rsidRDefault="00C80482" w:rsidP="00C9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5526E" w14:textId="77777777" w:rsidR="00C80482" w:rsidRDefault="00C80482" w:rsidP="00C97352">
      <w:pPr>
        <w:spacing w:after="0" w:line="240" w:lineRule="auto"/>
      </w:pPr>
      <w:r>
        <w:separator/>
      </w:r>
    </w:p>
  </w:footnote>
  <w:footnote w:type="continuationSeparator" w:id="0">
    <w:p w14:paraId="462A4E95" w14:textId="77777777" w:rsidR="00C80482" w:rsidRDefault="00C80482" w:rsidP="00C9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9806" w14:textId="6E441668" w:rsidR="00C97352" w:rsidRDefault="00C9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B4E0D"/>
    <w:multiLevelType w:val="hybridMultilevel"/>
    <w:tmpl w:val="186C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52"/>
    <w:rsid w:val="00024332"/>
    <w:rsid w:val="000E01FB"/>
    <w:rsid w:val="000E10D0"/>
    <w:rsid w:val="00101C9C"/>
    <w:rsid w:val="00124B45"/>
    <w:rsid w:val="001E4B8D"/>
    <w:rsid w:val="00205A61"/>
    <w:rsid w:val="00207AD9"/>
    <w:rsid w:val="002610B2"/>
    <w:rsid w:val="002D1799"/>
    <w:rsid w:val="002E72C7"/>
    <w:rsid w:val="003F4668"/>
    <w:rsid w:val="00467CA6"/>
    <w:rsid w:val="00544CFC"/>
    <w:rsid w:val="00564DEC"/>
    <w:rsid w:val="00572170"/>
    <w:rsid w:val="00592ED7"/>
    <w:rsid w:val="00601C88"/>
    <w:rsid w:val="0068339B"/>
    <w:rsid w:val="00745E39"/>
    <w:rsid w:val="00756CB6"/>
    <w:rsid w:val="007D4786"/>
    <w:rsid w:val="008B0A75"/>
    <w:rsid w:val="009565FF"/>
    <w:rsid w:val="009D6C9B"/>
    <w:rsid w:val="00A411E3"/>
    <w:rsid w:val="00A64B5C"/>
    <w:rsid w:val="00A72D61"/>
    <w:rsid w:val="00AA5EC0"/>
    <w:rsid w:val="00B108D0"/>
    <w:rsid w:val="00BA3ED7"/>
    <w:rsid w:val="00C010B5"/>
    <w:rsid w:val="00C80482"/>
    <w:rsid w:val="00C97352"/>
    <w:rsid w:val="00CD4AB3"/>
    <w:rsid w:val="00D1593D"/>
    <w:rsid w:val="00D6042C"/>
    <w:rsid w:val="00DD4D9D"/>
    <w:rsid w:val="00F251DA"/>
    <w:rsid w:val="00FA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AD089"/>
  <w15:chartTrackingRefBased/>
  <w15:docId w15:val="{F1E4FCE4-C4B1-45C3-9E1A-D0BE0BA8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52"/>
  </w:style>
  <w:style w:type="paragraph" w:styleId="Footer">
    <w:name w:val="footer"/>
    <w:basedOn w:val="Normal"/>
    <w:link w:val="FooterChar"/>
    <w:uiPriority w:val="99"/>
    <w:unhideWhenUsed/>
    <w:rsid w:val="00C9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52"/>
  </w:style>
  <w:style w:type="character" w:styleId="Hyperlink">
    <w:name w:val="Hyperlink"/>
    <w:basedOn w:val="DefaultParagraphFont"/>
    <w:uiPriority w:val="99"/>
    <w:unhideWhenUsed/>
    <w:rsid w:val="00C97352"/>
    <w:rPr>
      <w:color w:val="0563C1" w:themeColor="hyperlink"/>
      <w:u w:val="single"/>
    </w:rPr>
  </w:style>
  <w:style w:type="character" w:styleId="UnresolvedMention">
    <w:name w:val="Unresolved Mention"/>
    <w:basedOn w:val="DefaultParagraphFont"/>
    <w:uiPriority w:val="99"/>
    <w:semiHidden/>
    <w:unhideWhenUsed/>
    <w:rsid w:val="00C97352"/>
    <w:rPr>
      <w:color w:val="605E5C"/>
      <w:shd w:val="clear" w:color="auto" w:fill="E1DFDD"/>
    </w:rPr>
  </w:style>
  <w:style w:type="paragraph" w:styleId="ListParagraph">
    <w:name w:val="List Paragraph"/>
    <w:basedOn w:val="Normal"/>
    <w:uiPriority w:val="34"/>
    <w:qFormat/>
    <w:rsid w:val="00564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1847">
      <w:bodyDiv w:val="1"/>
      <w:marLeft w:val="0"/>
      <w:marRight w:val="0"/>
      <w:marTop w:val="0"/>
      <w:marBottom w:val="0"/>
      <w:divBdr>
        <w:top w:val="none" w:sz="0" w:space="0" w:color="auto"/>
        <w:left w:val="none" w:sz="0" w:space="0" w:color="auto"/>
        <w:bottom w:val="none" w:sz="0" w:space="0" w:color="auto"/>
        <w:right w:val="none" w:sz="0" w:space="0" w:color="auto"/>
      </w:divBdr>
      <w:divsChild>
        <w:div w:id="59115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R. Carroll</dc:creator>
  <cp:keywords/>
  <dc:description/>
  <cp:lastModifiedBy>Brenton R. Carroll</cp:lastModifiedBy>
  <cp:revision>2</cp:revision>
  <dcterms:created xsi:type="dcterms:W3CDTF">2020-12-31T15:57:00Z</dcterms:created>
  <dcterms:modified xsi:type="dcterms:W3CDTF">2020-12-31T15:57:00Z</dcterms:modified>
</cp:coreProperties>
</file>