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24" w:rsidRDefault="007472BD">
      <w:pPr>
        <w:rPr>
          <w:b/>
          <w:color w:val="0000FF"/>
          <w:sz w:val="38"/>
          <w:szCs w:val="3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114300</wp:posOffset>
            </wp:positionV>
            <wp:extent cx="3086100" cy="1495425"/>
            <wp:effectExtent l="0" t="0" r="0" b="0"/>
            <wp:wrapSquare wrapText="bothSides" distT="114300" distB="11430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424" w:rsidRPr="00AC34AA" w:rsidRDefault="007472BD">
      <w:pPr>
        <w:rPr>
          <w:b/>
          <w:i/>
          <w:iCs/>
          <w:color w:val="351C75"/>
          <w:sz w:val="38"/>
          <w:szCs w:val="38"/>
        </w:rPr>
      </w:pPr>
      <w:r>
        <w:rPr>
          <w:b/>
          <w:color w:val="351C75"/>
          <w:sz w:val="38"/>
          <w:szCs w:val="38"/>
        </w:rPr>
        <w:t xml:space="preserve">Information Science Trends 2022: </w:t>
      </w:r>
      <w:r w:rsidRPr="00AC34AA">
        <w:rPr>
          <w:b/>
          <w:i/>
          <w:iCs/>
          <w:color w:val="351C75"/>
          <w:sz w:val="38"/>
          <w:szCs w:val="38"/>
        </w:rPr>
        <w:t>Untold Stories in Information Science</w:t>
      </w:r>
    </w:p>
    <w:p w:rsidR="00363424" w:rsidRPr="007472BD" w:rsidRDefault="00363424">
      <w:pPr>
        <w:jc w:val="center"/>
        <w:rPr>
          <w:b/>
          <w:color w:val="351C75"/>
          <w:sz w:val="24"/>
          <w:szCs w:val="24"/>
        </w:rPr>
      </w:pPr>
    </w:p>
    <w:p w:rsidR="00AC34AA" w:rsidRDefault="00AC34AA" w:rsidP="00AC34AA">
      <w:pPr>
        <w:rPr>
          <w:bCs/>
        </w:rPr>
      </w:pPr>
      <w:r>
        <w:rPr>
          <w:bCs/>
        </w:rPr>
        <w:t xml:space="preserve">Join us </w:t>
      </w:r>
      <w:r w:rsidRPr="00AC34AA">
        <w:rPr>
          <w:b/>
          <w:color w:val="5F497A" w:themeColor="accent4" w:themeShade="BF"/>
        </w:rPr>
        <w:t>online</w:t>
      </w:r>
      <w:r>
        <w:rPr>
          <w:bCs/>
        </w:rPr>
        <w:t xml:space="preserve"> on</w:t>
      </w:r>
      <w:r w:rsidRPr="00AC34AA">
        <w:rPr>
          <w:bCs/>
        </w:rPr>
        <w:t xml:space="preserve"> </w:t>
      </w:r>
      <w:r>
        <w:rPr>
          <w:bCs/>
        </w:rPr>
        <w:t xml:space="preserve">Wednesday </w:t>
      </w:r>
      <w:r w:rsidRPr="00AC34AA">
        <w:rPr>
          <w:bCs/>
        </w:rPr>
        <w:t>15</w:t>
      </w:r>
      <w:r w:rsidRPr="00AC34AA">
        <w:rPr>
          <w:bCs/>
          <w:vertAlign w:val="superscript"/>
        </w:rPr>
        <w:t>th</w:t>
      </w:r>
      <w:r>
        <w:rPr>
          <w:bCs/>
        </w:rPr>
        <w:t xml:space="preserve"> </w:t>
      </w:r>
      <w:r w:rsidRPr="00AC34AA">
        <w:rPr>
          <w:bCs/>
        </w:rPr>
        <w:t>-</w:t>
      </w:r>
      <w:r>
        <w:rPr>
          <w:bCs/>
        </w:rPr>
        <w:t xml:space="preserve"> Friday 17th</w:t>
      </w:r>
      <w:r w:rsidRPr="00AC34AA">
        <w:rPr>
          <w:bCs/>
        </w:rPr>
        <w:t xml:space="preserve"> June 2022, </w:t>
      </w:r>
      <w:r>
        <w:rPr>
          <w:bCs/>
        </w:rPr>
        <w:t xml:space="preserve">at </w:t>
      </w:r>
      <w:r w:rsidRPr="00AC34AA">
        <w:rPr>
          <w:bCs/>
        </w:rPr>
        <w:t xml:space="preserve">14.00-17.00 (BST/ Dublin time: which is, e.g., 9.00-12.00 US EST - see </w:t>
      </w:r>
      <w:hyperlink r:id="rId6" w:history="1">
        <w:r w:rsidRPr="00AC34AA">
          <w:rPr>
            <w:rStyle w:val="Hyperlink"/>
            <w:bCs/>
          </w:rPr>
          <w:t>https://tinyurl.com/bdetwf8x</w:t>
        </w:r>
      </w:hyperlink>
      <w:r w:rsidRPr="00AC34AA">
        <w:rPr>
          <w:bCs/>
        </w:rPr>
        <w:t xml:space="preserve"> fo</w:t>
      </w:r>
      <w:r>
        <w:rPr>
          <w:bCs/>
        </w:rPr>
        <w:t xml:space="preserve">r 14.00  BST in your time zone) for a festival of information science, organised by ASIS&amp;T (Association for Information Science and Technology) European Chapter! </w:t>
      </w:r>
    </w:p>
    <w:p w:rsidR="00AC34AA" w:rsidRDefault="00AC34AA" w:rsidP="00AC34AA">
      <w:pPr>
        <w:rPr>
          <w:bCs/>
        </w:rPr>
      </w:pPr>
    </w:p>
    <w:p w:rsidR="00AC34AA" w:rsidRDefault="00AC34AA" w:rsidP="00AC34AA">
      <w:pPr>
        <w:rPr>
          <w:bCs/>
        </w:rPr>
      </w:pPr>
      <w:r>
        <w:rPr>
          <w:bCs/>
        </w:rPr>
        <w:t>This conference is</w:t>
      </w:r>
      <w:r w:rsidRPr="00AC34AA">
        <w:rPr>
          <w:b/>
          <w:color w:val="5F497A" w:themeColor="accent4" w:themeShade="BF"/>
        </w:rPr>
        <w:t xml:space="preserve"> free</w:t>
      </w:r>
      <w:r>
        <w:rPr>
          <w:bCs/>
        </w:rPr>
        <w:t xml:space="preserve"> to ASIS&amp;T members (but registration is required – remember to login </w:t>
      </w:r>
      <w:r w:rsidRPr="00AC34AA">
        <w:rPr>
          <w:bCs/>
        </w:rPr>
        <w:t>into the ASIS&amp;T website to enable your discount)</w:t>
      </w:r>
      <w:r>
        <w:rPr>
          <w:bCs/>
        </w:rPr>
        <w:t xml:space="preserve">. </w:t>
      </w:r>
      <w:r w:rsidRPr="00AC34AA">
        <w:rPr>
          <w:bCs/>
        </w:rPr>
        <w:t xml:space="preserve">Student non-members: US $10; Other non-members: US $25. </w:t>
      </w:r>
    </w:p>
    <w:p w:rsidR="00AC34AA" w:rsidRPr="00AC34AA" w:rsidRDefault="00AC34AA" w:rsidP="00AC34AA">
      <w:pPr>
        <w:jc w:val="center"/>
        <w:rPr>
          <w:bCs/>
        </w:rPr>
      </w:pPr>
      <w:r w:rsidRPr="00AC34AA">
        <w:rPr>
          <w:bCs/>
        </w:rPr>
        <w:t>Registration</w:t>
      </w:r>
      <w:r>
        <w:rPr>
          <w:bCs/>
        </w:rPr>
        <w:t xml:space="preserve"> here</w:t>
      </w:r>
      <w:r w:rsidRPr="00AC34AA">
        <w:rPr>
          <w:bCs/>
        </w:rPr>
        <w:t xml:space="preserve">: </w:t>
      </w:r>
      <w:hyperlink r:id="rId7" w:history="1">
        <w:r w:rsidRPr="00AC34AA">
          <w:rPr>
            <w:rStyle w:val="Hyperlink"/>
            <w:bCs/>
          </w:rPr>
          <w:t>https://tinyurl.com/IST22reg</w:t>
        </w:r>
      </w:hyperlink>
    </w:p>
    <w:p w:rsidR="00AC34AA" w:rsidRDefault="00AC34AA">
      <w:pPr>
        <w:jc w:val="center"/>
        <w:rPr>
          <w:bCs/>
        </w:rPr>
      </w:pPr>
    </w:p>
    <w:p w:rsidR="00363424" w:rsidRPr="00AC34AA" w:rsidRDefault="007472BD">
      <w:pPr>
        <w:jc w:val="center"/>
        <w:rPr>
          <w:b/>
          <w:color w:val="5F497A" w:themeColor="accent4" w:themeShade="BF"/>
          <w:sz w:val="36"/>
          <w:szCs w:val="36"/>
        </w:rPr>
      </w:pPr>
      <w:r w:rsidRPr="00AC34AA">
        <w:rPr>
          <w:b/>
          <w:color w:val="5F497A" w:themeColor="accent4" w:themeShade="BF"/>
          <w:sz w:val="36"/>
          <w:szCs w:val="36"/>
        </w:rPr>
        <w:t>Programme</w:t>
      </w:r>
    </w:p>
    <w:p w:rsidR="00363424" w:rsidRDefault="00363424">
      <w:pPr>
        <w:rPr>
          <w:b/>
          <w:color w:val="222222"/>
          <w:sz w:val="26"/>
          <w:szCs w:val="26"/>
        </w:rPr>
      </w:pPr>
    </w:p>
    <w:p w:rsidR="00363424" w:rsidRPr="00736AE1" w:rsidRDefault="007472BD" w:rsidP="00736AE1">
      <w:pPr>
        <w:rPr>
          <w:b/>
          <w:color w:val="351C75"/>
          <w:sz w:val="24"/>
          <w:szCs w:val="24"/>
        </w:rPr>
      </w:pPr>
      <w:r w:rsidRPr="00736AE1">
        <w:rPr>
          <w:b/>
          <w:color w:val="351C75"/>
          <w:sz w:val="24"/>
          <w:szCs w:val="24"/>
        </w:rPr>
        <w:t xml:space="preserve">Day 1 Wednesday 15 June </w:t>
      </w:r>
      <w:r w:rsidR="00736AE1">
        <w:rPr>
          <w:b/>
          <w:color w:val="351C75"/>
          <w:sz w:val="24"/>
          <w:szCs w:val="24"/>
        </w:rPr>
        <w:t>–</w:t>
      </w:r>
      <w:r w:rsidRPr="00736AE1">
        <w:rPr>
          <w:b/>
          <w:color w:val="351C75"/>
          <w:sz w:val="24"/>
          <w:szCs w:val="24"/>
        </w:rPr>
        <w:t xml:space="preserve"> </w:t>
      </w:r>
      <w:r w:rsidR="00736AE1">
        <w:rPr>
          <w:b/>
          <w:color w:val="351C75"/>
          <w:sz w:val="24"/>
          <w:szCs w:val="24"/>
        </w:rPr>
        <w:t>14:00-17:00</w:t>
      </w:r>
      <w:r w:rsidRPr="00736AE1">
        <w:rPr>
          <w:b/>
          <w:color w:val="351C75"/>
          <w:sz w:val="24"/>
          <w:szCs w:val="24"/>
        </w:rPr>
        <w:t xml:space="preserve"> BST (UK/Dublin time)</w:t>
      </w:r>
    </w:p>
    <w:p w:rsidR="00736AE1" w:rsidRPr="00A127C5" w:rsidRDefault="00736AE1" w:rsidP="00736AE1">
      <w:pPr>
        <w:widowControl w:val="0"/>
        <w:spacing w:line="240" w:lineRule="auto"/>
        <w:rPr>
          <w:color w:val="222222"/>
          <w:sz w:val="20"/>
          <w:szCs w:val="20"/>
        </w:rPr>
      </w:pPr>
    </w:p>
    <w:p w:rsidR="00736AE1" w:rsidRPr="00736AE1" w:rsidRDefault="00736AE1" w:rsidP="007472BD">
      <w:pPr>
        <w:widowControl w:val="0"/>
        <w:spacing w:line="240" w:lineRule="auto"/>
        <w:rPr>
          <w:color w:val="222222"/>
          <w:sz w:val="24"/>
          <w:szCs w:val="24"/>
        </w:rPr>
      </w:pPr>
      <w:r w:rsidRPr="00736AE1">
        <w:rPr>
          <w:color w:val="222222"/>
          <w:sz w:val="24"/>
          <w:szCs w:val="24"/>
        </w:rPr>
        <w:t>Keynote:</w:t>
      </w:r>
      <w:r w:rsidRPr="00736AE1">
        <w:rPr>
          <w:i/>
          <w:iCs/>
          <w:color w:val="222222"/>
          <w:sz w:val="24"/>
          <w:szCs w:val="24"/>
        </w:rPr>
        <w:t xml:space="preserve"> </w:t>
      </w:r>
      <w:proofErr w:type="spellStart"/>
      <w:r w:rsidRPr="00A127C5">
        <w:rPr>
          <w:b/>
          <w:bCs/>
          <w:i/>
          <w:iCs/>
          <w:color w:val="5F497A" w:themeColor="accent4" w:themeShade="BF"/>
          <w:sz w:val="24"/>
          <w:szCs w:val="24"/>
        </w:rPr>
        <w:t>Intellivision</w:t>
      </w:r>
      <w:proofErr w:type="spellEnd"/>
      <w:r w:rsidRPr="00A127C5">
        <w:rPr>
          <w:b/>
          <w:bCs/>
          <w:i/>
          <w:iCs/>
          <w:color w:val="5F497A" w:themeColor="accent4" w:themeShade="BF"/>
          <w:sz w:val="24"/>
          <w:szCs w:val="24"/>
        </w:rPr>
        <w:t xml:space="preserve">: An Untold Story of Home Videogames, 1979–1983. </w:t>
      </w:r>
      <w:r w:rsidRPr="00A127C5">
        <w:rPr>
          <w:b/>
          <w:bCs/>
          <w:i/>
          <w:iCs/>
          <w:color w:val="5F497A" w:themeColor="accent4" w:themeShade="BF"/>
          <w:sz w:val="24"/>
          <w:szCs w:val="24"/>
        </w:rPr>
        <w:br/>
      </w:r>
      <w:r w:rsidRPr="007472BD">
        <w:rPr>
          <w:b/>
          <w:bCs/>
          <w:color w:val="222222"/>
          <w:sz w:val="24"/>
          <w:szCs w:val="24"/>
        </w:rPr>
        <w:t xml:space="preserve">Professor Tom </w:t>
      </w:r>
      <w:proofErr w:type="spellStart"/>
      <w:r w:rsidR="007472BD">
        <w:rPr>
          <w:b/>
          <w:color w:val="222222"/>
          <w:sz w:val="24"/>
          <w:szCs w:val="24"/>
        </w:rPr>
        <w:t>B</w:t>
      </w:r>
      <w:r w:rsidR="007472BD" w:rsidRPr="00736AE1">
        <w:rPr>
          <w:b/>
          <w:color w:val="222222"/>
          <w:sz w:val="24"/>
          <w:szCs w:val="24"/>
        </w:rPr>
        <w:t>oellstorff</w:t>
      </w:r>
      <w:proofErr w:type="spellEnd"/>
      <w:r w:rsidRPr="00736AE1">
        <w:rPr>
          <w:b/>
          <w:color w:val="222222"/>
          <w:sz w:val="24"/>
          <w:szCs w:val="24"/>
        </w:rPr>
        <w:t xml:space="preserve"> </w:t>
      </w:r>
      <w:r w:rsidRPr="00736AE1">
        <w:rPr>
          <w:color w:val="222222"/>
          <w:sz w:val="24"/>
          <w:szCs w:val="24"/>
        </w:rPr>
        <w:t>(Department of Anthropology, University of California, Irvine, USA)</w:t>
      </w:r>
    </w:p>
    <w:p w:rsidR="00736AE1" w:rsidRPr="00A127C5" w:rsidRDefault="00736AE1" w:rsidP="00736AE1">
      <w:pPr>
        <w:widowControl w:val="0"/>
        <w:spacing w:line="240" w:lineRule="auto"/>
        <w:rPr>
          <w:color w:val="222222"/>
          <w:sz w:val="20"/>
          <w:szCs w:val="20"/>
        </w:rPr>
      </w:pPr>
    </w:p>
    <w:p w:rsidR="00736AE1" w:rsidRPr="00736AE1" w:rsidRDefault="00736AE1" w:rsidP="00736AE1">
      <w:pPr>
        <w:widowControl w:val="0"/>
        <w:spacing w:line="240" w:lineRule="auto"/>
        <w:rPr>
          <w:color w:val="222222"/>
        </w:rPr>
      </w:pPr>
      <w:r>
        <w:rPr>
          <w:color w:val="222222"/>
        </w:rPr>
        <w:t>Presentations:</w:t>
      </w:r>
    </w:p>
    <w:p w:rsidR="00736AE1" w:rsidRPr="00736AE1" w:rsidRDefault="00736AE1" w:rsidP="007472BD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 xml:space="preserve">The Use of Notebooks by Bangladeshi Village Women to Backup Digital Data. </w:t>
      </w:r>
      <w:r w:rsidRPr="00736AE1">
        <w:rPr>
          <w:color w:val="222222"/>
        </w:rPr>
        <w:t xml:space="preserve">Viviane </w:t>
      </w:r>
      <w:proofErr w:type="spellStart"/>
      <w:r w:rsidRPr="00736AE1">
        <w:rPr>
          <w:b/>
          <w:color w:val="222222"/>
        </w:rPr>
        <w:t>F</w:t>
      </w:r>
      <w:r w:rsidR="007472BD" w:rsidRPr="00736AE1">
        <w:rPr>
          <w:b/>
          <w:color w:val="222222"/>
        </w:rPr>
        <w:t>rings-Hessami</w:t>
      </w:r>
      <w:proofErr w:type="spellEnd"/>
      <w:r w:rsidRPr="00736AE1">
        <w:rPr>
          <w:color w:val="222222"/>
        </w:rPr>
        <w:t xml:space="preserve"> (Monash University, Australia)  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>Crossing the border between human and non-human in information science</w:t>
      </w:r>
      <w:r w:rsidRPr="00736AE1">
        <w:rPr>
          <w:color w:val="222222"/>
        </w:rPr>
        <w:t xml:space="preserve"> </w:t>
      </w:r>
      <w:proofErr w:type="spellStart"/>
      <w:r w:rsidRPr="00736AE1">
        <w:rPr>
          <w:color w:val="222222"/>
        </w:rPr>
        <w:t>Niloofar</w:t>
      </w:r>
      <w:proofErr w:type="spellEnd"/>
      <w:r w:rsidRPr="00736AE1">
        <w:rPr>
          <w:color w:val="222222"/>
        </w:rPr>
        <w:t xml:space="preserve"> </w:t>
      </w:r>
      <w:proofErr w:type="spellStart"/>
      <w:r w:rsidR="007472BD" w:rsidRPr="00736AE1">
        <w:rPr>
          <w:b/>
          <w:color w:val="222222"/>
        </w:rPr>
        <w:t>Solhjoo</w:t>
      </w:r>
      <w:proofErr w:type="spellEnd"/>
      <w:r w:rsidRPr="00736AE1">
        <w:rPr>
          <w:color w:val="222222"/>
        </w:rPr>
        <w:t xml:space="preserve"> (School of Information Management, Victoria University of Wellington, New Zealand)</w:t>
      </w:r>
    </w:p>
    <w:p w:rsidR="00736AE1" w:rsidRPr="00736AE1" w:rsidRDefault="00736AE1" w:rsidP="00736AE1">
      <w:pPr>
        <w:pStyle w:val="ListParagraph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>Human information behaviour in contemporary spirituality</w:t>
      </w:r>
      <w:r w:rsidRPr="00736AE1">
        <w:rPr>
          <w:color w:val="222222"/>
        </w:rPr>
        <w:t xml:space="preserve"> </w:t>
      </w:r>
      <w:proofErr w:type="spellStart"/>
      <w:r w:rsidRPr="00736AE1">
        <w:rPr>
          <w:color w:val="222222"/>
        </w:rPr>
        <w:t>Pranay</w:t>
      </w:r>
      <w:proofErr w:type="spellEnd"/>
      <w:r w:rsidRPr="00736AE1">
        <w:rPr>
          <w:color w:val="222222"/>
        </w:rPr>
        <w:t xml:space="preserve"> </w:t>
      </w:r>
      <w:proofErr w:type="spellStart"/>
      <w:r w:rsidR="007472BD" w:rsidRPr="00736AE1">
        <w:rPr>
          <w:b/>
          <w:color w:val="222222"/>
        </w:rPr>
        <w:t>Nangia</w:t>
      </w:r>
      <w:proofErr w:type="spellEnd"/>
      <w:r w:rsidRPr="00736AE1">
        <w:rPr>
          <w:color w:val="222222"/>
        </w:rPr>
        <w:t xml:space="preserve">, and </w:t>
      </w:r>
      <w:proofErr w:type="spellStart"/>
      <w:r w:rsidRPr="00736AE1">
        <w:rPr>
          <w:color w:val="222222"/>
        </w:rPr>
        <w:t>Prof.</w:t>
      </w:r>
      <w:proofErr w:type="spellEnd"/>
      <w:r w:rsidRPr="00736AE1">
        <w:rPr>
          <w:color w:val="222222"/>
        </w:rPr>
        <w:t xml:space="preserve"> Ian </w:t>
      </w:r>
      <w:r w:rsidR="007472BD" w:rsidRPr="00736AE1">
        <w:rPr>
          <w:b/>
          <w:color w:val="222222"/>
        </w:rPr>
        <w:t>Ruthven</w:t>
      </w:r>
      <w:r w:rsidR="007472BD" w:rsidRPr="007472BD">
        <w:rPr>
          <w:b/>
          <w:color w:val="222222"/>
        </w:rPr>
        <w:t xml:space="preserve"> (</w:t>
      </w:r>
      <w:r w:rsidRPr="00736AE1">
        <w:rPr>
          <w:color w:val="222222"/>
        </w:rPr>
        <w:t>University of Strathclyde, Scotland)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>The role of information in the formation of gender identity for non-binary and genderqueer people</w:t>
      </w:r>
      <w:r>
        <w:rPr>
          <w:color w:val="222222"/>
        </w:rPr>
        <w:t xml:space="preserve"> </w:t>
      </w:r>
      <w:r w:rsidRPr="00736AE1">
        <w:rPr>
          <w:color w:val="222222"/>
        </w:rPr>
        <w:t xml:space="preserve">David </w:t>
      </w:r>
      <w:r w:rsidR="007472BD" w:rsidRPr="00736AE1">
        <w:rPr>
          <w:b/>
          <w:color w:val="222222"/>
        </w:rPr>
        <w:t>Carrie</w:t>
      </w:r>
      <w:r w:rsidRPr="00736AE1">
        <w:rPr>
          <w:color w:val="222222"/>
        </w:rPr>
        <w:t xml:space="preserve"> (University College Dublin, Ireland). 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 xml:space="preserve">Information </w:t>
      </w:r>
      <w:proofErr w:type="spellStart"/>
      <w:r w:rsidRPr="00736AE1">
        <w:rPr>
          <w:i/>
          <w:iCs/>
          <w:color w:val="222222"/>
        </w:rPr>
        <w:t>Behavior</w:t>
      </w:r>
      <w:proofErr w:type="spellEnd"/>
      <w:r w:rsidRPr="00736AE1">
        <w:rPr>
          <w:i/>
          <w:iCs/>
          <w:color w:val="222222"/>
        </w:rPr>
        <w:t xml:space="preserve"> of professional women artists, women teaching artists and women art students in Higher </w:t>
      </w:r>
      <w:r>
        <w:rPr>
          <w:i/>
          <w:iCs/>
          <w:color w:val="222222"/>
        </w:rPr>
        <w:t>Education Visual Arts</w:t>
      </w:r>
      <w:r w:rsidRPr="00736AE1">
        <w:rPr>
          <w:i/>
          <w:iCs/>
          <w:color w:val="222222"/>
        </w:rPr>
        <w:t xml:space="preserve"> Programs</w:t>
      </w:r>
      <w:r w:rsidRPr="00736AE1">
        <w:rPr>
          <w:color w:val="222222"/>
        </w:rPr>
        <w:t xml:space="preserve"> Susan</w:t>
      </w:r>
      <w:r w:rsidRPr="00736AE1">
        <w:rPr>
          <w:b/>
          <w:color w:val="222222"/>
        </w:rPr>
        <w:t xml:space="preserve"> Dawson</w:t>
      </w:r>
      <w:r w:rsidRPr="00736AE1">
        <w:rPr>
          <w:color w:val="222222"/>
        </w:rPr>
        <w:t xml:space="preserve"> (Info Science &amp; Learning Technologies (SISLT), University of Missouri, USA)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1"/>
        </w:numPr>
        <w:spacing w:line="240" w:lineRule="auto"/>
        <w:rPr>
          <w:color w:val="222222"/>
        </w:rPr>
      </w:pPr>
      <w:r w:rsidRPr="00736AE1">
        <w:rPr>
          <w:i/>
          <w:iCs/>
          <w:color w:val="222222"/>
        </w:rPr>
        <w:t xml:space="preserve">Information literacy conceptions among medical undergraduate students: A case study of the Faculty of Medicine, Kuwait University </w:t>
      </w:r>
      <w:r w:rsidRPr="00736AE1">
        <w:rPr>
          <w:color w:val="222222"/>
        </w:rPr>
        <w:t xml:space="preserve"> Fahad </w:t>
      </w:r>
      <w:proofErr w:type="spellStart"/>
      <w:r w:rsidRPr="00736AE1">
        <w:rPr>
          <w:b/>
          <w:color w:val="222222"/>
        </w:rPr>
        <w:t>A</w:t>
      </w:r>
      <w:r w:rsidR="007472BD" w:rsidRPr="00736AE1">
        <w:rPr>
          <w:b/>
          <w:color w:val="222222"/>
        </w:rPr>
        <w:t>lenezi</w:t>
      </w:r>
      <w:proofErr w:type="spellEnd"/>
      <w:r w:rsidRPr="00736AE1">
        <w:rPr>
          <w:color w:val="222222"/>
        </w:rPr>
        <w:t xml:space="preserve"> (Information School, University of Sheffield, UK)</w:t>
      </w:r>
    </w:p>
    <w:p w:rsidR="00363424" w:rsidRDefault="00363424">
      <w:pPr>
        <w:rPr>
          <w:color w:val="222222"/>
        </w:rPr>
      </w:pPr>
    </w:p>
    <w:p w:rsidR="00363424" w:rsidRPr="00A127C5" w:rsidRDefault="007472BD" w:rsidP="00A127C5">
      <w:pPr>
        <w:rPr>
          <w:bCs/>
          <w:color w:val="351C75"/>
          <w:sz w:val="24"/>
          <w:szCs w:val="24"/>
        </w:rPr>
      </w:pPr>
      <w:r w:rsidRPr="00736AE1">
        <w:rPr>
          <w:b/>
          <w:color w:val="351C75"/>
          <w:sz w:val="24"/>
          <w:szCs w:val="24"/>
        </w:rPr>
        <w:t>Day 2 Thursday 16th June -</w:t>
      </w:r>
      <w:r w:rsidR="00A127C5">
        <w:rPr>
          <w:b/>
          <w:color w:val="351C75"/>
          <w:sz w:val="24"/>
          <w:szCs w:val="24"/>
        </w:rPr>
        <w:t xml:space="preserve"> 14:00-17:05</w:t>
      </w:r>
      <w:r w:rsidR="00A127C5" w:rsidRPr="00736AE1">
        <w:rPr>
          <w:b/>
          <w:color w:val="351C75"/>
          <w:sz w:val="24"/>
          <w:szCs w:val="24"/>
        </w:rPr>
        <w:t xml:space="preserve"> BST (UK/Dublin time)</w:t>
      </w:r>
    </w:p>
    <w:p w:rsidR="002B228A" w:rsidRPr="00A127C5" w:rsidRDefault="002B228A">
      <w:pPr>
        <w:rPr>
          <w:b/>
          <w:color w:val="351C75"/>
          <w:sz w:val="20"/>
          <w:szCs w:val="20"/>
        </w:rPr>
      </w:pPr>
    </w:p>
    <w:p w:rsidR="00736AE1" w:rsidRPr="00A127C5" w:rsidRDefault="00736AE1" w:rsidP="00736AE1">
      <w:pPr>
        <w:widowControl w:val="0"/>
        <w:spacing w:line="240" w:lineRule="auto"/>
        <w:rPr>
          <w:color w:val="222222"/>
          <w:sz w:val="24"/>
          <w:szCs w:val="24"/>
        </w:rPr>
      </w:pPr>
      <w:r w:rsidRPr="00A127C5">
        <w:rPr>
          <w:color w:val="222222"/>
          <w:sz w:val="24"/>
          <w:szCs w:val="24"/>
        </w:rPr>
        <w:t xml:space="preserve">Keynote: </w:t>
      </w:r>
      <w:r w:rsidRPr="00A127C5">
        <w:rPr>
          <w:b/>
          <w:bCs/>
          <w:i/>
          <w:iCs/>
          <w:color w:val="5F497A" w:themeColor="accent4" w:themeShade="BF"/>
          <w:sz w:val="24"/>
          <w:szCs w:val="24"/>
        </w:rPr>
        <w:t xml:space="preserve">The untold story of </w:t>
      </w:r>
      <w:r w:rsidRPr="00A127C5">
        <w:rPr>
          <w:b/>
          <w:bCs/>
          <w:i/>
          <w:iCs/>
          <w:color w:val="5F497A" w:themeColor="accent4" w:themeShade="BF"/>
          <w:sz w:val="24"/>
          <w:szCs w:val="24"/>
          <w:highlight w:val="white"/>
        </w:rPr>
        <w:t xml:space="preserve">G. Malcolm Dyson (1902-1978): chemist and information scientist. </w:t>
      </w:r>
      <w:r w:rsidR="00A127C5">
        <w:rPr>
          <w:color w:val="222222"/>
          <w:sz w:val="24"/>
          <w:szCs w:val="24"/>
        </w:rPr>
        <w:br/>
      </w:r>
      <w:r w:rsidRPr="007472BD">
        <w:rPr>
          <w:b/>
          <w:bCs/>
          <w:color w:val="222222"/>
          <w:sz w:val="24"/>
          <w:szCs w:val="24"/>
        </w:rPr>
        <w:t xml:space="preserve">Martin White </w:t>
      </w:r>
      <w:r w:rsidRPr="00A127C5">
        <w:rPr>
          <w:color w:val="222222"/>
          <w:sz w:val="24"/>
          <w:szCs w:val="24"/>
        </w:rPr>
        <w:t>(Managing Director, Intranet Focus, &amp; Visiting Professor, Information School, University of Sheffield, UK)</w:t>
      </w:r>
    </w:p>
    <w:p w:rsidR="00A127C5" w:rsidRDefault="00A127C5" w:rsidP="00736AE1">
      <w:pPr>
        <w:widowControl w:val="0"/>
        <w:spacing w:line="240" w:lineRule="auto"/>
        <w:rPr>
          <w:color w:val="222222"/>
          <w:sz w:val="20"/>
          <w:szCs w:val="20"/>
        </w:rPr>
      </w:pPr>
    </w:p>
    <w:p w:rsidR="00A127C5" w:rsidRPr="00A127C5" w:rsidRDefault="00A127C5" w:rsidP="00736AE1">
      <w:pPr>
        <w:widowControl w:val="0"/>
        <w:spacing w:line="240" w:lineRule="auto"/>
        <w:rPr>
          <w:color w:val="222222"/>
        </w:rPr>
      </w:pPr>
      <w:r w:rsidRPr="00A127C5">
        <w:rPr>
          <w:color w:val="222222"/>
        </w:rPr>
        <w:t>Presentations:</w:t>
      </w:r>
    </w:p>
    <w:p w:rsidR="00736AE1" w:rsidRPr="00A127C5" w:rsidRDefault="00736AE1" w:rsidP="007472BD">
      <w:pPr>
        <w:pStyle w:val="ListParagraph"/>
        <w:widowControl w:val="0"/>
        <w:numPr>
          <w:ilvl w:val="0"/>
          <w:numId w:val="2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>Bletchley Park: an untold story in Information Science.</w:t>
      </w:r>
      <w:r w:rsidRPr="00A127C5">
        <w:rPr>
          <w:color w:val="222222"/>
        </w:rPr>
        <w:t xml:space="preserve"> </w:t>
      </w:r>
      <w:proofErr w:type="spellStart"/>
      <w:r w:rsidRPr="00A127C5">
        <w:rPr>
          <w:color w:val="222222"/>
        </w:rPr>
        <w:t>Prof.</w:t>
      </w:r>
      <w:proofErr w:type="spellEnd"/>
      <w:r w:rsidRPr="00A127C5">
        <w:rPr>
          <w:color w:val="222222"/>
        </w:rPr>
        <w:t xml:space="preserve"> Paul </w:t>
      </w:r>
      <w:r w:rsidR="007472BD" w:rsidRPr="00A127C5">
        <w:rPr>
          <w:b/>
          <w:color w:val="222222"/>
        </w:rPr>
        <w:t>Clough</w:t>
      </w:r>
      <w:r w:rsidRPr="00A127C5">
        <w:rPr>
          <w:color w:val="222222"/>
        </w:rPr>
        <w:t xml:space="preserve">  (Information School, University of Sheffield, UK), Prof David </w:t>
      </w:r>
      <w:r w:rsidR="007472BD" w:rsidRPr="00A127C5">
        <w:rPr>
          <w:b/>
          <w:color w:val="222222"/>
        </w:rPr>
        <w:t>Ellis</w:t>
      </w:r>
      <w:r w:rsidRPr="00A127C5">
        <w:rPr>
          <w:color w:val="222222"/>
        </w:rPr>
        <w:t xml:space="preserve"> (Aberystwyth University, Wales), Dr David </w:t>
      </w:r>
      <w:r w:rsidR="007472BD" w:rsidRPr="00A127C5">
        <w:rPr>
          <w:b/>
          <w:color w:val="222222"/>
        </w:rPr>
        <w:t xml:space="preserve">Kenyon </w:t>
      </w:r>
      <w:r w:rsidRPr="00A127C5">
        <w:rPr>
          <w:color w:val="222222"/>
        </w:rPr>
        <w:t>(Bletchley Park, UK), Dr Ana Cristina</w:t>
      </w:r>
      <w:r w:rsidRPr="00A127C5">
        <w:rPr>
          <w:b/>
          <w:color w:val="222222"/>
        </w:rPr>
        <w:t xml:space="preserve"> </w:t>
      </w:r>
      <w:proofErr w:type="spellStart"/>
      <w:r w:rsidR="007472BD" w:rsidRPr="00A127C5">
        <w:rPr>
          <w:b/>
          <w:color w:val="222222"/>
        </w:rPr>
        <w:t>Vasconcelos</w:t>
      </w:r>
      <w:proofErr w:type="spellEnd"/>
      <w:r w:rsidRPr="00A127C5">
        <w:rPr>
          <w:color w:val="222222"/>
        </w:rPr>
        <w:t xml:space="preserve">  (Information School, University of Sheffield, UK) and Dr Simon</w:t>
      </w:r>
      <w:r w:rsidRPr="00A127C5">
        <w:rPr>
          <w:b/>
          <w:color w:val="222222"/>
        </w:rPr>
        <w:t xml:space="preserve"> </w:t>
      </w:r>
      <w:proofErr w:type="spellStart"/>
      <w:r w:rsidR="007472BD" w:rsidRPr="00A127C5">
        <w:rPr>
          <w:b/>
          <w:color w:val="222222"/>
        </w:rPr>
        <w:t>Wakeling</w:t>
      </w:r>
      <w:proofErr w:type="spellEnd"/>
      <w:r w:rsidRPr="00A127C5">
        <w:rPr>
          <w:color w:val="222222"/>
        </w:rPr>
        <w:t xml:space="preserve"> (Charles Sturt University, Australia) </w:t>
      </w:r>
    </w:p>
    <w:p w:rsidR="00736AE1" w:rsidRPr="00A127C5" w:rsidRDefault="00736AE1" w:rsidP="007472BD">
      <w:pPr>
        <w:pStyle w:val="ListParagraph"/>
        <w:widowControl w:val="0"/>
        <w:numPr>
          <w:ilvl w:val="0"/>
          <w:numId w:val="2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lastRenderedPageBreak/>
        <w:t>Deconstructing Disinformation through Western and Indian epistemological lenses and constructs.</w:t>
      </w:r>
      <w:r w:rsidRPr="00A127C5">
        <w:rPr>
          <w:color w:val="222222"/>
        </w:rPr>
        <w:t xml:space="preserve"> Dr </w:t>
      </w:r>
      <w:proofErr w:type="spellStart"/>
      <w:r w:rsidRPr="00A127C5">
        <w:rPr>
          <w:color w:val="222222"/>
        </w:rPr>
        <w:t>Shalini</w:t>
      </w:r>
      <w:proofErr w:type="spellEnd"/>
      <w:r w:rsidRPr="00A127C5">
        <w:rPr>
          <w:color w:val="222222"/>
        </w:rPr>
        <w:t xml:space="preserve"> </w:t>
      </w:r>
      <w:proofErr w:type="spellStart"/>
      <w:r w:rsidRPr="00A127C5">
        <w:rPr>
          <w:b/>
          <w:color w:val="222222"/>
        </w:rPr>
        <w:t>U</w:t>
      </w:r>
      <w:r w:rsidR="007472BD">
        <w:rPr>
          <w:b/>
          <w:color w:val="222222"/>
        </w:rPr>
        <w:t>rs</w:t>
      </w:r>
      <w:proofErr w:type="spellEnd"/>
      <w:r w:rsidRPr="00A127C5">
        <w:rPr>
          <w:color w:val="222222"/>
        </w:rPr>
        <w:t xml:space="preserve"> (MYRA School of Business, India)</w:t>
      </w:r>
    </w:p>
    <w:p w:rsidR="00736AE1" w:rsidRPr="00A127C5" w:rsidRDefault="00736AE1" w:rsidP="007472BD">
      <w:pPr>
        <w:pStyle w:val="ListParagraph"/>
        <w:widowControl w:val="0"/>
        <w:numPr>
          <w:ilvl w:val="0"/>
          <w:numId w:val="2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 xml:space="preserve">Addressing Absence: Digital Inclusion and Google Maps’ Plus Codes Project. </w:t>
      </w:r>
      <w:r w:rsidRPr="00A127C5">
        <w:rPr>
          <w:color w:val="222222"/>
        </w:rPr>
        <w:t>Dr Rebecca</w:t>
      </w:r>
      <w:r w:rsidRPr="00A127C5">
        <w:rPr>
          <w:b/>
          <w:color w:val="222222"/>
        </w:rPr>
        <w:t xml:space="preserve"> </w:t>
      </w:r>
      <w:proofErr w:type="spellStart"/>
      <w:r w:rsidRPr="00A127C5">
        <w:rPr>
          <w:b/>
          <w:color w:val="222222"/>
        </w:rPr>
        <w:t>N</w:t>
      </w:r>
      <w:r w:rsidR="007472BD">
        <w:rPr>
          <w:b/>
          <w:color w:val="222222"/>
        </w:rPr>
        <w:t>oone</w:t>
      </w:r>
      <w:proofErr w:type="spellEnd"/>
      <w:r w:rsidRPr="00A127C5">
        <w:rPr>
          <w:color w:val="222222"/>
        </w:rPr>
        <w:t xml:space="preserve"> (Department of Information Studies, UCL, UK)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Verdana" w:eastAsia="Verdana" w:hAnsi="Verdana" w:cs="Verdana"/>
          <w:color w:val="222222"/>
          <w:shd w:val="clear" w:color="auto" w:fill="E2EDE4"/>
        </w:rPr>
      </w:pPr>
      <w:r w:rsidRPr="007472BD">
        <w:rPr>
          <w:i/>
          <w:iCs/>
          <w:color w:val="222222"/>
        </w:rPr>
        <w:t xml:space="preserve">Untold Stories of Visually Impaired Students: Information Access, Practices &amp; Challenges: </w:t>
      </w:r>
      <w:r w:rsidRPr="00736AE1">
        <w:rPr>
          <w:color w:val="222222"/>
        </w:rPr>
        <w:t xml:space="preserve">Dr </w:t>
      </w:r>
      <w:proofErr w:type="spellStart"/>
      <w:r w:rsidRPr="00736AE1">
        <w:rPr>
          <w:color w:val="222222"/>
        </w:rPr>
        <w:t>Syeda</w:t>
      </w:r>
      <w:proofErr w:type="spellEnd"/>
      <w:r w:rsidRPr="00736AE1">
        <w:rPr>
          <w:color w:val="222222"/>
        </w:rPr>
        <w:t xml:space="preserve"> </w:t>
      </w:r>
      <w:proofErr w:type="spellStart"/>
      <w:r w:rsidRPr="00736AE1">
        <w:rPr>
          <w:color w:val="222222"/>
        </w:rPr>
        <w:t>Hina</w:t>
      </w:r>
      <w:proofErr w:type="spellEnd"/>
      <w:r w:rsidRPr="00736AE1">
        <w:rPr>
          <w:b/>
          <w:color w:val="222222"/>
        </w:rPr>
        <w:t xml:space="preserve"> </w:t>
      </w:r>
      <w:proofErr w:type="spellStart"/>
      <w:r w:rsidRPr="00736AE1">
        <w:rPr>
          <w:b/>
          <w:color w:val="222222"/>
        </w:rPr>
        <w:t>B</w:t>
      </w:r>
      <w:r w:rsidR="007472BD" w:rsidRPr="00736AE1">
        <w:rPr>
          <w:b/>
          <w:color w:val="222222"/>
        </w:rPr>
        <w:t>atool</w:t>
      </w:r>
      <w:proofErr w:type="spellEnd"/>
      <w:r w:rsidRPr="00736AE1">
        <w:rPr>
          <w:b/>
          <w:color w:val="222222"/>
        </w:rPr>
        <w:t xml:space="preserve"> </w:t>
      </w:r>
      <w:r w:rsidRPr="00736AE1">
        <w:rPr>
          <w:color w:val="222222"/>
        </w:rPr>
        <w:t xml:space="preserve">(Assistant Professor, Institute of Information Management, University of the Punjab, Lahore, Pakistan); </w:t>
      </w:r>
      <w:proofErr w:type="spellStart"/>
      <w:r w:rsidRPr="00736AE1">
        <w:rPr>
          <w:color w:val="222222"/>
        </w:rPr>
        <w:t>Munazzah</w:t>
      </w:r>
      <w:proofErr w:type="spellEnd"/>
      <w:r w:rsidRPr="00736AE1">
        <w:rPr>
          <w:color w:val="222222"/>
        </w:rPr>
        <w:t xml:space="preserve"> </w:t>
      </w:r>
      <w:r w:rsidRPr="00736AE1">
        <w:rPr>
          <w:b/>
          <w:color w:val="222222"/>
        </w:rPr>
        <w:t>M</w:t>
      </w:r>
      <w:r w:rsidR="007472BD" w:rsidRPr="00736AE1">
        <w:rPr>
          <w:b/>
          <w:color w:val="222222"/>
        </w:rPr>
        <w:t>ahmood</w:t>
      </w:r>
      <w:r w:rsidRPr="00736AE1">
        <w:rPr>
          <w:b/>
          <w:color w:val="222222"/>
        </w:rPr>
        <w:t xml:space="preserve"> </w:t>
      </w:r>
      <w:r w:rsidRPr="00736AE1">
        <w:rPr>
          <w:color w:val="222222"/>
        </w:rPr>
        <w:t xml:space="preserve">(Librarian, Kinnaird College for Women University, Pakistan); </w:t>
      </w:r>
      <w:proofErr w:type="spellStart"/>
      <w:r w:rsidRPr="00736AE1">
        <w:rPr>
          <w:color w:val="222222"/>
        </w:rPr>
        <w:t>Tabassum</w:t>
      </w:r>
      <w:proofErr w:type="spellEnd"/>
      <w:r w:rsidRPr="00736AE1">
        <w:rPr>
          <w:color w:val="222222"/>
        </w:rPr>
        <w:t xml:space="preserve"> </w:t>
      </w:r>
      <w:r w:rsidRPr="00736AE1">
        <w:rPr>
          <w:b/>
          <w:color w:val="222222"/>
        </w:rPr>
        <w:t>ASLAM</w:t>
      </w:r>
      <w:r w:rsidRPr="00736AE1">
        <w:rPr>
          <w:color w:val="222222"/>
        </w:rPr>
        <w:t>, PhD Scholar (Institute of Information Management, University of the Punjab, Lahore, Pakistan)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2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>Facilitating inclusive spaces for sharing untold stories from diverse perspectives.</w:t>
      </w:r>
      <w:r w:rsidRPr="00736AE1">
        <w:rPr>
          <w:color w:val="222222"/>
        </w:rPr>
        <w:t xml:space="preserve"> Jo </w:t>
      </w:r>
      <w:proofErr w:type="spellStart"/>
      <w:r w:rsidR="007472BD" w:rsidRPr="00736AE1">
        <w:rPr>
          <w:b/>
          <w:color w:val="222222"/>
        </w:rPr>
        <w:t>Mckenna-Aspell</w:t>
      </w:r>
      <w:proofErr w:type="spellEnd"/>
      <w:r w:rsidRPr="00736AE1">
        <w:rPr>
          <w:color w:val="222222"/>
        </w:rPr>
        <w:t xml:space="preserve">, Dr </w:t>
      </w:r>
      <w:proofErr w:type="spellStart"/>
      <w:r w:rsidRPr="00736AE1">
        <w:rPr>
          <w:color w:val="222222"/>
        </w:rPr>
        <w:t>Yuhua</w:t>
      </w:r>
      <w:proofErr w:type="spellEnd"/>
      <w:r w:rsidRPr="00736AE1">
        <w:rPr>
          <w:color w:val="222222"/>
        </w:rPr>
        <w:t xml:space="preserve"> </w:t>
      </w:r>
      <w:r w:rsidRPr="00736AE1">
        <w:rPr>
          <w:b/>
          <w:color w:val="222222"/>
        </w:rPr>
        <w:t>W</w:t>
      </w:r>
      <w:r w:rsidR="007472BD" w:rsidRPr="00736AE1">
        <w:rPr>
          <w:b/>
          <w:color w:val="222222"/>
        </w:rPr>
        <w:t>ang</w:t>
      </w:r>
      <w:r w:rsidRPr="00736AE1">
        <w:rPr>
          <w:color w:val="222222"/>
        </w:rPr>
        <w:t xml:space="preserve">, Dr Sophie </w:t>
      </w:r>
      <w:r w:rsidRPr="00736AE1">
        <w:rPr>
          <w:b/>
          <w:color w:val="222222"/>
        </w:rPr>
        <w:t>R</w:t>
      </w:r>
      <w:r w:rsidR="007472BD" w:rsidRPr="00736AE1">
        <w:rPr>
          <w:b/>
          <w:color w:val="222222"/>
        </w:rPr>
        <w:t>utter</w:t>
      </w:r>
      <w:r w:rsidRPr="00736AE1">
        <w:rPr>
          <w:color w:val="222222"/>
        </w:rPr>
        <w:t xml:space="preserve"> and Dr </w:t>
      </w:r>
      <w:proofErr w:type="spellStart"/>
      <w:r w:rsidRPr="00736AE1">
        <w:rPr>
          <w:color w:val="222222"/>
        </w:rPr>
        <w:t>Efpraxia</w:t>
      </w:r>
      <w:proofErr w:type="spellEnd"/>
      <w:r w:rsidRPr="00736AE1">
        <w:rPr>
          <w:color w:val="222222"/>
        </w:rPr>
        <w:t xml:space="preserve"> D. </w:t>
      </w:r>
      <w:proofErr w:type="spellStart"/>
      <w:r w:rsidR="007472BD" w:rsidRPr="00736AE1">
        <w:rPr>
          <w:b/>
          <w:color w:val="222222"/>
        </w:rPr>
        <w:t>Zamani</w:t>
      </w:r>
      <w:proofErr w:type="spellEnd"/>
      <w:r w:rsidR="007472BD" w:rsidRPr="00736AE1">
        <w:rPr>
          <w:color w:val="222222"/>
        </w:rPr>
        <w:t xml:space="preserve"> </w:t>
      </w:r>
      <w:r w:rsidRPr="00736AE1">
        <w:rPr>
          <w:color w:val="222222"/>
        </w:rPr>
        <w:t>(Information School, University of Sheffield, UK)</w:t>
      </w:r>
    </w:p>
    <w:p w:rsidR="00736AE1" w:rsidRPr="00736AE1" w:rsidRDefault="00736AE1" w:rsidP="00736AE1">
      <w:pPr>
        <w:pStyle w:val="ListParagraph"/>
        <w:widowControl w:val="0"/>
        <w:numPr>
          <w:ilvl w:val="0"/>
          <w:numId w:val="2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>An open research data evaluation model for translational research projects</w:t>
      </w:r>
      <w:r w:rsidRPr="00736AE1">
        <w:rPr>
          <w:color w:val="222222"/>
        </w:rPr>
        <w:t xml:space="preserve"> Dr Nestor A</w:t>
      </w:r>
      <w:r w:rsidRPr="00736AE1">
        <w:rPr>
          <w:b/>
          <w:color w:val="222222"/>
        </w:rPr>
        <w:t xml:space="preserve"> Nova</w:t>
      </w:r>
      <w:r w:rsidRPr="00736AE1">
        <w:rPr>
          <w:color w:val="222222"/>
        </w:rPr>
        <w:t xml:space="preserve">; Daniel </w:t>
      </w:r>
      <w:r w:rsidRPr="00736AE1">
        <w:rPr>
          <w:b/>
          <w:color w:val="222222"/>
        </w:rPr>
        <w:t>Robles</w:t>
      </w:r>
      <w:r w:rsidRPr="00736AE1">
        <w:rPr>
          <w:color w:val="222222"/>
        </w:rPr>
        <w:t xml:space="preserve"> (Pontifical </w:t>
      </w:r>
      <w:proofErr w:type="spellStart"/>
      <w:r w:rsidRPr="00736AE1">
        <w:rPr>
          <w:color w:val="222222"/>
        </w:rPr>
        <w:t>Xaverian</w:t>
      </w:r>
      <w:proofErr w:type="spellEnd"/>
      <w:r w:rsidRPr="00736AE1">
        <w:rPr>
          <w:color w:val="222222"/>
        </w:rPr>
        <w:t xml:space="preserve"> University, Colombia)</w:t>
      </w:r>
    </w:p>
    <w:p w:rsidR="00363424" w:rsidRDefault="00363424">
      <w:pPr>
        <w:rPr>
          <w:b/>
          <w:color w:val="222222"/>
          <w:sz w:val="26"/>
          <w:szCs w:val="26"/>
        </w:rPr>
      </w:pPr>
    </w:p>
    <w:p w:rsidR="00363424" w:rsidRPr="00736AE1" w:rsidRDefault="007472BD" w:rsidP="00A127C5">
      <w:pPr>
        <w:rPr>
          <w:b/>
          <w:color w:val="351C75"/>
          <w:sz w:val="24"/>
          <w:szCs w:val="24"/>
        </w:rPr>
      </w:pPr>
      <w:r w:rsidRPr="00736AE1">
        <w:rPr>
          <w:b/>
          <w:color w:val="351C75"/>
          <w:sz w:val="24"/>
          <w:szCs w:val="24"/>
        </w:rPr>
        <w:t xml:space="preserve">Day 3 Friday 17th June - </w:t>
      </w:r>
      <w:r w:rsidR="00A127C5">
        <w:rPr>
          <w:b/>
          <w:color w:val="351C75"/>
          <w:sz w:val="24"/>
          <w:szCs w:val="24"/>
        </w:rPr>
        <w:t>14:00-17:00</w:t>
      </w:r>
      <w:r w:rsidR="00A127C5" w:rsidRPr="00736AE1">
        <w:rPr>
          <w:b/>
          <w:color w:val="351C75"/>
          <w:sz w:val="24"/>
          <w:szCs w:val="24"/>
        </w:rPr>
        <w:t xml:space="preserve"> BST (UK/Dublin time)</w:t>
      </w:r>
    </w:p>
    <w:p w:rsidR="002B228A" w:rsidRDefault="002B228A">
      <w:pPr>
        <w:rPr>
          <w:color w:val="351C75"/>
          <w:sz w:val="24"/>
          <w:szCs w:val="24"/>
        </w:rPr>
      </w:pPr>
    </w:p>
    <w:p w:rsidR="00736AE1" w:rsidRPr="00736AE1" w:rsidRDefault="00736AE1" w:rsidP="00616125">
      <w:pPr>
        <w:widowControl w:val="0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Keynote: </w:t>
      </w:r>
      <w:r w:rsidR="00616125" w:rsidRPr="00616125">
        <w:rPr>
          <w:b/>
          <w:bCs/>
          <w:i/>
          <w:iCs/>
          <w:color w:val="5F497A" w:themeColor="accent4" w:themeShade="BF"/>
          <w:sz w:val="24"/>
          <w:szCs w:val="24"/>
        </w:rPr>
        <w:t>Discovering the Untold, Hidden, and Invisible: The Social Impact of Gambling Harm</w:t>
      </w:r>
      <w:r w:rsidRPr="00A127C5">
        <w:rPr>
          <w:b/>
          <w:bCs/>
          <w:color w:val="5F497A" w:themeColor="accent4" w:themeShade="BF"/>
          <w:sz w:val="24"/>
          <w:szCs w:val="24"/>
        </w:rPr>
        <w:t xml:space="preserve"> </w:t>
      </w:r>
      <w:r w:rsidR="00A127C5" w:rsidRPr="00A127C5">
        <w:rPr>
          <w:b/>
          <w:bCs/>
          <w:color w:val="5F497A" w:themeColor="accent4" w:themeShade="BF"/>
          <w:sz w:val="24"/>
          <w:szCs w:val="24"/>
        </w:rPr>
        <w:br/>
      </w:r>
      <w:r w:rsidRPr="007472BD">
        <w:rPr>
          <w:b/>
          <w:bCs/>
          <w:color w:val="222222"/>
          <w:sz w:val="24"/>
          <w:szCs w:val="24"/>
        </w:rPr>
        <w:t>Dr Crystal Fulton</w:t>
      </w:r>
      <w:r w:rsidRPr="00736AE1">
        <w:rPr>
          <w:color w:val="222222"/>
          <w:sz w:val="24"/>
          <w:szCs w:val="24"/>
        </w:rPr>
        <w:t xml:space="preserve"> (School of Information &amp; Communication Studies, University College Dublin, Ireland)</w:t>
      </w:r>
    </w:p>
    <w:p w:rsidR="00736AE1" w:rsidRDefault="00736AE1" w:rsidP="00736AE1">
      <w:pPr>
        <w:widowControl w:val="0"/>
        <w:spacing w:line="240" w:lineRule="auto"/>
        <w:rPr>
          <w:color w:val="222222"/>
          <w:sz w:val="20"/>
          <w:szCs w:val="20"/>
        </w:rPr>
      </w:pPr>
    </w:p>
    <w:p w:rsidR="00A127C5" w:rsidRPr="00A127C5" w:rsidRDefault="00A127C5" w:rsidP="00736AE1">
      <w:pPr>
        <w:widowControl w:val="0"/>
        <w:spacing w:line="240" w:lineRule="auto"/>
        <w:rPr>
          <w:color w:val="222222"/>
        </w:rPr>
      </w:pPr>
      <w:r w:rsidRPr="00A127C5">
        <w:rPr>
          <w:color w:val="222222"/>
        </w:rPr>
        <w:t>Presentations:</w:t>
      </w:r>
    </w:p>
    <w:p w:rsidR="00736AE1" w:rsidRPr="00A127C5" w:rsidRDefault="00736AE1" w:rsidP="00736AE1">
      <w:pPr>
        <w:pStyle w:val="ListParagraph"/>
        <w:widowControl w:val="0"/>
        <w:numPr>
          <w:ilvl w:val="0"/>
          <w:numId w:val="3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 xml:space="preserve">Information sharing in serious leisure as a source of </w:t>
      </w:r>
      <w:proofErr w:type="spellStart"/>
      <w:r w:rsidRPr="007472BD">
        <w:rPr>
          <w:i/>
          <w:iCs/>
          <w:color w:val="222222"/>
        </w:rPr>
        <w:t>Ibasho</w:t>
      </w:r>
      <w:proofErr w:type="spellEnd"/>
      <w:r w:rsidRPr="007472BD">
        <w:rPr>
          <w:i/>
          <w:iCs/>
          <w:color w:val="222222"/>
        </w:rPr>
        <w:t xml:space="preserve"> and </w:t>
      </w:r>
      <w:proofErr w:type="spellStart"/>
      <w:r w:rsidRPr="007472BD">
        <w:rPr>
          <w:i/>
          <w:iCs/>
          <w:color w:val="222222"/>
        </w:rPr>
        <w:t>Tanoshimi</w:t>
      </w:r>
      <w:proofErr w:type="spellEnd"/>
      <w:r w:rsidRPr="007472BD">
        <w:rPr>
          <w:i/>
          <w:iCs/>
          <w:color w:val="222222"/>
        </w:rPr>
        <w:t xml:space="preserve">: A narrative from bonsai growers in Australia </w:t>
      </w:r>
      <w:r w:rsidRPr="00A127C5">
        <w:rPr>
          <w:color w:val="222222"/>
        </w:rPr>
        <w:t xml:space="preserve">Dr </w:t>
      </w:r>
      <w:proofErr w:type="spellStart"/>
      <w:r w:rsidRPr="00A127C5">
        <w:rPr>
          <w:color w:val="222222"/>
        </w:rPr>
        <w:t>Yazdan</w:t>
      </w:r>
      <w:proofErr w:type="spellEnd"/>
      <w:r w:rsidRPr="00A127C5">
        <w:rPr>
          <w:color w:val="222222"/>
        </w:rPr>
        <w:t xml:space="preserve"> </w:t>
      </w:r>
      <w:proofErr w:type="spellStart"/>
      <w:r w:rsidR="007472BD" w:rsidRPr="00A127C5">
        <w:rPr>
          <w:b/>
          <w:color w:val="222222"/>
        </w:rPr>
        <w:t>Mansourian</w:t>
      </w:r>
      <w:proofErr w:type="spellEnd"/>
      <w:r w:rsidRPr="00A127C5">
        <w:rPr>
          <w:b/>
          <w:color w:val="222222"/>
        </w:rPr>
        <w:t xml:space="preserve"> </w:t>
      </w:r>
      <w:r w:rsidRPr="00A127C5">
        <w:rPr>
          <w:color w:val="222222"/>
        </w:rPr>
        <w:t>(Charles Sturt University, Australia)</w:t>
      </w:r>
    </w:p>
    <w:p w:rsidR="00736AE1" w:rsidRPr="00A127C5" w:rsidRDefault="00736AE1" w:rsidP="00736AE1">
      <w:pPr>
        <w:pStyle w:val="ListParagraph"/>
        <w:widowControl w:val="0"/>
        <w:numPr>
          <w:ilvl w:val="0"/>
          <w:numId w:val="3"/>
        </w:numPr>
        <w:spacing w:line="240" w:lineRule="auto"/>
        <w:rPr>
          <w:color w:val="222222"/>
        </w:rPr>
      </w:pPr>
      <w:r w:rsidRPr="00A127C5">
        <w:rPr>
          <w:color w:val="222222"/>
        </w:rPr>
        <w:t xml:space="preserve">The Hygiene Challenges of Workers on the Move Dr Andrew </w:t>
      </w:r>
      <w:r w:rsidR="007472BD" w:rsidRPr="00A127C5">
        <w:rPr>
          <w:b/>
          <w:color w:val="222222"/>
        </w:rPr>
        <w:t>Madden</w:t>
      </w:r>
      <w:r w:rsidRPr="00A127C5">
        <w:rPr>
          <w:color w:val="222222"/>
        </w:rPr>
        <w:t>, Dr Sophie</w:t>
      </w:r>
      <w:r w:rsidRPr="00A127C5">
        <w:rPr>
          <w:b/>
          <w:color w:val="222222"/>
        </w:rPr>
        <w:t xml:space="preserve"> R</w:t>
      </w:r>
      <w:r w:rsidR="007472BD" w:rsidRPr="00A127C5">
        <w:rPr>
          <w:b/>
          <w:color w:val="222222"/>
        </w:rPr>
        <w:t>utter</w:t>
      </w:r>
      <w:r w:rsidRPr="00A127C5">
        <w:rPr>
          <w:color w:val="222222"/>
        </w:rPr>
        <w:t xml:space="preserve"> and Lauren</w:t>
      </w:r>
      <w:r w:rsidRPr="00A127C5">
        <w:rPr>
          <w:b/>
          <w:color w:val="222222"/>
        </w:rPr>
        <w:t xml:space="preserve"> </w:t>
      </w:r>
      <w:r w:rsidR="007472BD" w:rsidRPr="00A127C5">
        <w:rPr>
          <w:b/>
          <w:color w:val="222222"/>
        </w:rPr>
        <w:t>White</w:t>
      </w:r>
      <w:r w:rsidR="007472BD" w:rsidRPr="00A127C5">
        <w:rPr>
          <w:color w:val="222222"/>
        </w:rPr>
        <w:t xml:space="preserve"> </w:t>
      </w:r>
      <w:r w:rsidRPr="00A127C5">
        <w:rPr>
          <w:color w:val="222222"/>
        </w:rPr>
        <w:t xml:space="preserve">(Information School, University of Sheffield, UK). </w:t>
      </w:r>
    </w:p>
    <w:p w:rsidR="00736AE1" w:rsidRPr="00A127C5" w:rsidRDefault="00736AE1" w:rsidP="00736AE1">
      <w:pPr>
        <w:pStyle w:val="ListParagraph"/>
        <w:widowControl w:val="0"/>
        <w:numPr>
          <w:ilvl w:val="0"/>
          <w:numId w:val="3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>Are Public Libraries Promoting Social Justice? A Case of Quaid-e-</w:t>
      </w:r>
      <w:proofErr w:type="spellStart"/>
      <w:r w:rsidRPr="007472BD">
        <w:rPr>
          <w:i/>
          <w:iCs/>
          <w:color w:val="222222"/>
        </w:rPr>
        <w:t>Azam</w:t>
      </w:r>
      <w:proofErr w:type="spellEnd"/>
      <w:r w:rsidRPr="007472BD">
        <w:rPr>
          <w:i/>
          <w:iCs/>
          <w:color w:val="222222"/>
        </w:rPr>
        <w:t xml:space="preserve"> Library of Pakistan</w:t>
      </w:r>
      <w:r w:rsidRPr="00A127C5">
        <w:rPr>
          <w:color w:val="222222"/>
        </w:rPr>
        <w:t xml:space="preserve">: Dr </w:t>
      </w:r>
      <w:proofErr w:type="spellStart"/>
      <w:r w:rsidRPr="00A127C5">
        <w:rPr>
          <w:color w:val="222222"/>
        </w:rPr>
        <w:t>Syeda</w:t>
      </w:r>
      <w:proofErr w:type="spellEnd"/>
      <w:r w:rsidRPr="00A127C5">
        <w:rPr>
          <w:color w:val="222222"/>
        </w:rPr>
        <w:t xml:space="preserve"> </w:t>
      </w:r>
      <w:proofErr w:type="spellStart"/>
      <w:r w:rsidRPr="00A127C5">
        <w:rPr>
          <w:color w:val="222222"/>
        </w:rPr>
        <w:t>Hina</w:t>
      </w:r>
      <w:proofErr w:type="spellEnd"/>
      <w:r w:rsidRPr="00A127C5">
        <w:rPr>
          <w:color w:val="222222"/>
        </w:rPr>
        <w:t xml:space="preserve"> </w:t>
      </w:r>
      <w:proofErr w:type="spellStart"/>
      <w:r w:rsidR="007472BD" w:rsidRPr="00A127C5">
        <w:rPr>
          <w:b/>
          <w:color w:val="222222"/>
        </w:rPr>
        <w:t>Batool</w:t>
      </w:r>
      <w:proofErr w:type="spellEnd"/>
      <w:r w:rsidRPr="00A127C5">
        <w:rPr>
          <w:color w:val="222222"/>
        </w:rPr>
        <w:t xml:space="preserve"> (Assistant Professor, Institute of Information Management, University of the Punjab, Lahore, Pakistan); </w:t>
      </w:r>
      <w:proofErr w:type="spellStart"/>
      <w:r w:rsidRPr="00A127C5">
        <w:rPr>
          <w:color w:val="222222"/>
        </w:rPr>
        <w:t>Farwa</w:t>
      </w:r>
      <w:proofErr w:type="spellEnd"/>
      <w:r w:rsidRPr="00A127C5">
        <w:rPr>
          <w:b/>
          <w:color w:val="222222"/>
        </w:rPr>
        <w:t xml:space="preserve"> </w:t>
      </w:r>
      <w:proofErr w:type="spellStart"/>
      <w:r w:rsidRPr="00A127C5">
        <w:rPr>
          <w:b/>
          <w:color w:val="222222"/>
        </w:rPr>
        <w:t>T</w:t>
      </w:r>
      <w:r w:rsidR="007472BD" w:rsidRPr="00A127C5">
        <w:rPr>
          <w:b/>
          <w:color w:val="222222"/>
        </w:rPr>
        <w:t>aqi</w:t>
      </w:r>
      <w:proofErr w:type="spellEnd"/>
      <w:r w:rsidR="007472BD" w:rsidRPr="00A127C5">
        <w:rPr>
          <w:b/>
          <w:color w:val="222222"/>
        </w:rPr>
        <w:t xml:space="preserve"> </w:t>
      </w:r>
      <w:r w:rsidRPr="00A127C5">
        <w:rPr>
          <w:color w:val="222222"/>
        </w:rPr>
        <w:t>(Librarian, Quaid-e-</w:t>
      </w:r>
      <w:proofErr w:type="spellStart"/>
      <w:r w:rsidRPr="00A127C5">
        <w:rPr>
          <w:color w:val="222222"/>
        </w:rPr>
        <w:t>Azam</w:t>
      </w:r>
      <w:proofErr w:type="spellEnd"/>
      <w:r w:rsidRPr="00A127C5">
        <w:rPr>
          <w:color w:val="222222"/>
        </w:rPr>
        <w:t xml:space="preserve"> Library, Pakistan); </w:t>
      </w:r>
      <w:proofErr w:type="spellStart"/>
      <w:r w:rsidRPr="00A127C5">
        <w:rPr>
          <w:color w:val="222222"/>
        </w:rPr>
        <w:t>Tabassum</w:t>
      </w:r>
      <w:proofErr w:type="spellEnd"/>
      <w:r w:rsidRPr="00A127C5">
        <w:rPr>
          <w:b/>
          <w:color w:val="222222"/>
        </w:rPr>
        <w:t xml:space="preserve"> </w:t>
      </w:r>
      <w:r w:rsidR="007472BD" w:rsidRPr="00A127C5">
        <w:rPr>
          <w:b/>
          <w:color w:val="222222"/>
        </w:rPr>
        <w:t>Aslam</w:t>
      </w:r>
      <w:r w:rsidRPr="00A127C5">
        <w:rPr>
          <w:color w:val="222222"/>
        </w:rPr>
        <w:t xml:space="preserve"> (PhD Scholar, Institute of Information Management, University of the Punjab, Lahore, Pakistan)</w:t>
      </w:r>
    </w:p>
    <w:p w:rsidR="00736AE1" w:rsidRPr="00A127C5" w:rsidRDefault="00736AE1" w:rsidP="007472BD">
      <w:pPr>
        <w:pStyle w:val="ListParagraph"/>
        <w:widowControl w:val="0"/>
        <w:numPr>
          <w:ilvl w:val="0"/>
          <w:numId w:val="3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 xml:space="preserve">Stories Not Statistics: An </w:t>
      </w:r>
      <w:proofErr w:type="spellStart"/>
      <w:r w:rsidRPr="007472BD">
        <w:rPr>
          <w:i/>
          <w:iCs/>
          <w:color w:val="222222"/>
        </w:rPr>
        <w:t>Autoethnographical</w:t>
      </w:r>
      <w:proofErr w:type="spellEnd"/>
      <w:r w:rsidRPr="007472BD">
        <w:rPr>
          <w:i/>
          <w:iCs/>
          <w:color w:val="222222"/>
        </w:rPr>
        <w:t xml:space="preserve"> &amp; Narrative Exploration of the Value of Public Libraries</w:t>
      </w:r>
      <w:r w:rsidRPr="00A127C5">
        <w:rPr>
          <w:color w:val="222222"/>
        </w:rPr>
        <w:t>. Sam</w:t>
      </w:r>
      <w:r w:rsidR="007472BD" w:rsidRPr="00A127C5">
        <w:rPr>
          <w:color w:val="222222"/>
        </w:rPr>
        <w:t xml:space="preserve"> </w:t>
      </w:r>
      <w:r w:rsidR="007472BD" w:rsidRPr="00A127C5">
        <w:rPr>
          <w:b/>
          <w:color w:val="222222"/>
        </w:rPr>
        <w:t>Dodd</w:t>
      </w:r>
      <w:r w:rsidRPr="00A127C5">
        <w:rPr>
          <w:color w:val="222222"/>
        </w:rPr>
        <w:t xml:space="preserve"> (City, University of London, UK)</w:t>
      </w:r>
    </w:p>
    <w:p w:rsidR="00736AE1" w:rsidRPr="00A127C5" w:rsidRDefault="00736AE1" w:rsidP="00736AE1">
      <w:pPr>
        <w:pStyle w:val="ListParagraph"/>
        <w:widowControl w:val="0"/>
        <w:numPr>
          <w:ilvl w:val="0"/>
          <w:numId w:val="3"/>
        </w:numPr>
        <w:spacing w:line="240" w:lineRule="auto"/>
        <w:rPr>
          <w:color w:val="222222"/>
        </w:rPr>
      </w:pPr>
      <w:r w:rsidRPr="007472BD">
        <w:rPr>
          <w:i/>
          <w:iCs/>
          <w:color w:val="222222"/>
        </w:rPr>
        <w:t>Untold stories of successful aging: The roles of information and knowledge.</w:t>
      </w:r>
      <w:r w:rsidRPr="00A127C5">
        <w:rPr>
          <w:color w:val="222222"/>
        </w:rPr>
        <w:t xml:space="preserve"> </w:t>
      </w:r>
      <w:proofErr w:type="spellStart"/>
      <w:r w:rsidRPr="00A127C5">
        <w:rPr>
          <w:color w:val="222222"/>
        </w:rPr>
        <w:t>Prof.</w:t>
      </w:r>
      <w:proofErr w:type="spellEnd"/>
      <w:r w:rsidRPr="00A127C5">
        <w:rPr>
          <w:color w:val="222222"/>
        </w:rPr>
        <w:t xml:space="preserve"> William</w:t>
      </w:r>
      <w:r w:rsidRPr="00A127C5">
        <w:rPr>
          <w:b/>
          <w:color w:val="222222"/>
        </w:rPr>
        <w:t xml:space="preserve"> J</w:t>
      </w:r>
      <w:r w:rsidR="007472BD" w:rsidRPr="00A127C5">
        <w:rPr>
          <w:b/>
          <w:color w:val="222222"/>
        </w:rPr>
        <w:t>ones</w:t>
      </w:r>
      <w:r w:rsidRPr="00A127C5">
        <w:rPr>
          <w:color w:val="222222"/>
        </w:rPr>
        <w:t xml:space="preserve"> (Information School, University of Washington, USA)</w:t>
      </w:r>
    </w:p>
    <w:p w:rsidR="00363424" w:rsidRDefault="00363424">
      <w:pPr>
        <w:rPr>
          <w:color w:val="222222"/>
        </w:rPr>
      </w:pPr>
    </w:p>
    <w:p w:rsidR="00363424" w:rsidRDefault="00363424">
      <w:pPr>
        <w:rPr>
          <w:color w:val="222222"/>
        </w:rPr>
      </w:pPr>
    </w:p>
    <w:p w:rsidR="00363424" w:rsidRDefault="00363424">
      <w:pPr>
        <w:rPr>
          <w:color w:val="222222"/>
        </w:rPr>
      </w:pPr>
    </w:p>
    <w:p w:rsidR="00363424" w:rsidRDefault="00363424">
      <w:pPr>
        <w:rPr>
          <w:color w:val="222222"/>
        </w:rPr>
      </w:pPr>
    </w:p>
    <w:p w:rsidR="00363424" w:rsidRDefault="00363424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2B228A" w:rsidRDefault="002B228A">
      <w:pPr>
        <w:rPr>
          <w:color w:val="222222"/>
        </w:rPr>
      </w:pPr>
    </w:p>
    <w:p w:rsidR="00A127C5" w:rsidRDefault="00A127C5">
      <w:pPr>
        <w:rPr>
          <w:i/>
          <w:iCs/>
          <w:color w:val="222222"/>
        </w:rPr>
      </w:pPr>
    </w:p>
    <w:p w:rsidR="00A127C5" w:rsidRDefault="00A127C5">
      <w:pPr>
        <w:rPr>
          <w:i/>
          <w:iCs/>
          <w:color w:val="222222"/>
        </w:rPr>
      </w:pPr>
    </w:p>
    <w:p w:rsidR="00A127C5" w:rsidRDefault="00A127C5">
      <w:pPr>
        <w:rPr>
          <w:i/>
          <w:iCs/>
          <w:color w:val="222222"/>
        </w:rPr>
      </w:pPr>
    </w:p>
    <w:p w:rsidR="002B228A" w:rsidRPr="00A127C5" w:rsidRDefault="00A127C5" w:rsidP="00475F21">
      <w:pPr>
        <w:rPr>
          <w:i/>
          <w:iCs/>
          <w:color w:val="222222"/>
          <w:lang w:val="fr-FR"/>
        </w:rPr>
      </w:pPr>
      <w:r w:rsidRPr="00A127C5">
        <w:rPr>
          <w:i/>
          <w:iCs/>
          <w:color w:val="222222"/>
          <w:lang w:val="fr-FR"/>
        </w:rPr>
        <w:t xml:space="preserve">ASIS&amp;T </w:t>
      </w:r>
      <w:proofErr w:type="spellStart"/>
      <w:r w:rsidRPr="00A127C5">
        <w:rPr>
          <w:i/>
          <w:iCs/>
          <w:color w:val="222222"/>
          <w:lang w:val="fr-FR"/>
        </w:rPr>
        <w:t>European</w:t>
      </w:r>
      <w:proofErr w:type="spellEnd"/>
      <w:r w:rsidRPr="00A127C5">
        <w:rPr>
          <w:i/>
          <w:iCs/>
          <w:color w:val="222222"/>
          <w:lang w:val="fr-FR"/>
        </w:rPr>
        <w:t xml:space="preserve"> </w:t>
      </w:r>
      <w:proofErr w:type="spellStart"/>
      <w:r w:rsidRPr="00A127C5">
        <w:rPr>
          <w:i/>
          <w:iCs/>
          <w:color w:val="222222"/>
          <w:lang w:val="fr-FR"/>
        </w:rPr>
        <w:t>Chapter</w:t>
      </w:r>
      <w:proofErr w:type="spellEnd"/>
      <w:r w:rsidRPr="00A127C5">
        <w:rPr>
          <w:i/>
          <w:iCs/>
          <w:color w:val="222222"/>
          <w:lang w:val="fr-FR"/>
        </w:rPr>
        <w:t xml:space="preserve"> - </w:t>
      </w:r>
      <w:r w:rsidR="00475F21">
        <w:rPr>
          <w:i/>
          <w:iCs/>
          <w:color w:val="222222"/>
          <w:lang w:val="fr-FR"/>
        </w:rPr>
        <w:t>8</w:t>
      </w:r>
      <w:bookmarkStart w:id="0" w:name="_GoBack"/>
      <w:bookmarkEnd w:id="0"/>
      <w:r w:rsidR="002B228A" w:rsidRPr="00A127C5">
        <w:rPr>
          <w:i/>
          <w:iCs/>
          <w:color w:val="222222"/>
          <w:lang w:val="fr-FR"/>
        </w:rPr>
        <w:t xml:space="preserve"> </w:t>
      </w:r>
      <w:proofErr w:type="spellStart"/>
      <w:r w:rsidR="002B228A" w:rsidRPr="00A127C5">
        <w:rPr>
          <w:i/>
          <w:iCs/>
          <w:color w:val="222222"/>
          <w:lang w:val="fr-FR"/>
        </w:rPr>
        <w:t>June</w:t>
      </w:r>
      <w:proofErr w:type="spellEnd"/>
      <w:r w:rsidR="002B228A" w:rsidRPr="00A127C5">
        <w:rPr>
          <w:i/>
          <w:iCs/>
          <w:color w:val="222222"/>
          <w:lang w:val="fr-FR"/>
        </w:rPr>
        <w:t xml:space="preserve"> 2022</w:t>
      </w:r>
    </w:p>
    <w:sectPr w:rsidR="002B228A" w:rsidRPr="00A127C5" w:rsidSect="002B228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1C9"/>
    <w:multiLevelType w:val="hybridMultilevel"/>
    <w:tmpl w:val="9B8A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357D"/>
    <w:multiLevelType w:val="hybridMultilevel"/>
    <w:tmpl w:val="9B1C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7934"/>
    <w:multiLevelType w:val="hybridMultilevel"/>
    <w:tmpl w:val="3F9CA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4"/>
    <w:rsid w:val="002B228A"/>
    <w:rsid w:val="00363424"/>
    <w:rsid w:val="00475F21"/>
    <w:rsid w:val="00616125"/>
    <w:rsid w:val="00736AE1"/>
    <w:rsid w:val="007472BD"/>
    <w:rsid w:val="00A127C5"/>
    <w:rsid w:val="00AC34AA"/>
    <w:rsid w:val="00C745E1"/>
    <w:rsid w:val="00C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1D05"/>
  <w15:docId w15:val="{43C85D77-64BA-4DCB-B189-C316DAD9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C3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IST22r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bdetwf8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Webber</dc:creator>
  <cp:lastModifiedBy>Sheila Webber</cp:lastModifiedBy>
  <cp:revision>5</cp:revision>
  <cp:lastPrinted>2022-06-07T16:41:00Z</cp:lastPrinted>
  <dcterms:created xsi:type="dcterms:W3CDTF">2022-06-07T16:42:00Z</dcterms:created>
  <dcterms:modified xsi:type="dcterms:W3CDTF">2022-06-08T11:15:00Z</dcterms:modified>
</cp:coreProperties>
</file>