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3F" w:rsidRDefault="00A61642" w:rsidP="005B2EF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5B2EF8">
        <w:rPr>
          <w:rFonts w:ascii="Vladimir Script" w:hAnsi="Vladimir Scrip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0" wp14:anchorId="0C8DE7CC" wp14:editId="3B0223EC">
            <wp:simplePos x="0" y="0"/>
            <wp:positionH relativeFrom="margin">
              <wp:posOffset>-352743</wp:posOffset>
            </wp:positionH>
            <wp:positionV relativeFrom="page">
              <wp:posOffset>647383</wp:posOffset>
            </wp:positionV>
            <wp:extent cx="2231310" cy="1445340"/>
            <wp:effectExtent l="11748" t="7302" r="9842" b="9843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231310" cy="144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EF8">
        <w:rPr>
          <w:rFonts w:ascii="Vladimir Script" w:hAnsi="Vladimir Script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2DFDB6" wp14:editId="4E6AF746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800522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ipt Marietta - Red (00000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2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F8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01443F" w:rsidRDefault="0001443F" w:rsidP="005B2EF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E361A3" w:rsidRDefault="00E361A3" w:rsidP="00E361A3">
      <w:pPr>
        <w:spacing w:after="0"/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  </w:t>
      </w:r>
      <w:r w:rsidR="00B81633" w:rsidRPr="005B2EF8">
        <w:rPr>
          <w:rFonts w:ascii="Baskerville Old Face" w:hAnsi="Baskerville Old Face"/>
          <w:b/>
          <w:sz w:val="28"/>
          <w:szCs w:val="28"/>
        </w:rPr>
        <w:t>Founded in 1788</w:t>
      </w:r>
      <w:r w:rsidRPr="00E361A3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             Joshua D. Schlicher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</w:t>
      </w:r>
      <w:r w:rsidR="00A61642">
        <w:rPr>
          <w:rFonts w:ascii="Baskerville Old Face" w:hAnsi="Baskerville Old Face"/>
          <w:b/>
          <w:sz w:val="24"/>
          <w:szCs w:val="24"/>
        </w:rPr>
        <w:t xml:space="preserve">          </w:t>
      </w:r>
      <w:r w:rsidRPr="00A61642">
        <w:rPr>
          <w:rFonts w:ascii="Baskerville Old Face" w:hAnsi="Baskerville Old Face"/>
          <w:b/>
        </w:rPr>
        <w:t>America’s Start of the Northwest Territory</w:t>
      </w:r>
      <w:r w:rsidRPr="00A61642">
        <w:rPr>
          <w:rFonts w:ascii="Baskerville Old Face" w:hAnsi="Baskerville Old Face"/>
          <w:b/>
        </w:rPr>
        <w:tab/>
        <w:t xml:space="preserve">           </w:t>
      </w:r>
      <w:r w:rsidR="00A61642">
        <w:rPr>
          <w:rFonts w:ascii="Baskerville Old Face" w:hAnsi="Baskerville Old Face"/>
          <w:b/>
        </w:rPr>
        <w:t xml:space="preserve"> </w:t>
      </w:r>
      <w:r w:rsidRPr="00A61642">
        <w:rPr>
          <w:rFonts w:ascii="Baskerville Old Face" w:hAnsi="Baskerville Old Face"/>
          <w:b/>
        </w:rPr>
        <w:t xml:space="preserve"> </w:t>
      </w:r>
      <w:r w:rsidR="00A61642">
        <w:rPr>
          <w:rFonts w:ascii="Baskerville Old Face" w:hAnsi="Baskerville Old Face"/>
          <w:b/>
        </w:rPr>
        <w:t xml:space="preserve">  </w:t>
      </w:r>
      <w:r w:rsidRPr="00A61642">
        <w:rPr>
          <w:rFonts w:ascii="Baskerville Old Face" w:hAnsi="Baskerville Old Face"/>
          <w:b/>
        </w:rPr>
        <w:t>Mayor</w:t>
      </w:r>
    </w:p>
    <w:p w:rsidR="00E361A3" w:rsidRDefault="00E361A3" w:rsidP="00E361A3">
      <w:pPr>
        <w:spacing w:after="0"/>
        <w:ind w:left="2880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     </w:t>
      </w:r>
    </w:p>
    <w:p w:rsidR="00E361A3" w:rsidRDefault="00E361A3" w:rsidP="00E361A3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01443F" w:rsidRPr="00E361A3" w:rsidRDefault="00E361A3" w:rsidP="00E361A3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OFFICE OF THE MAYOR</w:t>
      </w:r>
    </w:p>
    <w:p w:rsidR="007E4CB9" w:rsidRDefault="00B81633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01443F">
        <w:rPr>
          <w:rFonts w:ascii="Baskerville Old Face" w:hAnsi="Baskerville Old Face"/>
          <w:b/>
          <w:sz w:val="20"/>
          <w:szCs w:val="20"/>
        </w:rPr>
        <w:t>301 Putnam Street</w:t>
      </w:r>
    </w:p>
    <w:p w:rsidR="005B2EF8" w:rsidRPr="0001443F" w:rsidRDefault="00B81633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01443F">
        <w:rPr>
          <w:rFonts w:ascii="Baskerville Old Face" w:hAnsi="Baskerville Old Face"/>
          <w:b/>
          <w:sz w:val="20"/>
          <w:szCs w:val="20"/>
        </w:rPr>
        <w:t>Suite 1000</w:t>
      </w:r>
    </w:p>
    <w:p w:rsidR="00B81633" w:rsidRPr="0001443F" w:rsidRDefault="00B81633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01443F">
        <w:rPr>
          <w:rFonts w:ascii="Baskerville Old Face" w:hAnsi="Baskerville Old Face"/>
          <w:b/>
          <w:sz w:val="20"/>
          <w:szCs w:val="20"/>
        </w:rPr>
        <w:t>Marietta, OH 45750</w:t>
      </w:r>
    </w:p>
    <w:p w:rsidR="00B81633" w:rsidRPr="0001443F" w:rsidRDefault="00B81633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01443F">
        <w:rPr>
          <w:rFonts w:ascii="Baskerville Old Face" w:hAnsi="Baskerville Old Face"/>
          <w:b/>
          <w:sz w:val="20"/>
          <w:szCs w:val="20"/>
        </w:rPr>
        <w:t>740-373-1387</w:t>
      </w:r>
    </w:p>
    <w:p w:rsidR="00B81633" w:rsidRDefault="00B81633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01443F">
        <w:rPr>
          <w:rFonts w:ascii="Baskerville Old Face" w:hAnsi="Baskerville Old Face"/>
          <w:b/>
          <w:sz w:val="20"/>
          <w:szCs w:val="20"/>
        </w:rPr>
        <w:t>mariettaoh.net</w:t>
      </w:r>
    </w:p>
    <w:p w:rsidR="0001443F" w:rsidRDefault="0001443F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</w:p>
    <w:p w:rsidR="0001443F" w:rsidRDefault="0001443F" w:rsidP="005B2EF8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</w:p>
    <w:p w:rsidR="0001443F" w:rsidRDefault="00085EC0" w:rsidP="000144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24</w:t>
      </w:r>
      <w:r w:rsidR="0001443F" w:rsidRPr="0001443F">
        <w:rPr>
          <w:rFonts w:cstheme="minorHAnsi"/>
          <w:b/>
          <w:sz w:val="24"/>
          <w:szCs w:val="24"/>
        </w:rPr>
        <w:t>, 2020</w:t>
      </w:r>
    </w:p>
    <w:p w:rsidR="00F30C2A" w:rsidRDefault="00F30C2A" w:rsidP="0001443F">
      <w:pPr>
        <w:spacing w:after="0"/>
        <w:rPr>
          <w:rFonts w:cstheme="minorHAnsi"/>
          <w:b/>
          <w:sz w:val="24"/>
          <w:szCs w:val="24"/>
        </w:rPr>
      </w:pPr>
    </w:p>
    <w:p w:rsidR="00F30C2A" w:rsidRDefault="00F30C2A" w:rsidP="000144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To: The citizens</w:t>
      </w:r>
      <w:r w:rsidR="00085EC0">
        <w:rPr>
          <w:rFonts w:cstheme="minorHAnsi"/>
          <w:b/>
          <w:sz w:val="24"/>
          <w:szCs w:val="24"/>
        </w:rPr>
        <w:t>, business owners,</w:t>
      </w:r>
      <w:r>
        <w:rPr>
          <w:rFonts w:cstheme="minorHAnsi"/>
          <w:b/>
          <w:sz w:val="24"/>
          <w:szCs w:val="24"/>
        </w:rPr>
        <w:t xml:space="preserve"> visitors and officials of Marietta</w:t>
      </w:r>
    </w:p>
    <w:p w:rsidR="00F30C2A" w:rsidRDefault="00F30C2A" w:rsidP="0001443F">
      <w:pPr>
        <w:spacing w:after="0"/>
        <w:rPr>
          <w:rFonts w:cstheme="minorHAnsi"/>
          <w:b/>
          <w:sz w:val="24"/>
          <w:szCs w:val="24"/>
        </w:rPr>
      </w:pPr>
    </w:p>
    <w:p w:rsidR="00F30C2A" w:rsidRPr="0001443F" w:rsidRDefault="00F30C2A" w:rsidP="000144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From: Josh Schlicher, Mayor</w:t>
      </w:r>
    </w:p>
    <w:p w:rsidR="0001443F" w:rsidRPr="0001443F" w:rsidRDefault="0001443F" w:rsidP="0001443F">
      <w:pPr>
        <w:spacing w:after="0"/>
        <w:rPr>
          <w:rFonts w:cstheme="minorHAnsi"/>
          <w:b/>
          <w:sz w:val="24"/>
          <w:szCs w:val="24"/>
        </w:rPr>
      </w:pPr>
    </w:p>
    <w:p w:rsidR="0001443F" w:rsidRDefault="00F30C2A" w:rsidP="0001443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Re: Official response from the Marietta Mayor’s Office regarding the COVID-19 worldwide pandemic</w:t>
      </w:r>
    </w:p>
    <w:p w:rsidR="00A61642" w:rsidRDefault="00A61642" w:rsidP="0001443F">
      <w:pPr>
        <w:spacing w:after="0"/>
        <w:rPr>
          <w:rFonts w:cstheme="minorHAnsi"/>
          <w:b/>
          <w:sz w:val="24"/>
          <w:szCs w:val="24"/>
        </w:rPr>
      </w:pPr>
    </w:p>
    <w:p w:rsidR="00A61642" w:rsidRDefault="00A61642" w:rsidP="0001443F">
      <w:pPr>
        <w:spacing w:after="0"/>
        <w:rPr>
          <w:rFonts w:cstheme="minorHAnsi"/>
          <w:sz w:val="24"/>
          <w:szCs w:val="24"/>
        </w:rPr>
      </w:pPr>
      <w:r w:rsidRPr="00CB765E">
        <w:rPr>
          <w:rFonts w:cstheme="minorHAnsi"/>
          <w:sz w:val="24"/>
          <w:szCs w:val="24"/>
        </w:rPr>
        <w:t>The Marietta Mayor’</w:t>
      </w:r>
      <w:r w:rsidR="00CB765E">
        <w:rPr>
          <w:rFonts w:cstheme="minorHAnsi"/>
          <w:sz w:val="24"/>
          <w:szCs w:val="24"/>
        </w:rPr>
        <w:t>s Office</w:t>
      </w:r>
      <w:r w:rsidRPr="00CB765E">
        <w:rPr>
          <w:rFonts w:cstheme="minorHAnsi"/>
          <w:sz w:val="24"/>
          <w:szCs w:val="24"/>
        </w:rPr>
        <w:t xml:space="preserve"> rel</w:t>
      </w:r>
      <w:r w:rsidR="00E61DC3" w:rsidRPr="00CB765E">
        <w:rPr>
          <w:rFonts w:cstheme="minorHAnsi"/>
          <w:sz w:val="24"/>
          <w:szCs w:val="24"/>
        </w:rPr>
        <w:t xml:space="preserve">eases this official response after </w:t>
      </w:r>
      <w:r w:rsidR="00424C76" w:rsidRPr="00CB765E">
        <w:rPr>
          <w:rFonts w:cstheme="minorHAnsi"/>
          <w:sz w:val="24"/>
          <w:szCs w:val="24"/>
        </w:rPr>
        <w:t>consultation with</w:t>
      </w:r>
      <w:r w:rsidRPr="00CB765E">
        <w:rPr>
          <w:rFonts w:cstheme="minorHAnsi"/>
          <w:sz w:val="24"/>
          <w:szCs w:val="24"/>
        </w:rPr>
        <w:t xml:space="preserve"> the Marietta/Belpre City Health Department, Marietta Department of Public Safety and Service, Marietta Fire Department, Marietta Police Department, Ohio Department of Health</w:t>
      </w:r>
      <w:r w:rsidR="00085EC0">
        <w:rPr>
          <w:rFonts w:cstheme="minorHAnsi"/>
          <w:sz w:val="24"/>
          <w:szCs w:val="24"/>
        </w:rPr>
        <w:t xml:space="preserve">, </w:t>
      </w:r>
      <w:r w:rsidR="00E61DC3" w:rsidRPr="00CB765E">
        <w:rPr>
          <w:rFonts w:cstheme="minorHAnsi"/>
          <w:sz w:val="24"/>
          <w:szCs w:val="24"/>
        </w:rPr>
        <w:t>city officials</w:t>
      </w:r>
      <w:r w:rsidR="00085EC0">
        <w:rPr>
          <w:rFonts w:cstheme="minorHAnsi"/>
          <w:sz w:val="24"/>
          <w:szCs w:val="24"/>
        </w:rPr>
        <w:t xml:space="preserve"> and area mayors</w:t>
      </w:r>
      <w:r w:rsidR="000E72CD" w:rsidRPr="00CB765E">
        <w:rPr>
          <w:rFonts w:cstheme="minorHAnsi"/>
          <w:sz w:val="24"/>
          <w:szCs w:val="24"/>
        </w:rPr>
        <w:t>.</w:t>
      </w:r>
    </w:p>
    <w:p w:rsidR="00085EC0" w:rsidRDefault="00085EC0" w:rsidP="0001443F">
      <w:pPr>
        <w:spacing w:after="0"/>
        <w:rPr>
          <w:rFonts w:cstheme="minorHAnsi"/>
          <w:sz w:val="24"/>
          <w:szCs w:val="24"/>
        </w:rPr>
      </w:pPr>
    </w:p>
    <w:p w:rsidR="00085EC0" w:rsidRDefault="00085EC0" w:rsidP="000144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city administration is working with other public entities to protect our residents, our first responders and city personnel. The main objectives we are working towards are to:</w:t>
      </w:r>
    </w:p>
    <w:p w:rsidR="00085EC0" w:rsidRDefault="00085EC0" w:rsidP="00085E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Minimize number of COVID-19 cases and fatalities among Marietta residents.</w:t>
      </w:r>
    </w:p>
    <w:p w:rsidR="00085EC0" w:rsidRDefault="00085EC0" w:rsidP="00085E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Protect the public health of public workers, health care workers and first responders.</w:t>
      </w:r>
    </w:p>
    <w:p w:rsidR="00BE2A4B" w:rsidRDefault="00BE2A4B" w:rsidP="00085E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Prevent unnecessary overwhelming of the local health care system.</w:t>
      </w:r>
    </w:p>
    <w:p w:rsidR="00BE2A4B" w:rsidRDefault="00BE2A4B" w:rsidP="00085E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Minimize impact of COVID-19 on the local economy.</w:t>
      </w:r>
    </w:p>
    <w:p w:rsidR="00BE2A4B" w:rsidRDefault="00BE2A4B" w:rsidP="00BE2A4B">
      <w:pPr>
        <w:spacing w:after="0"/>
        <w:rPr>
          <w:rFonts w:cstheme="minorHAnsi"/>
          <w:sz w:val="24"/>
          <w:szCs w:val="24"/>
        </w:rPr>
      </w:pPr>
    </w:p>
    <w:p w:rsidR="00BE2A4B" w:rsidRPr="00BE2A4B" w:rsidRDefault="00BE2A4B" w:rsidP="00BE2A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complied with the Ohio Department of Health’s mandate of “staying at home” for all nonessential employees and department operations.</w:t>
      </w:r>
    </w:p>
    <w:p w:rsidR="000E72CD" w:rsidRPr="00CB765E" w:rsidRDefault="000E72CD" w:rsidP="0001443F">
      <w:pPr>
        <w:spacing w:after="0"/>
        <w:rPr>
          <w:rFonts w:cstheme="minorHAnsi"/>
          <w:sz w:val="24"/>
          <w:szCs w:val="24"/>
        </w:rPr>
      </w:pPr>
    </w:p>
    <w:p w:rsidR="00BE2A4B" w:rsidRDefault="004A1E9E" w:rsidP="00686EE2">
      <w:pPr>
        <w:spacing w:after="0"/>
        <w:rPr>
          <w:rFonts w:cstheme="minorHAnsi"/>
          <w:sz w:val="36"/>
          <w:szCs w:val="36"/>
        </w:rPr>
      </w:pPr>
      <w:r w:rsidRPr="004A1E9E">
        <w:rPr>
          <w:rFonts w:cstheme="minorHAnsi"/>
          <w:b/>
          <w:sz w:val="36"/>
          <w:szCs w:val="36"/>
        </w:rPr>
        <w:t xml:space="preserve">THE CITY OF MARIETTA PUBLIC BUILDINGS WILL BE CLOSED </w:t>
      </w:r>
      <w:r w:rsidR="004C0EF0">
        <w:rPr>
          <w:rFonts w:cstheme="minorHAnsi"/>
          <w:b/>
          <w:sz w:val="36"/>
          <w:szCs w:val="36"/>
        </w:rPr>
        <w:t>AS OF MARCH 23, 2020 UNTIL FURTHE</w:t>
      </w:r>
      <w:r w:rsidRPr="004A1E9E">
        <w:rPr>
          <w:rFonts w:cstheme="minorHAnsi"/>
          <w:b/>
          <w:sz w:val="36"/>
          <w:szCs w:val="36"/>
        </w:rPr>
        <w:t>R NOTICE</w:t>
      </w:r>
      <w:r w:rsidR="000E72CD" w:rsidRPr="004A1E9E">
        <w:rPr>
          <w:rFonts w:cstheme="minorHAnsi"/>
          <w:b/>
          <w:sz w:val="36"/>
          <w:szCs w:val="36"/>
        </w:rPr>
        <w:t>.</w:t>
      </w:r>
      <w:r w:rsidR="000E72CD" w:rsidRPr="004A1E9E">
        <w:rPr>
          <w:rFonts w:cstheme="minorHAnsi"/>
          <w:sz w:val="36"/>
          <w:szCs w:val="36"/>
        </w:rPr>
        <w:t xml:space="preserve"> </w:t>
      </w:r>
    </w:p>
    <w:p w:rsidR="00686EE2" w:rsidRDefault="000E72CD" w:rsidP="00686EE2">
      <w:pPr>
        <w:spacing w:after="0"/>
        <w:rPr>
          <w:rFonts w:cstheme="minorHAnsi"/>
          <w:sz w:val="24"/>
          <w:szCs w:val="24"/>
        </w:rPr>
      </w:pPr>
      <w:r w:rsidRPr="00085EC0">
        <w:rPr>
          <w:rFonts w:cstheme="minorHAnsi"/>
          <w:sz w:val="24"/>
          <w:szCs w:val="24"/>
        </w:rPr>
        <w:lastRenderedPageBreak/>
        <w:t>The Director of</w:t>
      </w:r>
      <w:r w:rsidRPr="004A1E9E">
        <w:rPr>
          <w:rFonts w:cstheme="minorHAnsi"/>
          <w:sz w:val="36"/>
          <w:szCs w:val="36"/>
        </w:rPr>
        <w:t xml:space="preserve"> </w:t>
      </w:r>
      <w:r w:rsidRPr="00085EC0">
        <w:rPr>
          <w:rFonts w:cstheme="minorHAnsi"/>
          <w:sz w:val="24"/>
          <w:szCs w:val="24"/>
        </w:rPr>
        <w:t>Pu</w:t>
      </w:r>
      <w:r w:rsidR="00424C76" w:rsidRPr="00085EC0">
        <w:rPr>
          <w:rFonts w:cstheme="minorHAnsi"/>
          <w:sz w:val="24"/>
          <w:szCs w:val="24"/>
        </w:rPr>
        <w:t>blic Safety and Service has</w:t>
      </w:r>
      <w:r w:rsidRPr="00085EC0">
        <w:rPr>
          <w:rFonts w:cstheme="minorHAnsi"/>
          <w:sz w:val="24"/>
          <w:szCs w:val="24"/>
        </w:rPr>
        <w:t xml:space="preserve"> handwashing and sanitizing stations available to use</w:t>
      </w:r>
      <w:r w:rsidR="004A1E9E" w:rsidRPr="00085EC0">
        <w:rPr>
          <w:rFonts w:cstheme="minorHAnsi"/>
          <w:sz w:val="24"/>
          <w:szCs w:val="24"/>
        </w:rPr>
        <w:t xml:space="preserve"> at</w:t>
      </w:r>
      <w:r w:rsidR="00424C76" w:rsidRPr="00085EC0">
        <w:rPr>
          <w:rFonts w:cstheme="minorHAnsi"/>
          <w:sz w:val="24"/>
          <w:szCs w:val="24"/>
        </w:rPr>
        <w:t xml:space="preserve"> the buildings</w:t>
      </w:r>
      <w:r w:rsidRPr="00085EC0">
        <w:rPr>
          <w:rFonts w:cstheme="minorHAnsi"/>
          <w:sz w:val="24"/>
          <w:szCs w:val="24"/>
        </w:rPr>
        <w:t>.</w:t>
      </w:r>
      <w:r w:rsidR="00686EE2" w:rsidRPr="00085EC0">
        <w:rPr>
          <w:rFonts w:cstheme="minorHAnsi"/>
          <w:sz w:val="24"/>
          <w:szCs w:val="24"/>
        </w:rPr>
        <w:t xml:space="preserve"> The City Building at 301 Putnam Street as well as the City Administrative Services Building at 304 Putnam S</w:t>
      </w:r>
      <w:r w:rsidR="004C0EF0" w:rsidRPr="00085EC0">
        <w:rPr>
          <w:rFonts w:cstheme="minorHAnsi"/>
          <w:sz w:val="24"/>
          <w:szCs w:val="24"/>
        </w:rPr>
        <w:t>treet are being sanitized</w:t>
      </w:r>
      <w:r w:rsidR="00686EE2" w:rsidRPr="00085EC0">
        <w:rPr>
          <w:rFonts w:cstheme="minorHAnsi"/>
          <w:sz w:val="24"/>
          <w:szCs w:val="24"/>
        </w:rPr>
        <w:t xml:space="preserve"> by city staff. </w:t>
      </w:r>
    </w:p>
    <w:p w:rsidR="00085EC0" w:rsidRPr="00CB765E" w:rsidRDefault="00085EC0" w:rsidP="00686EE2">
      <w:pPr>
        <w:spacing w:after="0"/>
        <w:rPr>
          <w:rFonts w:cstheme="minorHAnsi"/>
          <w:sz w:val="24"/>
          <w:szCs w:val="24"/>
        </w:rPr>
      </w:pPr>
    </w:p>
    <w:p w:rsidR="00E361A3" w:rsidRPr="00CB765E" w:rsidRDefault="000E72CD" w:rsidP="0001443F">
      <w:pPr>
        <w:spacing w:after="0"/>
        <w:rPr>
          <w:rFonts w:cstheme="minorHAnsi"/>
          <w:sz w:val="24"/>
          <w:szCs w:val="24"/>
        </w:rPr>
      </w:pPr>
      <w:r w:rsidRPr="00CB765E">
        <w:rPr>
          <w:rFonts w:cstheme="minorHAnsi"/>
          <w:sz w:val="24"/>
          <w:szCs w:val="24"/>
        </w:rPr>
        <w:t>We ask the members</w:t>
      </w:r>
      <w:r w:rsidR="00085EC0">
        <w:rPr>
          <w:rFonts w:cstheme="minorHAnsi"/>
          <w:sz w:val="24"/>
          <w:szCs w:val="24"/>
        </w:rPr>
        <w:t xml:space="preserve"> of the public to conduct essential</w:t>
      </w:r>
      <w:r w:rsidRPr="00CB765E">
        <w:rPr>
          <w:rFonts w:cstheme="minorHAnsi"/>
          <w:sz w:val="24"/>
          <w:szCs w:val="24"/>
        </w:rPr>
        <w:t xml:space="preserve"> business </w:t>
      </w:r>
      <w:r w:rsidR="00686EE2" w:rsidRPr="00CB765E">
        <w:rPr>
          <w:rFonts w:cstheme="minorHAnsi"/>
          <w:sz w:val="24"/>
          <w:szCs w:val="24"/>
        </w:rPr>
        <w:t>activity</w:t>
      </w:r>
      <w:r w:rsidR="00085EC0">
        <w:rPr>
          <w:rFonts w:cstheme="minorHAnsi"/>
          <w:sz w:val="24"/>
          <w:szCs w:val="24"/>
        </w:rPr>
        <w:t xml:space="preserve"> with the city</w:t>
      </w:r>
      <w:r w:rsidR="00686EE2" w:rsidRPr="00CB765E">
        <w:rPr>
          <w:rFonts w:cstheme="minorHAnsi"/>
          <w:sz w:val="24"/>
          <w:szCs w:val="24"/>
        </w:rPr>
        <w:t xml:space="preserve"> </w:t>
      </w:r>
      <w:r w:rsidRPr="00CB765E">
        <w:rPr>
          <w:rFonts w:cstheme="minorHAnsi"/>
          <w:sz w:val="24"/>
          <w:szCs w:val="24"/>
        </w:rPr>
        <w:t>but encourage alternate methods that do not put the public and city employees in close proximity</w:t>
      </w:r>
      <w:r w:rsidR="00CB765E" w:rsidRPr="00CB765E">
        <w:rPr>
          <w:rFonts w:cstheme="minorHAnsi"/>
          <w:sz w:val="24"/>
          <w:szCs w:val="24"/>
        </w:rPr>
        <w:t>.</w:t>
      </w:r>
    </w:p>
    <w:p w:rsidR="00424C76" w:rsidRPr="00CB765E" w:rsidRDefault="00424C76" w:rsidP="0001443F">
      <w:pPr>
        <w:spacing w:after="0"/>
        <w:rPr>
          <w:rFonts w:cstheme="minorHAnsi"/>
          <w:sz w:val="24"/>
          <w:szCs w:val="24"/>
        </w:rPr>
      </w:pPr>
    </w:p>
    <w:p w:rsidR="00686EE2" w:rsidRDefault="000E72CD" w:rsidP="000E72CD">
      <w:pPr>
        <w:rPr>
          <w:sz w:val="24"/>
          <w:szCs w:val="24"/>
        </w:rPr>
      </w:pPr>
      <w:r w:rsidRPr="00CB765E">
        <w:rPr>
          <w:sz w:val="24"/>
          <w:szCs w:val="24"/>
        </w:rPr>
        <w:t xml:space="preserve">The following information is concerning the </w:t>
      </w:r>
      <w:r w:rsidR="00424C76" w:rsidRPr="00CB765E">
        <w:rPr>
          <w:sz w:val="24"/>
          <w:szCs w:val="24"/>
        </w:rPr>
        <w:t xml:space="preserve">Mayor’s Office, </w:t>
      </w:r>
      <w:r w:rsidRPr="00CB765E">
        <w:rPr>
          <w:sz w:val="24"/>
          <w:szCs w:val="24"/>
        </w:rPr>
        <w:t>Water and Wastewater Office, Marietta City Income Tax Department,</w:t>
      </w:r>
      <w:r w:rsidR="00424C76" w:rsidRPr="00CB765E">
        <w:rPr>
          <w:sz w:val="24"/>
          <w:szCs w:val="24"/>
        </w:rPr>
        <w:t xml:space="preserve"> Marietta Police Department, Marietta Fire Department</w:t>
      </w:r>
      <w:r w:rsidRPr="00CB765E">
        <w:rPr>
          <w:sz w:val="24"/>
          <w:szCs w:val="24"/>
        </w:rPr>
        <w:t xml:space="preserve"> and other public offices.</w:t>
      </w:r>
    </w:p>
    <w:p w:rsidR="00BE2A4B" w:rsidRPr="004A1E9E" w:rsidRDefault="00BE2A4B" w:rsidP="000E72CD">
      <w:pPr>
        <w:rPr>
          <w:sz w:val="24"/>
          <w:szCs w:val="24"/>
        </w:rPr>
      </w:pPr>
    </w:p>
    <w:p w:rsidR="00686EE2" w:rsidRDefault="00686EE2" w:rsidP="000E7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Marietta Mayor’s Office (301 Putnam Street):</w:t>
      </w:r>
    </w:p>
    <w:p w:rsidR="00686EE2" w:rsidRPr="00686EE2" w:rsidRDefault="00686EE2" w:rsidP="000E72CD">
      <w:pPr>
        <w:rPr>
          <w:sz w:val="24"/>
          <w:szCs w:val="24"/>
        </w:rPr>
      </w:pPr>
      <w:r>
        <w:rPr>
          <w:sz w:val="24"/>
          <w:szCs w:val="24"/>
        </w:rPr>
        <w:t>The Mayor’</w:t>
      </w:r>
      <w:r w:rsidR="00BE2A4B">
        <w:rPr>
          <w:sz w:val="24"/>
          <w:szCs w:val="24"/>
        </w:rPr>
        <w:t>s Office and Marietta Department of Public Safety and Service will remain staffed</w:t>
      </w:r>
      <w:r>
        <w:rPr>
          <w:sz w:val="24"/>
          <w:szCs w:val="24"/>
        </w:rPr>
        <w:t xml:space="preserve"> from 8 am to 5 pm Monday-Friday. All general inquiries can be made through the office by calling 740-373-1387. After hours and for an emergency call the Marietta Police Department at 740-373-4141.</w:t>
      </w:r>
    </w:p>
    <w:p w:rsidR="00686EE2" w:rsidRDefault="00686EE2" w:rsidP="000E72CD">
      <w:pPr>
        <w:rPr>
          <w:b/>
          <w:sz w:val="24"/>
          <w:szCs w:val="24"/>
        </w:rPr>
      </w:pPr>
    </w:p>
    <w:p w:rsidR="009908D2" w:rsidRPr="000E72CD" w:rsidRDefault="009908D2" w:rsidP="000E7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Marietta City Water and Wastewater Office</w:t>
      </w:r>
      <w:r w:rsidR="00686EE2">
        <w:rPr>
          <w:b/>
          <w:sz w:val="24"/>
          <w:szCs w:val="24"/>
        </w:rPr>
        <w:t xml:space="preserve"> (304 Putnam Street)</w:t>
      </w:r>
      <w:r>
        <w:rPr>
          <w:b/>
          <w:sz w:val="24"/>
          <w:szCs w:val="24"/>
        </w:rPr>
        <w:t>:</w:t>
      </w:r>
    </w:p>
    <w:p w:rsidR="000E72CD" w:rsidRPr="000E72CD" w:rsidRDefault="00274517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0E72CD" w:rsidRPr="000E72CD">
        <w:rPr>
          <w:sz w:val="24"/>
          <w:szCs w:val="24"/>
        </w:rPr>
        <w:t>he City of Marietta Water &amp; Wa</w:t>
      </w:r>
      <w:r w:rsidR="00BE2A4B">
        <w:rPr>
          <w:sz w:val="24"/>
          <w:szCs w:val="24"/>
        </w:rPr>
        <w:t>stewater office will remain staffed</w:t>
      </w:r>
      <w:r w:rsidR="000E72CD" w:rsidRPr="000E72CD">
        <w:rPr>
          <w:sz w:val="24"/>
          <w:szCs w:val="24"/>
        </w:rPr>
        <w:t xml:space="preserve"> to provide essential services to our customers.  Please phone our office by calling 740-373-3515 to see if your presence is required or necessary.  Office hours will remain the standard Monday-Friday, 8:00 a.m. – 4:30 p.m. unless otherwise announced.  </w:t>
      </w:r>
    </w:p>
    <w:p w:rsidR="000E72CD" w:rsidRPr="000E72CD" w:rsidRDefault="000E72CD" w:rsidP="000E72CD">
      <w:pPr>
        <w:pStyle w:val="NoSpacing"/>
        <w:rPr>
          <w:sz w:val="24"/>
          <w:szCs w:val="24"/>
        </w:rPr>
      </w:pPr>
    </w:p>
    <w:p w:rsidR="000E72CD" w:rsidRPr="000E72CD" w:rsidRDefault="000E72CD" w:rsidP="000E72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E72CD">
        <w:rPr>
          <w:sz w:val="24"/>
          <w:szCs w:val="24"/>
        </w:rPr>
        <w:t xml:space="preserve">Drop box is available and encouraged for routine payments.  </w:t>
      </w:r>
    </w:p>
    <w:p w:rsidR="000E72CD" w:rsidRPr="000E72CD" w:rsidRDefault="000E72CD" w:rsidP="000E72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E72CD">
        <w:rPr>
          <w:sz w:val="24"/>
          <w:szCs w:val="24"/>
        </w:rPr>
        <w:t xml:space="preserve">Delinquent Customer Accounts (shut-off notices) </w:t>
      </w:r>
      <w:r w:rsidRPr="00274517">
        <w:rPr>
          <w:b/>
          <w:sz w:val="24"/>
          <w:szCs w:val="24"/>
        </w:rPr>
        <w:t>– A standard ten-day extension will be granted to all customers via phone request with our office personnel.</w:t>
      </w:r>
      <w:r w:rsidRPr="000E72CD">
        <w:rPr>
          <w:sz w:val="24"/>
          <w:szCs w:val="24"/>
        </w:rPr>
        <w:t xml:space="preserve">  Once request is made and confirmed, a copy will be mailed to you with due-date information.  </w:t>
      </w:r>
    </w:p>
    <w:p w:rsidR="000E72CD" w:rsidRPr="000E72CD" w:rsidRDefault="000E72CD" w:rsidP="000E72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E72CD">
        <w:rPr>
          <w:sz w:val="24"/>
          <w:szCs w:val="24"/>
        </w:rPr>
        <w:t>For new services – please call in advance for instructions.</w:t>
      </w:r>
    </w:p>
    <w:p w:rsidR="000E72CD" w:rsidRPr="000E72CD" w:rsidRDefault="000E72CD" w:rsidP="000E72CD">
      <w:pPr>
        <w:pStyle w:val="NoSpacing"/>
        <w:rPr>
          <w:sz w:val="24"/>
          <w:szCs w:val="24"/>
        </w:rPr>
      </w:pPr>
    </w:p>
    <w:p w:rsidR="000E72CD" w:rsidRPr="000E72CD" w:rsidRDefault="000E72CD" w:rsidP="000E72CD">
      <w:pPr>
        <w:pStyle w:val="NoSpacing"/>
        <w:rPr>
          <w:sz w:val="24"/>
          <w:szCs w:val="24"/>
        </w:rPr>
      </w:pPr>
    </w:p>
    <w:p w:rsidR="000E72CD" w:rsidRPr="00BE2A4B" w:rsidRDefault="000E72CD" w:rsidP="000E72CD">
      <w:pPr>
        <w:pStyle w:val="NoSpacing"/>
        <w:rPr>
          <w:b/>
          <w:sz w:val="24"/>
          <w:szCs w:val="24"/>
        </w:rPr>
      </w:pPr>
      <w:r w:rsidRPr="000E72CD">
        <w:rPr>
          <w:sz w:val="24"/>
          <w:szCs w:val="24"/>
        </w:rPr>
        <w:t xml:space="preserve">These policies will remain in effect and be updated as additional information becomes available.  As always, if you have an after hour </w:t>
      </w:r>
      <w:r w:rsidRPr="00BE2A4B">
        <w:rPr>
          <w:b/>
          <w:sz w:val="24"/>
          <w:szCs w:val="24"/>
        </w:rPr>
        <w:t>water/sewer emerge</w:t>
      </w:r>
      <w:r w:rsidR="009908D2" w:rsidRPr="00BE2A4B">
        <w:rPr>
          <w:b/>
          <w:sz w:val="24"/>
          <w:szCs w:val="24"/>
        </w:rPr>
        <w:t>ncy, please call 740-374-6864 for water services</w:t>
      </w:r>
      <w:r w:rsidRPr="00BE2A4B">
        <w:rPr>
          <w:b/>
          <w:sz w:val="24"/>
          <w:szCs w:val="24"/>
        </w:rPr>
        <w:t xml:space="preserve"> or 740-373-</w:t>
      </w:r>
      <w:r w:rsidR="009908D2" w:rsidRPr="00BE2A4B">
        <w:rPr>
          <w:b/>
          <w:sz w:val="24"/>
          <w:szCs w:val="24"/>
        </w:rPr>
        <w:t>3858 for wastewater services</w:t>
      </w:r>
      <w:r w:rsidRPr="00BE2A4B">
        <w:rPr>
          <w:b/>
          <w:sz w:val="24"/>
          <w:szCs w:val="24"/>
        </w:rPr>
        <w:t xml:space="preserve">.  </w:t>
      </w:r>
    </w:p>
    <w:p w:rsidR="009908D2" w:rsidRDefault="009908D2" w:rsidP="000E72CD">
      <w:pPr>
        <w:pStyle w:val="NoSpacing"/>
        <w:rPr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9908D2" w:rsidRDefault="009908D2" w:rsidP="000E72CD">
      <w:pPr>
        <w:pStyle w:val="NoSpacing"/>
        <w:rPr>
          <w:b/>
          <w:sz w:val="24"/>
          <w:szCs w:val="24"/>
        </w:rPr>
      </w:pPr>
      <w:r w:rsidRPr="009908D2">
        <w:rPr>
          <w:b/>
          <w:sz w:val="24"/>
          <w:szCs w:val="24"/>
        </w:rPr>
        <w:lastRenderedPageBreak/>
        <w:t>Marietta City Income Tax Department</w:t>
      </w:r>
      <w:r w:rsidR="00686EE2">
        <w:rPr>
          <w:b/>
          <w:sz w:val="24"/>
          <w:szCs w:val="24"/>
        </w:rPr>
        <w:t xml:space="preserve"> (301 Putnam Street)</w:t>
      </w:r>
      <w:r w:rsidRPr="009908D2">
        <w:rPr>
          <w:b/>
          <w:sz w:val="24"/>
          <w:szCs w:val="24"/>
        </w:rPr>
        <w:t>:</w:t>
      </w:r>
    </w:p>
    <w:p w:rsidR="009908D2" w:rsidRDefault="009908D2" w:rsidP="000E72CD">
      <w:pPr>
        <w:pStyle w:val="NoSpacing"/>
        <w:rPr>
          <w:b/>
          <w:sz w:val="24"/>
          <w:szCs w:val="24"/>
        </w:rPr>
      </w:pPr>
    </w:p>
    <w:p w:rsidR="009908D2" w:rsidRDefault="00686EE2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the safety of our taxpayers and city employees the </w:t>
      </w:r>
      <w:r w:rsidR="009908D2">
        <w:rPr>
          <w:sz w:val="24"/>
          <w:szCs w:val="24"/>
        </w:rPr>
        <w:t>Marietta City Treasurer’s Office and City Income Tax Department will be closed to public business. The office will remain staffed for processing tax returns and other pertinent business.</w:t>
      </w:r>
    </w:p>
    <w:p w:rsidR="00686EE2" w:rsidRDefault="00686EE2" w:rsidP="000E72CD">
      <w:pPr>
        <w:pStyle w:val="NoSpacing"/>
        <w:rPr>
          <w:sz w:val="24"/>
          <w:szCs w:val="24"/>
        </w:rPr>
      </w:pPr>
    </w:p>
    <w:p w:rsidR="00686EE2" w:rsidRDefault="00686EE2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drop box located in front of the building</w:t>
      </w:r>
      <w:r w:rsidR="007167E6">
        <w:rPr>
          <w:sz w:val="24"/>
          <w:szCs w:val="24"/>
        </w:rPr>
        <w:t>. If you need assistance with your tax return call the office at 740-373-4032. If you require assistance with filing forms or need curbside service contact the office.</w:t>
      </w:r>
    </w:p>
    <w:p w:rsidR="007167E6" w:rsidRDefault="007167E6" w:rsidP="000E72CD">
      <w:pPr>
        <w:pStyle w:val="NoSpacing"/>
        <w:rPr>
          <w:sz w:val="24"/>
          <w:szCs w:val="24"/>
        </w:rPr>
      </w:pPr>
    </w:p>
    <w:p w:rsidR="004A1E9E" w:rsidRDefault="007167E6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taxpayers with a prearranged agreement should call the office for further assistance.</w:t>
      </w: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380DEF" w:rsidRDefault="00380DEF" w:rsidP="000E72CD">
      <w:pPr>
        <w:pStyle w:val="NoSpacing"/>
        <w:rPr>
          <w:sz w:val="24"/>
          <w:szCs w:val="24"/>
        </w:rPr>
      </w:pPr>
    </w:p>
    <w:p w:rsidR="00424C76" w:rsidRDefault="00A336DD" w:rsidP="000E72C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0600" cy="123701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D logo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52" cy="12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76" w:rsidRDefault="00424C76" w:rsidP="000E72CD">
      <w:pPr>
        <w:pStyle w:val="NoSpacing"/>
        <w:rPr>
          <w:b/>
          <w:sz w:val="24"/>
          <w:szCs w:val="24"/>
        </w:rPr>
      </w:pPr>
      <w:r w:rsidRPr="00424C76">
        <w:rPr>
          <w:b/>
          <w:sz w:val="24"/>
          <w:szCs w:val="24"/>
        </w:rPr>
        <w:t>Marietta Police Department (301 Putnam Street):</w:t>
      </w:r>
    </w:p>
    <w:p w:rsidR="00424C76" w:rsidRDefault="00424C76" w:rsidP="000E72CD">
      <w:pPr>
        <w:pStyle w:val="NoSpacing"/>
        <w:rPr>
          <w:b/>
          <w:sz w:val="24"/>
          <w:szCs w:val="24"/>
        </w:rPr>
      </w:pPr>
    </w:p>
    <w:p w:rsidR="004A1E9E" w:rsidRPr="00964411" w:rsidRDefault="00BE2A4B" w:rsidP="000E72CD">
      <w:pPr>
        <w:pStyle w:val="NoSpacing"/>
        <w:rPr>
          <w:sz w:val="24"/>
          <w:szCs w:val="24"/>
        </w:rPr>
      </w:pPr>
      <w:r w:rsidRPr="00964411">
        <w:rPr>
          <w:sz w:val="24"/>
          <w:szCs w:val="24"/>
        </w:rPr>
        <w:t>The Marietta Police Department remains fully staffed and all guidelines and directives for officer and public protection are in place.</w:t>
      </w:r>
    </w:p>
    <w:p w:rsidR="00BE2A4B" w:rsidRP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Default="00BE2A4B" w:rsidP="000E72CD">
      <w:pPr>
        <w:pStyle w:val="NoSpacing"/>
        <w:rPr>
          <w:b/>
          <w:sz w:val="24"/>
          <w:szCs w:val="24"/>
        </w:rPr>
      </w:pPr>
      <w:r w:rsidRPr="00BE2A4B">
        <w:rPr>
          <w:b/>
          <w:sz w:val="24"/>
          <w:szCs w:val="24"/>
        </w:rPr>
        <w:t>All walk in visitors are allowed to enter the department only if business is essential.</w:t>
      </w:r>
    </w:p>
    <w:p w:rsidR="00BE2A4B" w:rsidRDefault="00BE2A4B" w:rsidP="000E72CD">
      <w:pPr>
        <w:pStyle w:val="NoSpacing"/>
        <w:rPr>
          <w:b/>
          <w:sz w:val="24"/>
          <w:szCs w:val="24"/>
        </w:rPr>
      </w:pPr>
    </w:p>
    <w:p w:rsidR="00BE2A4B" w:rsidRPr="00BE2A4B" w:rsidRDefault="00BE2A4B" w:rsidP="000E72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general inquires may be made to the department by calling 740-376-2007</w:t>
      </w:r>
    </w:p>
    <w:p w:rsidR="00BE2A4B" w:rsidRDefault="00BE2A4B" w:rsidP="000E72CD">
      <w:pPr>
        <w:pStyle w:val="NoSpacing"/>
        <w:rPr>
          <w:sz w:val="24"/>
          <w:szCs w:val="24"/>
        </w:rPr>
      </w:pPr>
    </w:p>
    <w:p w:rsidR="009A77B7" w:rsidRPr="00BE2A4B" w:rsidRDefault="009A77B7" w:rsidP="000E72CD">
      <w:pPr>
        <w:pStyle w:val="NoSpacing"/>
        <w:rPr>
          <w:b/>
          <w:sz w:val="24"/>
          <w:szCs w:val="24"/>
        </w:rPr>
      </w:pPr>
      <w:r w:rsidRPr="00BE2A4B">
        <w:rPr>
          <w:b/>
          <w:sz w:val="24"/>
          <w:szCs w:val="24"/>
        </w:rPr>
        <w:t>All citizens needing service are to call the police department at 740-373-4141 or 911 for emergencies.</w:t>
      </w:r>
    </w:p>
    <w:p w:rsidR="00A336DD" w:rsidRDefault="00A336DD" w:rsidP="000E72CD">
      <w:pPr>
        <w:pStyle w:val="NoSpacing"/>
        <w:rPr>
          <w:sz w:val="24"/>
          <w:szCs w:val="24"/>
        </w:rPr>
      </w:pPr>
    </w:p>
    <w:p w:rsidR="004A1E9E" w:rsidRDefault="004A1E9E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964411" w:rsidRDefault="00964411" w:rsidP="000E72CD">
      <w:pPr>
        <w:pStyle w:val="NoSpacing"/>
        <w:rPr>
          <w:sz w:val="24"/>
          <w:szCs w:val="24"/>
        </w:rPr>
      </w:pPr>
    </w:p>
    <w:p w:rsidR="004A1E9E" w:rsidRDefault="004A1E9E" w:rsidP="000E72CD">
      <w:pPr>
        <w:pStyle w:val="NoSpacing"/>
        <w:rPr>
          <w:sz w:val="24"/>
          <w:szCs w:val="24"/>
        </w:rPr>
      </w:pPr>
    </w:p>
    <w:p w:rsidR="00A336DD" w:rsidRDefault="00A336DD" w:rsidP="000E72C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0600" cy="112205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F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1" cy="11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EF" w:rsidRDefault="00380DEF" w:rsidP="000E72CD">
      <w:pPr>
        <w:pStyle w:val="NoSpacing"/>
        <w:rPr>
          <w:sz w:val="24"/>
          <w:szCs w:val="24"/>
        </w:rPr>
      </w:pPr>
    </w:p>
    <w:p w:rsidR="00380DEF" w:rsidRDefault="00380DEF" w:rsidP="000E72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Marietta Fire Department</w:t>
      </w:r>
      <w:r>
        <w:rPr>
          <w:sz w:val="24"/>
          <w:szCs w:val="24"/>
        </w:rPr>
        <w:t xml:space="preserve"> </w:t>
      </w:r>
      <w:r w:rsidR="00A336DD">
        <w:rPr>
          <w:b/>
          <w:sz w:val="24"/>
          <w:szCs w:val="24"/>
        </w:rPr>
        <w:t>(Station 1, 301 Putnam Street, Station 3 and 4)</w:t>
      </w:r>
    </w:p>
    <w:p w:rsidR="00A336DD" w:rsidRDefault="00A336DD" w:rsidP="000E72CD">
      <w:pPr>
        <w:pStyle w:val="NoSpacing"/>
        <w:rPr>
          <w:b/>
          <w:sz w:val="24"/>
          <w:szCs w:val="24"/>
        </w:rPr>
      </w:pPr>
    </w:p>
    <w:p w:rsidR="00A336DD" w:rsidRDefault="00A336DD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Marietta Fire Department is continually seeking to keep the safest environment for our firefighters and our patients. With this in mind, the following changes will be implemented.</w:t>
      </w:r>
    </w:p>
    <w:p w:rsidR="00A336DD" w:rsidRDefault="00A336DD" w:rsidP="000E72CD">
      <w:pPr>
        <w:pStyle w:val="NoSpacing"/>
        <w:rPr>
          <w:sz w:val="24"/>
          <w:szCs w:val="24"/>
        </w:rPr>
      </w:pPr>
    </w:p>
    <w:p w:rsidR="00A336DD" w:rsidRDefault="00A336DD" w:rsidP="00A336D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ride along time for students/residents will be temporarily suspended.</w:t>
      </w:r>
    </w:p>
    <w:p w:rsidR="00A336DD" w:rsidRDefault="00A336DD" w:rsidP="00A336D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visitors to any of the fire stations</w:t>
      </w:r>
    </w:p>
    <w:p w:rsidR="00A336DD" w:rsidRDefault="00A336DD" w:rsidP="00A336D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inspections have been suspended at this time, to protect our personnel as well as the public</w:t>
      </w:r>
    </w:p>
    <w:p w:rsidR="00A336DD" w:rsidRDefault="00A336DD" w:rsidP="00A336D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Chief and Assistant Chief will be located in separate buildings moving forward to limit the risk of exposure.</w:t>
      </w:r>
    </w:p>
    <w:p w:rsidR="009A77B7" w:rsidRDefault="009A77B7" w:rsidP="009A77B7">
      <w:pPr>
        <w:pStyle w:val="NoSpacing"/>
        <w:ind w:left="720"/>
        <w:rPr>
          <w:sz w:val="24"/>
          <w:szCs w:val="24"/>
        </w:rPr>
      </w:pPr>
    </w:p>
    <w:p w:rsidR="009A77B7" w:rsidRDefault="009A77B7" w:rsidP="009A77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firefighters, EMT’s and Paramedics will adhere to strict directives given by Fire Chief C.W. Durham and the Washington County EMS Response Guidelines COVID-19.</w:t>
      </w:r>
    </w:p>
    <w:p w:rsidR="009A77B7" w:rsidRDefault="009A77B7" w:rsidP="009A77B7">
      <w:pPr>
        <w:pStyle w:val="NoSpacing"/>
        <w:rPr>
          <w:sz w:val="24"/>
          <w:szCs w:val="24"/>
        </w:rPr>
      </w:pPr>
    </w:p>
    <w:p w:rsidR="009A77B7" w:rsidRDefault="00964411" w:rsidP="009A77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general inquires may be made to the department by calling 740-373-4631</w:t>
      </w:r>
    </w:p>
    <w:p w:rsidR="00964411" w:rsidRDefault="00964411" w:rsidP="009A77B7">
      <w:pPr>
        <w:pStyle w:val="NoSpacing"/>
        <w:rPr>
          <w:sz w:val="24"/>
          <w:szCs w:val="24"/>
        </w:rPr>
      </w:pPr>
    </w:p>
    <w:p w:rsidR="009A77B7" w:rsidRPr="00964411" w:rsidRDefault="009A77B7" w:rsidP="009A77B7">
      <w:pPr>
        <w:pStyle w:val="NoSpacing"/>
        <w:rPr>
          <w:b/>
          <w:sz w:val="24"/>
          <w:szCs w:val="24"/>
        </w:rPr>
      </w:pPr>
      <w:r w:rsidRPr="00964411">
        <w:rPr>
          <w:b/>
          <w:sz w:val="24"/>
          <w:szCs w:val="24"/>
        </w:rPr>
        <w:t>All citizens needing service are to call the fire department at 740-373-3131 or 911 for emergencies.</w:t>
      </w:r>
    </w:p>
    <w:p w:rsidR="009A77B7" w:rsidRPr="00A336DD" w:rsidRDefault="009A77B7" w:rsidP="009A77B7">
      <w:pPr>
        <w:pStyle w:val="NoSpacing"/>
        <w:rPr>
          <w:sz w:val="24"/>
          <w:szCs w:val="24"/>
        </w:rPr>
      </w:pPr>
    </w:p>
    <w:p w:rsidR="007167E6" w:rsidRDefault="007167E6" w:rsidP="000E72CD">
      <w:pPr>
        <w:pStyle w:val="NoSpacing"/>
        <w:rPr>
          <w:sz w:val="24"/>
          <w:szCs w:val="24"/>
        </w:rPr>
      </w:pPr>
    </w:p>
    <w:p w:rsidR="007167E6" w:rsidRDefault="007167E6" w:rsidP="000E72CD">
      <w:pPr>
        <w:pStyle w:val="NoSpacing"/>
        <w:rPr>
          <w:b/>
          <w:sz w:val="24"/>
          <w:szCs w:val="24"/>
        </w:rPr>
      </w:pPr>
      <w:r w:rsidRPr="007167E6">
        <w:rPr>
          <w:b/>
          <w:sz w:val="24"/>
          <w:szCs w:val="24"/>
        </w:rPr>
        <w:t xml:space="preserve">All other city offices should be contacted by phone to determine the appropriate means to </w:t>
      </w:r>
    </w:p>
    <w:p w:rsidR="007167E6" w:rsidRPr="007167E6" w:rsidRDefault="007167E6" w:rsidP="000E72CD">
      <w:pPr>
        <w:pStyle w:val="NoSpacing"/>
        <w:rPr>
          <w:b/>
          <w:sz w:val="24"/>
          <w:szCs w:val="24"/>
        </w:rPr>
      </w:pPr>
      <w:r w:rsidRPr="007167E6">
        <w:rPr>
          <w:b/>
          <w:sz w:val="24"/>
          <w:szCs w:val="24"/>
        </w:rPr>
        <w:t>conduct business.</w:t>
      </w:r>
    </w:p>
    <w:p w:rsidR="00274517" w:rsidRDefault="00274517" w:rsidP="000E72CD">
      <w:pPr>
        <w:pStyle w:val="NoSpacing"/>
        <w:rPr>
          <w:sz w:val="24"/>
          <w:szCs w:val="24"/>
        </w:rPr>
      </w:pPr>
    </w:p>
    <w:p w:rsidR="007167E6" w:rsidRDefault="007167E6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Marietta City Engineering Department 740-373-5495</w:t>
      </w:r>
    </w:p>
    <w:p w:rsidR="007167E6" w:rsidRDefault="007167E6" w:rsidP="000E72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Marietta City Development Department 740-</w:t>
      </w:r>
      <w:r w:rsidR="00D152F5">
        <w:rPr>
          <w:sz w:val="24"/>
          <w:szCs w:val="24"/>
        </w:rPr>
        <w:t>373-9354</w:t>
      </w:r>
    </w:p>
    <w:p w:rsidR="00D152F5" w:rsidRDefault="00D152F5" w:rsidP="000E72CD">
      <w:pPr>
        <w:pStyle w:val="NoSpacing"/>
        <w:rPr>
          <w:sz w:val="24"/>
          <w:szCs w:val="24"/>
        </w:rPr>
      </w:pPr>
    </w:p>
    <w:p w:rsidR="00CB765E" w:rsidRDefault="00CB765E" w:rsidP="00CB765E">
      <w:pPr>
        <w:pStyle w:val="NoSpacing"/>
        <w:rPr>
          <w:sz w:val="24"/>
          <w:szCs w:val="24"/>
        </w:rPr>
      </w:pPr>
    </w:p>
    <w:p w:rsidR="00CB765E" w:rsidRDefault="00CB765E" w:rsidP="00CB76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office will continue to release information to the public as the situation develops.</w:t>
      </w:r>
    </w:p>
    <w:p w:rsidR="00CB765E" w:rsidRDefault="00CB765E" w:rsidP="00CB765E">
      <w:pPr>
        <w:pStyle w:val="NoSpacing"/>
        <w:rPr>
          <w:sz w:val="24"/>
          <w:szCs w:val="24"/>
        </w:rPr>
      </w:pPr>
    </w:p>
    <w:p w:rsidR="00CB765E" w:rsidRPr="00CB765E" w:rsidRDefault="00CB765E" w:rsidP="00CB765E">
      <w:pPr>
        <w:pStyle w:val="NoSpacing"/>
        <w:rPr>
          <w:b/>
          <w:sz w:val="24"/>
          <w:szCs w:val="24"/>
        </w:rPr>
      </w:pPr>
      <w:r w:rsidRPr="00CB765E">
        <w:rPr>
          <w:b/>
          <w:sz w:val="24"/>
          <w:szCs w:val="24"/>
        </w:rPr>
        <w:t>Josh Schlicher</w:t>
      </w:r>
    </w:p>
    <w:p w:rsidR="00CB765E" w:rsidRPr="00CB765E" w:rsidRDefault="00CB765E" w:rsidP="00CB765E">
      <w:pPr>
        <w:pStyle w:val="NoSpacing"/>
        <w:rPr>
          <w:b/>
          <w:sz w:val="24"/>
          <w:szCs w:val="24"/>
        </w:rPr>
      </w:pPr>
      <w:r w:rsidRPr="00CB765E">
        <w:rPr>
          <w:b/>
          <w:sz w:val="24"/>
          <w:szCs w:val="24"/>
        </w:rPr>
        <w:t>Mayor</w:t>
      </w:r>
    </w:p>
    <w:p w:rsidR="00D152F5" w:rsidRDefault="00D152F5" w:rsidP="00D152F5">
      <w:pPr>
        <w:pStyle w:val="NoSpacing"/>
        <w:rPr>
          <w:sz w:val="24"/>
          <w:szCs w:val="24"/>
        </w:rPr>
      </w:pPr>
    </w:p>
    <w:p w:rsidR="00D152F5" w:rsidRDefault="00D152F5" w:rsidP="00D152F5">
      <w:pPr>
        <w:pStyle w:val="NoSpacing"/>
        <w:rPr>
          <w:sz w:val="24"/>
          <w:szCs w:val="24"/>
        </w:rPr>
      </w:pPr>
    </w:p>
    <w:p w:rsidR="00D152F5" w:rsidRDefault="00D152F5" w:rsidP="00D152F5">
      <w:pPr>
        <w:pStyle w:val="NoSpacing"/>
        <w:rPr>
          <w:sz w:val="24"/>
          <w:szCs w:val="24"/>
        </w:rPr>
      </w:pPr>
    </w:p>
    <w:p w:rsidR="007167E6" w:rsidRDefault="007167E6" w:rsidP="000E72CD">
      <w:pPr>
        <w:pStyle w:val="NoSpacing"/>
        <w:rPr>
          <w:sz w:val="24"/>
          <w:szCs w:val="24"/>
        </w:rPr>
      </w:pPr>
    </w:p>
    <w:p w:rsidR="00274517" w:rsidRPr="000E72CD" w:rsidRDefault="00274517" w:rsidP="000E72CD">
      <w:pPr>
        <w:pStyle w:val="NoSpacing"/>
        <w:rPr>
          <w:sz w:val="24"/>
          <w:szCs w:val="24"/>
        </w:rPr>
      </w:pPr>
    </w:p>
    <w:p w:rsidR="00E361A3" w:rsidRPr="0001443F" w:rsidRDefault="00E361A3" w:rsidP="0001443F">
      <w:pPr>
        <w:spacing w:after="0"/>
        <w:rPr>
          <w:rFonts w:cstheme="minorHAnsi"/>
          <w:b/>
          <w:sz w:val="24"/>
          <w:szCs w:val="24"/>
        </w:rPr>
      </w:pPr>
    </w:p>
    <w:sectPr w:rsidR="00E361A3" w:rsidRPr="0001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11" w:rsidRDefault="00552411" w:rsidP="00B81633">
      <w:pPr>
        <w:spacing w:after="0" w:line="240" w:lineRule="auto"/>
      </w:pPr>
      <w:r>
        <w:separator/>
      </w:r>
    </w:p>
  </w:endnote>
  <w:endnote w:type="continuationSeparator" w:id="0">
    <w:p w:rsidR="00552411" w:rsidRDefault="00552411" w:rsidP="00B8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11" w:rsidRDefault="00552411" w:rsidP="00B81633">
      <w:pPr>
        <w:spacing w:after="0" w:line="240" w:lineRule="auto"/>
      </w:pPr>
      <w:r>
        <w:separator/>
      </w:r>
    </w:p>
  </w:footnote>
  <w:footnote w:type="continuationSeparator" w:id="0">
    <w:p w:rsidR="00552411" w:rsidRDefault="00552411" w:rsidP="00B8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3C8E"/>
    <w:multiLevelType w:val="hybridMultilevel"/>
    <w:tmpl w:val="9C26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F07"/>
    <w:multiLevelType w:val="hybridMultilevel"/>
    <w:tmpl w:val="146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2560"/>
    <w:multiLevelType w:val="hybridMultilevel"/>
    <w:tmpl w:val="003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F17"/>
    <w:multiLevelType w:val="hybridMultilevel"/>
    <w:tmpl w:val="519A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33"/>
    <w:rsid w:val="0001443F"/>
    <w:rsid w:val="00085EC0"/>
    <w:rsid w:val="00096798"/>
    <w:rsid w:val="000E72CD"/>
    <w:rsid w:val="00274517"/>
    <w:rsid w:val="00380DEF"/>
    <w:rsid w:val="00424C76"/>
    <w:rsid w:val="00490244"/>
    <w:rsid w:val="004A1E9E"/>
    <w:rsid w:val="004C0EF0"/>
    <w:rsid w:val="00552411"/>
    <w:rsid w:val="005B2EF8"/>
    <w:rsid w:val="00604A4E"/>
    <w:rsid w:val="00686EE2"/>
    <w:rsid w:val="007167E6"/>
    <w:rsid w:val="007E4CB9"/>
    <w:rsid w:val="00813DF6"/>
    <w:rsid w:val="00964411"/>
    <w:rsid w:val="009908D2"/>
    <w:rsid w:val="009A77B7"/>
    <w:rsid w:val="00A336DD"/>
    <w:rsid w:val="00A61642"/>
    <w:rsid w:val="00B81633"/>
    <w:rsid w:val="00BE2A4B"/>
    <w:rsid w:val="00CB765E"/>
    <w:rsid w:val="00D152F5"/>
    <w:rsid w:val="00E361A3"/>
    <w:rsid w:val="00E61DC3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DEA6-1969-48CF-8B41-4F8553A0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33"/>
  </w:style>
  <w:style w:type="paragraph" w:styleId="Footer">
    <w:name w:val="footer"/>
    <w:basedOn w:val="Normal"/>
    <w:link w:val="FooterChar"/>
    <w:uiPriority w:val="99"/>
    <w:unhideWhenUsed/>
    <w:rsid w:val="00B8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33"/>
  </w:style>
  <w:style w:type="paragraph" w:styleId="BalloonText">
    <w:name w:val="Balloon Text"/>
    <w:basedOn w:val="Normal"/>
    <w:link w:val="BalloonTextChar"/>
    <w:uiPriority w:val="99"/>
    <w:semiHidden/>
    <w:unhideWhenUsed/>
    <w:rsid w:val="000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72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Schlicher</dc:creator>
  <cp:keywords/>
  <dc:description/>
  <cp:lastModifiedBy>Kelsy Eaton</cp:lastModifiedBy>
  <cp:revision>3</cp:revision>
  <cp:lastPrinted>2020-03-23T15:50:00Z</cp:lastPrinted>
  <dcterms:created xsi:type="dcterms:W3CDTF">2020-03-25T15:24:00Z</dcterms:created>
  <dcterms:modified xsi:type="dcterms:W3CDTF">2020-03-25T15:24:00Z</dcterms:modified>
</cp:coreProperties>
</file>